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B26" w:rsidRDefault="009E7B26">
      <w:pPr>
        <w:pStyle w:val="Heading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08pt;height:108pt;z-index:251658240" o:allowoverlap="f">
            <v:imagedata r:id="rId5" o:title=""/>
            <w10:wrap type="square"/>
          </v:shape>
        </w:pict>
      </w:r>
      <w:r>
        <w:t xml:space="preserve">        COUNTY ADMINISTRATIVE OFFICE</w:t>
      </w:r>
    </w:p>
    <w:p w:rsidR="009E7B26" w:rsidRDefault="009E7B26">
      <w:pPr>
        <w:rPr>
          <w:b/>
          <w:bCs/>
          <w:sz w:val="28"/>
        </w:rPr>
      </w:pPr>
      <w:r>
        <w:rPr>
          <w:b/>
          <w:bCs/>
          <w:sz w:val="32"/>
        </w:rPr>
        <w:t xml:space="preserve">                </w:t>
      </w:r>
      <w:r>
        <w:rPr>
          <w:b/>
          <w:bCs/>
          <w:sz w:val="28"/>
        </w:rPr>
        <w:t>RISK MANAGEMENT DIVISION</w:t>
      </w:r>
    </w:p>
    <w:p w:rsidR="009E7B26" w:rsidRPr="00CB7003" w:rsidRDefault="009E7B26">
      <w:pPr>
        <w:rPr>
          <w:b/>
          <w:bCs/>
          <w:sz w:val="36"/>
        </w:rPr>
      </w:pPr>
      <w:r w:rsidRPr="00CB7003">
        <w:rPr>
          <w:b/>
          <w:bCs/>
          <w:sz w:val="28"/>
        </w:rPr>
        <w:t xml:space="preserve">                 </w:t>
      </w:r>
      <w:smartTag w:uri="urn:schemas-microsoft-com:office:smarttags" w:element="PlaceType">
        <w:smartTag w:uri="urn:schemas-microsoft-com:office:smarttags" w:element="place">
          <w:r w:rsidRPr="00CB7003">
            <w:rPr>
              <w:b/>
              <w:bCs/>
              <w:sz w:val="36"/>
            </w:rPr>
            <w:t>COUNTY</w:t>
          </w:r>
        </w:smartTag>
        <w:r w:rsidRPr="00CB7003">
          <w:rPr>
            <w:b/>
            <w:bCs/>
            <w:sz w:val="36"/>
          </w:rPr>
          <w:t xml:space="preserve"> OF </w:t>
        </w:r>
        <w:smartTag w:uri="urn:schemas-microsoft-com:office:smarttags" w:element="PlaceName">
          <w:r w:rsidRPr="00CB7003">
            <w:rPr>
              <w:b/>
              <w:bCs/>
              <w:sz w:val="36"/>
            </w:rPr>
            <w:t>HUMBOLDT</w:t>
          </w:r>
        </w:smartTag>
      </w:smartTag>
    </w:p>
    <w:p w:rsidR="009E7B26" w:rsidRDefault="009E7B26">
      <w:pPr>
        <w:rPr>
          <w:b/>
          <w:bCs/>
          <w:sz w:val="28"/>
        </w:rPr>
      </w:pPr>
      <w:r>
        <w:rPr>
          <w:b/>
          <w:bCs/>
          <w:sz w:val="36"/>
        </w:rPr>
        <w:t xml:space="preserve">                    </w:t>
      </w:r>
      <w:r>
        <w:rPr>
          <w:b/>
          <w:bCs/>
          <w:sz w:val="28"/>
        </w:rPr>
        <w:t xml:space="preserve">825 </w:t>
      </w:r>
      <w:smartTag w:uri="urn:schemas-microsoft-com:office:smarttags" w:element="Street">
        <w:smartTag w:uri="urn:schemas-microsoft-com:office:smarttags" w:element="address">
          <w:r>
            <w:rPr>
              <w:b/>
              <w:bCs/>
              <w:sz w:val="28"/>
            </w:rPr>
            <w:t>Fifth Street</w:t>
          </w:r>
        </w:smartTag>
      </w:smartTag>
      <w:r>
        <w:rPr>
          <w:b/>
          <w:bCs/>
          <w:sz w:val="28"/>
        </w:rPr>
        <w:t>, Room 131</w:t>
      </w:r>
    </w:p>
    <w:p w:rsidR="009E7B26" w:rsidRDefault="009E7B26">
      <w:pPr>
        <w:rPr>
          <w:b/>
          <w:bCs/>
          <w:sz w:val="28"/>
        </w:rPr>
      </w:pPr>
      <w:r>
        <w:rPr>
          <w:b/>
          <w:bCs/>
          <w:sz w:val="28"/>
        </w:rPr>
        <w:t xml:space="preserve">                                 </w:t>
      </w:r>
      <w:smartTag w:uri="urn:schemas-microsoft-com:office:smarttags" w:element="City">
        <w:smartTag w:uri="urn:schemas-microsoft-com:office:smarttags" w:element="place">
          <w:r>
            <w:rPr>
              <w:b/>
              <w:bCs/>
              <w:sz w:val="28"/>
            </w:rPr>
            <w:t>Eureka</w:t>
          </w:r>
        </w:smartTag>
      </w:smartTag>
      <w:r>
        <w:rPr>
          <w:b/>
          <w:bCs/>
          <w:sz w:val="28"/>
        </w:rPr>
        <w:t>, CA 95501</w:t>
      </w:r>
    </w:p>
    <w:p w:rsidR="009E7B26" w:rsidRDefault="009E7B26">
      <w:pPr>
        <w:rPr>
          <w:b/>
          <w:bCs/>
          <w:sz w:val="28"/>
        </w:rPr>
      </w:pPr>
      <w:r>
        <w:rPr>
          <w:b/>
          <w:bCs/>
          <w:sz w:val="28"/>
        </w:rPr>
        <w:t xml:space="preserve">                (707) 268-3669      Fax: (707) 268-2546</w:t>
      </w:r>
    </w:p>
    <w:p w:rsidR="009E7B26" w:rsidRDefault="009E7B26">
      <w:pPr>
        <w:rPr>
          <w:b/>
          <w:bCs/>
          <w:sz w:val="28"/>
        </w:rPr>
      </w:pPr>
    </w:p>
    <w:p w:rsidR="009E7B26" w:rsidRDefault="009E7B26">
      <w:pPr>
        <w:rPr>
          <w:b/>
          <w:bCs/>
          <w:sz w:val="28"/>
        </w:rPr>
      </w:pPr>
    </w:p>
    <w:p w:rsidR="009E7B26" w:rsidRPr="00D1473E" w:rsidRDefault="009E7B26">
      <w:pPr>
        <w:rPr>
          <w:bCs/>
        </w:rPr>
      </w:pPr>
      <w:r w:rsidRPr="00D1473E">
        <w:rPr>
          <w:bCs/>
        </w:rPr>
        <w:t>May 3, 2011</w:t>
      </w:r>
    </w:p>
    <w:p w:rsidR="009E7B26" w:rsidRDefault="009E7B26" w:rsidP="00D1473E"/>
    <w:p w:rsidR="009E7B26" w:rsidRDefault="009E7B26" w:rsidP="00D1473E">
      <w:r>
        <w:t>Hank Sims</w:t>
      </w:r>
    </w:p>
    <w:p w:rsidR="009E7B26" w:rsidRDefault="009E7B26" w:rsidP="00D1473E">
      <w:r>
        <w:t>New Media Director/Co-director of News</w:t>
      </w:r>
    </w:p>
    <w:p w:rsidR="009E7B26" w:rsidRDefault="009E7B26" w:rsidP="00D1473E">
      <w:r>
        <w:t>Lost Coast Communications</w:t>
      </w:r>
    </w:p>
    <w:p w:rsidR="009E7B26" w:rsidRPr="00E14B3A" w:rsidRDefault="009E7B26" w:rsidP="00D1473E"/>
    <w:p w:rsidR="009E7B26" w:rsidRPr="00E14B3A" w:rsidRDefault="009E7B26" w:rsidP="00D1473E">
      <w:r w:rsidRPr="00E14B3A">
        <w:t>Re: Public Records Request Dated</w:t>
      </w:r>
      <w:r>
        <w:t>:</w:t>
      </w:r>
      <w:r w:rsidRPr="00E14B3A">
        <w:t xml:space="preserve"> </w:t>
      </w:r>
      <w:r>
        <w:t>April 7, 2011</w:t>
      </w:r>
    </w:p>
    <w:p w:rsidR="009E7B26" w:rsidRPr="00E14B3A" w:rsidRDefault="009E7B26" w:rsidP="00D1473E"/>
    <w:p w:rsidR="009E7B26" w:rsidRPr="00E14B3A" w:rsidRDefault="009E7B26" w:rsidP="00D1473E">
      <w:r w:rsidRPr="00E14B3A">
        <w:t xml:space="preserve">Dear </w:t>
      </w:r>
      <w:r>
        <w:t>Mr. Sims</w:t>
      </w:r>
      <w:r w:rsidRPr="00E14B3A">
        <w:t>:</w:t>
      </w:r>
    </w:p>
    <w:p w:rsidR="009E7B26" w:rsidRPr="00E14B3A" w:rsidRDefault="009E7B26"/>
    <w:p w:rsidR="009E7B26" w:rsidRPr="00E14B3A" w:rsidRDefault="009E7B26" w:rsidP="0001293E">
      <w:r w:rsidRPr="00E14B3A">
        <w:t xml:space="preserve">I am responding to your </w:t>
      </w:r>
      <w:r>
        <w:t>e-mail to the County Administrative Office</w:t>
      </w:r>
      <w:r w:rsidRPr="00E14B3A">
        <w:t xml:space="preserve"> </w:t>
      </w:r>
      <w:r>
        <w:t xml:space="preserve">and received by this office on April 7, 2011 </w:t>
      </w:r>
      <w:r w:rsidRPr="00E14B3A">
        <w:t xml:space="preserve">requesting </w:t>
      </w:r>
      <w:r>
        <w:t xml:space="preserve">any </w:t>
      </w:r>
      <w:r w:rsidRPr="00E14B3A">
        <w:t xml:space="preserve">copies of </w:t>
      </w:r>
      <w:r>
        <w:t>r</w:t>
      </w:r>
      <w:r w:rsidRPr="00E14B3A">
        <w:t xml:space="preserve">ecords </w:t>
      </w:r>
      <w:r>
        <w:t xml:space="preserve">released as part of the PRA request submitted by Shirley Fuller </w:t>
      </w:r>
      <w:r w:rsidRPr="00E14B3A">
        <w:t>pursuant to California Government Code §</w:t>
      </w:r>
      <w:r>
        <w:t>.  In regards to the records you requested:</w:t>
      </w:r>
    </w:p>
    <w:p w:rsidR="009E7B26" w:rsidRPr="00E14B3A" w:rsidRDefault="009E7B26" w:rsidP="0001293E"/>
    <w:p w:rsidR="009E7B26" w:rsidRPr="009435D7" w:rsidRDefault="009E7B26" w:rsidP="0001293E">
      <w:pPr>
        <w:numPr>
          <w:ilvl w:val="0"/>
          <w:numId w:val="3"/>
        </w:numPr>
      </w:pPr>
      <w:r w:rsidRPr="009435D7">
        <w:t>All e-mail communications sent by Supervisor Mark Lovelace on April</w:t>
      </w:r>
      <w:r>
        <w:t xml:space="preserve"> </w:t>
      </w:r>
      <w:r w:rsidRPr="009435D7">
        <w:t xml:space="preserve">1 to April 4, 2011.  </w:t>
      </w:r>
    </w:p>
    <w:p w:rsidR="009E7B26" w:rsidRDefault="009E7B26" w:rsidP="009E05AC">
      <w:pPr>
        <w:ind w:left="720"/>
      </w:pPr>
    </w:p>
    <w:p w:rsidR="009E7B26" w:rsidRDefault="009E7B26" w:rsidP="009E05AC">
      <w:pPr>
        <w:ind w:left="360"/>
      </w:pPr>
      <w:r>
        <w:t xml:space="preserve">Response:  The County has located disclosable public records that are responsive to this request and is able to provide you with electronic versions of communications sent by Supervisor Mark Lovelace between April 1 and April 4, 2011.  Those disclosable records are attached to this responding email. In addition, the County has located records which are exempt from disclosure pursuant to the Public Records Act, Government Code section 6254 (k) including but not limited to attorney-client privilege and attorney-work product. In addition, please note some of the disclosable records provided to you have been redacted to protect personal information contained in the emails.  </w:t>
      </w:r>
    </w:p>
    <w:p w:rsidR="009E7B26" w:rsidRPr="00E14B3A" w:rsidRDefault="009E7B26" w:rsidP="00721A5B">
      <w:pPr>
        <w:ind w:left="360"/>
      </w:pPr>
    </w:p>
    <w:p w:rsidR="009E7B26" w:rsidRPr="009435D7" w:rsidRDefault="009E7B26" w:rsidP="009E05AC">
      <w:pPr>
        <w:numPr>
          <w:ilvl w:val="0"/>
          <w:numId w:val="3"/>
        </w:numPr>
      </w:pPr>
      <w:r w:rsidRPr="009435D7">
        <w:t xml:space="preserve">All e-mail communication sent or received by any County e-mail account on April 1 to April4, 2011 with a subject line that contains the word “HELP”. </w:t>
      </w:r>
    </w:p>
    <w:p w:rsidR="009E7B26" w:rsidRDefault="009E7B26" w:rsidP="00721A5B">
      <w:pPr>
        <w:ind w:left="360"/>
      </w:pPr>
    </w:p>
    <w:p w:rsidR="009E7B26" w:rsidRDefault="009E7B26" w:rsidP="00721A5B">
      <w:pPr>
        <w:ind w:left="360"/>
      </w:pPr>
      <w:r>
        <w:t>Response:  Due to the broad scope of your request and the County’s significant number of email addresses (mailboxes), and the County’s technology infrastructure the County is unable to reduce a computer search to the subject line containing the word “HELP”.  Therefore, the County is unable to conduct a search to determine if there are disclosable records responsive to your request.</w:t>
      </w:r>
    </w:p>
    <w:p w:rsidR="009E7B26" w:rsidRPr="00E14B3A" w:rsidRDefault="009E7B26" w:rsidP="0001293E">
      <w:pPr>
        <w:ind w:left="360"/>
      </w:pPr>
    </w:p>
    <w:p w:rsidR="009E7B26" w:rsidRPr="009435D7" w:rsidRDefault="009E7B26" w:rsidP="0001293E">
      <w:pPr>
        <w:numPr>
          <w:ilvl w:val="0"/>
          <w:numId w:val="3"/>
        </w:numPr>
      </w:pPr>
      <w:r w:rsidRPr="009435D7">
        <w:t>All e-mail communication sent or received by any County e-mail account during the past nine months where the recipient or sender of the communication was one of the following e-mail addresses/domains (requested domains will be listed with an “@” at the beginning to signify any e-mail address within that domain):</w:t>
      </w:r>
    </w:p>
    <w:p w:rsidR="009E7B26" w:rsidRPr="009435D7" w:rsidRDefault="009E7B26" w:rsidP="0001293E">
      <w:pPr>
        <w:numPr>
          <w:ilvl w:val="0"/>
          <w:numId w:val="2"/>
        </w:numPr>
      </w:pPr>
      <w:r w:rsidRPr="009435D7">
        <w:t xml:space="preserve">  </w:t>
      </w:r>
      <w:hyperlink r:id="rId6" w:history="1">
        <w:r w:rsidRPr="009435D7">
          <w:rPr>
            <w:rStyle w:val="Hyperlink"/>
          </w:rPr>
          <w:t>humboldtherald@gmail.com</w:t>
        </w:r>
      </w:hyperlink>
    </w:p>
    <w:p w:rsidR="009E7B26" w:rsidRPr="009435D7" w:rsidRDefault="009E7B26" w:rsidP="0001293E">
      <w:pPr>
        <w:numPr>
          <w:ilvl w:val="0"/>
          <w:numId w:val="2"/>
        </w:numPr>
      </w:pPr>
      <w:r w:rsidRPr="009435D7">
        <w:t>@humboldtbaykeeper.org</w:t>
      </w:r>
    </w:p>
    <w:p w:rsidR="009E7B26" w:rsidRPr="009435D7" w:rsidRDefault="009E7B26" w:rsidP="0001293E">
      <w:pPr>
        <w:numPr>
          <w:ilvl w:val="0"/>
          <w:numId w:val="2"/>
        </w:numPr>
      </w:pPr>
      <w:r w:rsidRPr="009435D7">
        <w:t xml:space="preserve">  @yournec.org</w:t>
      </w:r>
    </w:p>
    <w:p w:rsidR="009E7B26" w:rsidRPr="009435D7" w:rsidRDefault="009E7B26" w:rsidP="0001293E">
      <w:pPr>
        <w:numPr>
          <w:ilvl w:val="0"/>
          <w:numId w:val="2"/>
        </w:numPr>
      </w:pPr>
      <w:r w:rsidRPr="009435D7">
        <w:t>@duhc.org</w:t>
      </w:r>
    </w:p>
    <w:p w:rsidR="009E7B26" w:rsidRPr="009435D7" w:rsidRDefault="009E7B26" w:rsidP="0001293E">
      <w:pPr>
        <w:numPr>
          <w:ilvl w:val="0"/>
          <w:numId w:val="2"/>
        </w:numPr>
      </w:pPr>
      <w:r w:rsidRPr="009435D7">
        <w:t xml:space="preserve">  @healthyhumboldt.org</w:t>
      </w:r>
    </w:p>
    <w:p w:rsidR="009E7B26" w:rsidRPr="009435D7" w:rsidRDefault="009E7B26" w:rsidP="0001293E">
      <w:pPr>
        <w:numPr>
          <w:ilvl w:val="0"/>
          <w:numId w:val="2"/>
        </w:numPr>
      </w:pPr>
      <w:r w:rsidRPr="009435D7">
        <w:t xml:space="preserve">  @thegreenlivingcenter.com</w:t>
      </w:r>
    </w:p>
    <w:p w:rsidR="009E7B26" w:rsidRPr="009435D7" w:rsidRDefault="009E7B26" w:rsidP="0001293E">
      <w:pPr>
        <w:numPr>
          <w:ilvl w:val="0"/>
          <w:numId w:val="2"/>
        </w:numPr>
      </w:pPr>
      <w:r w:rsidRPr="009435D7">
        <w:t xml:space="preserve"> </w:t>
      </w:r>
      <w:hyperlink r:id="rId7" w:history="1">
        <w:r w:rsidRPr="009435D7">
          <w:rPr>
            <w:rStyle w:val="Hyperlink"/>
          </w:rPr>
          <w:t>mmckinney@humboldt1.com</w:t>
        </w:r>
      </w:hyperlink>
    </w:p>
    <w:p w:rsidR="009E7B26" w:rsidRPr="009435D7" w:rsidRDefault="009E7B26" w:rsidP="0001293E">
      <w:pPr>
        <w:numPr>
          <w:ilvl w:val="0"/>
          <w:numId w:val="2"/>
        </w:numPr>
      </w:pPr>
      <w:r w:rsidRPr="009435D7">
        <w:t xml:space="preserve"> </w:t>
      </w:r>
      <w:hyperlink r:id="rId8" w:history="1">
        <w:r w:rsidRPr="009435D7">
          <w:rPr>
            <w:rStyle w:val="Hyperlink"/>
          </w:rPr>
          <w:t>greggigold@netscapel.net</w:t>
        </w:r>
      </w:hyperlink>
    </w:p>
    <w:p w:rsidR="009E7B26" w:rsidRPr="009435D7" w:rsidRDefault="009E7B26" w:rsidP="0001293E">
      <w:pPr>
        <w:numPr>
          <w:ilvl w:val="0"/>
          <w:numId w:val="2"/>
        </w:numPr>
      </w:pPr>
      <w:r w:rsidRPr="009435D7">
        <w:t xml:space="preserve">  </w:t>
      </w:r>
      <w:hyperlink r:id="rId9" w:history="1">
        <w:r w:rsidRPr="009435D7">
          <w:rPr>
            <w:rStyle w:val="Hyperlink"/>
          </w:rPr>
          <w:t>Eaf7@humboldt.edu</w:t>
        </w:r>
      </w:hyperlink>
    </w:p>
    <w:p w:rsidR="009E7B26" w:rsidRPr="009435D7" w:rsidRDefault="009E7B26" w:rsidP="0001293E">
      <w:pPr>
        <w:numPr>
          <w:ilvl w:val="0"/>
          <w:numId w:val="2"/>
        </w:numPr>
      </w:pPr>
      <w:r w:rsidRPr="009435D7">
        <w:t xml:space="preserve">  </w:t>
      </w:r>
      <w:hyperlink r:id="rId10" w:history="1">
        <w:r w:rsidRPr="009435D7">
          <w:rPr>
            <w:rStyle w:val="Hyperlink"/>
          </w:rPr>
          <w:t>dfbeck@northcoast.com</w:t>
        </w:r>
      </w:hyperlink>
    </w:p>
    <w:p w:rsidR="009E7B26" w:rsidRPr="009435D7" w:rsidRDefault="009E7B26" w:rsidP="0001293E">
      <w:pPr>
        <w:numPr>
          <w:ilvl w:val="0"/>
          <w:numId w:val="2"/>
        </w:numPr>
      </w:pPr>
      <w:r w:rsidRPr="009435D7">
        <w:t>@green-wheels.org</w:t>
      </w:r>
    </w:p>
    <w:p w:rsidR="009E7B26" w:rsidRPr="009435D7" w:rsidRDefault="009E7B26" w:rsidP="0001293E">
      <w:pPr>
        <w:numPr>
          <w:ilvl w:val="0"/>
          <w:numId w:val="2"/>
        </w:numPr>
      </w:pPr>
      <w:r w:rsidRPr="009435D7">
        <w:t xml:space="preserve">  </w:t>
      </w:r>
      <w:hyperlink r:id="rId11" w:history="1">
        <w:r w:rsidRPr="009435D7">
          <w:rPr>
            <w:rStyle w:val="Hyperlink"/>
          </w:rPr>
          <w:t>jkalt@as-is.com</w:t>
        </w:r>
      </w:hyperlink>
    </w:p>
    <w:p w:rsidR="009E7B26" w:rsidRPr="009435D7" w:rsidRDefault="009E7B26" w:rsidP="0001293E">
      <w:pPr>
        <w:numPr>
          <w:ilvl w:val="0"/>
          <w:numId w:val="2"/>
        </w:numPr>
      </w:pPr>
      <w:r w:rsidRPr="009435D7">
        <w:t xml:space="preserve"> @cnps.org</w:t>
      </w:r>
    </w:p>
    <w:p w:rsidR="009E7B26" w:rsidRDefault="009E7B26" w:rsidP="0001293E"/>
    <w:p w:rsidR="009E7B26" w:rsidRDefault="009E7B26" w:rsidP="00721A5B">
      <w:pPr>
        <w:ind w:left="360"/>
      </w:pPr>
      <w:r>
        <w:t xml:space="preserve">Response:  Due to the broad scope of your request and the County’s significant number of email addresses (mailboxes), and technology infrastructure the County is unable to reduce a computer search to the specific individual addresses above. Therefore, the County is unable to conduct a search to determine if there are disclosable records responsive to your request. </w:t>
      </w:r>
    </w:p>
    <w:p w:rsidR="009E7B26" w:rsidRPr="00E14B3A" w:rsidRDefault="009E7B26" w:rsidP="0001293E"/>
    <w:p w:rsidR="009E7B26" w:rsidRPr="0001293E" w:rsidRDefault="009E7B26" w:rsidP="0001293E">
      <w:r w:rsidRPr="0001293E">
        <w:t xml:space="preserve">If you require anything further please address your request to </w:t>
      </w:r>
      <w:smartTag w:uri="urn:schemas-microsoft-com:office:smarttags" w:element="place">
        <w:r w:rsidRPr="0001293E">
          <w:t>County</w:t>
        </w:r>
      </w:smartTag>
      <w:r w:rsidRPr="0001293E">
        <w:t xml:space="preserve"> of </w:t>
      </w:r>
      <w:smartTag w:uri="urn:schemas-microsoft-com:office:smarttags" w:element="place">
        <w:r w:rsidRPr="0001293E">
          <w:t>Humboldt</w:t>
        </w:r>
      </w:smartTag>
      <w:r w:rsidRPr="0001293E">
        <w:t xml:space="preserve">, Risk Management, </w:t>
      </w:r>
      <w:smartTag w:uri="urn:schemas-microsoft-com:office:smarttags" w:element="place">
        <w:r w:rsidRPr="0001293E">
          <w:t>825 5</w:t>
        </w:r>
        <w:r w:rsidRPr="0001293E">
          <w:rPr>
            <w:vertAlign w:val="superscript"/>
          </w:rPr>
          <w:t>th</w:t>
        </w:r>
        <w:r w:rsidRPr="0001293E">
          <w:t xml:space="preserve"> Street</w:t>
        </w:r>
      </w:smartTag>
      <w:r w:rsidRPr="0001293E">
        <w:t xml:space="preserve">, Room 131, </w:t>
      </w:r>
      <w:smartTag w:uri="urn:schemas-microsoft-com:office:smarttags" w:element="place">
        <w:r w:rsidRPr="0001293E">
          <w:t>Eureka</w:t>
        </w:r>
      </w:smartTag>
      <w:r w:rsidRPr="0001293E">
        <w:t xml:space="preserve">, CA 95501 or feel free to email </w:t>
      </w:r>
      <w:hyperlink r:id="rId12" w:history="1">
        <w:r w:rsidRPr="0001293E">
          <w:rPr>
            <w:rStyle w:val="Hyperlink"/>
          </w:rPr>
          <w:t>jgath@co.humboldt.ca.us</w:t>
        </w:r>
      </w:hyperlink>
    </w:p>
    <w:p w:rsidR="009E7B26" w:rsidRPr="0001293E" w:rsidRDefault="009E7B26"/>
    <w:p w:rsidR="009E7B26" w:rsidRPr="00E14B3A" w:rsidRDefault="009E7B26">
      <w:r w:rsidRPr="00E14B3A">
        <w:t>Very truly yours,</w:t>
      </w:r>
    </w:p>
    <w:p w:rsidR="009E7B26" w:rsidRPr="00E14B3A" w:rsidRDefault="009E7B26">
      <w:r>
        <w:pict>
          <v:shape id="_x0000_i1025" type="#_x0000_t75" style="width:72.75pt;height:30pt">
            <v:imagedata r:id="rId13" o:title=""/>
          </v:shape>
        </w:pict>
      </w:r>
    </w:p>
    <w:p w:rsidR="009E7B26" w:rsidRPr="00E14B3A" w:rsidRDefault="009E7B26">
      <w:r w:rsidRPr="00E14B3A">
        <w:t>Jo Ann Gath</w:t>
      </w:r>
    </w:p>
    <w:p w:rsidR="009E7B26" w:rsidRPr="00E14B3A" w:rsidRDefault="009E7B26">
      <w:r w:rsidRPr="00E14B3A">
        <w:t>Risk Manager</w:t>
      </w:r>
    </w:p>
    <w:sectPr w:rsidR="009E7B26" w:rsidRPr="00E14B3A" w:rsidSect="002211D9">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1766"/>
    <w:multiLevelType w:val="hybridMultilevel"/>
    <w:tmpl w:val="8E2A75D8"/>
    <w:lvl w:ilvl="0" w:tplc="04090017">
      <w:start w:val="1"/>
      <w:numFmt w:val="lowerLetter"/>
      <w:lvlText w:val="%1)"/>
      <w:lvlJc w:val="left"/>
      <w:pPr>
        <w:ind w:left="1568" w:hanging="360"/>
      </w:pPr>
      <w:rPr>
        <w:rFonts w:cs="Times New Roman"/>
      </w:rPr>
    </w:lvl>
    <w:lvl w:ilvl="1" w:tplc="04090019" w:tentative="1">
      <w:start w:val="1"/>
      <w:numFmt w:val="lowerLetter"/>
      <w:lvlText w:val="%2."/>
      <w:lvlJc w:val="left"/>
      <w:pPr>
        <w:ind w:left="2288" w:hanging="360"/>
      </w:pPr>
      <w:rPr>
        <w:rFonts w:cs="Times New Roman"/>
      </w:rPr>
    </w:lvl>
    <w:lvl w:ilvl="2" w:tplc="0409001B" w:tentative="1">
      <w:start w:val="1"/>
      <w:numFmt w:val="lowerRoman"/>
      <w:lvlText w:val="%3."/>
      <w:lvlJc w:val="right"/>
      <w:pPr>
        <w:ind w:left="3008" w:hanging="180"/>
      </w:pPr>
      <w:rPr>
        <w:rFonts w:cs="Times New Roman"/>
      </w:rPr>
    </w:lvl>
    <w:lvl w:ilvl="3" w:tplc="0409000F" w:tentative="1">
      <w:start w:val="1"/>
      <w:numFmt w:val="decimal"/>
      <w:lvlText w:val="%4."/>
      <w:lvlJc w:val="left"/>
      <w:pPr>
        <w:ind w:left="3728" w:hanging="360"/>
      </w:pPr>
      <w:rPr>
        <w:rFonts w:cs="Times New Roman"/>
      </w:rPr>
    </w:lvl>
    <w:lvl w:ilvl="4" w:tplc="04090019" w:tentative="1">
      <w:start w:val="1"/>
      <w:numFmt w:val="lowerLetter"/>
      <w:lvlText w:val="%5."/>
      <w:lvlJc w:val="left"/>
      <w:pPr>
        <w:ind w:left="4448" w:hanging="360"/>
      </w:pPr>
      <w:rPr>
        <w:rFonts w:cs="Times New Roman"/>
      </w:rPr>
    </w:lvl>
    <w:lvl w:ilvl="5" w:tplc="0409001B" w:tentative="1">
      <w:start w:val="1"/>
      <w:numFmt w:val="lowerRoman"/>
      <w:lvlText w:val="%6."/>
      <w:lvlJc w:val="right"/>
      <w:pPr>
        <w:ind w:left="5168" w:hanging="180"/>
      </w:pPr>
      <w:rPr>
        <w:rFonts w:cs="Times New Roman"/>
      </w:rPr>
    </w:lvl>
    <w:lvl w:ilvl="6" w:tplc="0409000F" w:tentative="1">
      <w:start w:val="1"/>
      <w:numFmt w:val="decimal"/>
      <w:lvlText w:val="%7."/>
      <w:lvlJc w:val="left"/>
      <w:pPr>
        <w:ind w:left="5888" w:hanging="360"/>
      </w:pPr>
      <w:rPr>
        <w:rFonts w:cs="Times New Roman"/>
      </w:rPr>
    </w:lvl>
    <w:lvl w:ilvl="7" w:tplc="04090019" w:tentative="1">
      <w:start w:val="1"/>
      <w:numFmt w:val="lowerLetter"/>
      <w:lvlText w:val="%8."/>
      <w:lvlJc w:val="left"/>
      <w:pPr>
        <w:ind w:left="6608" w:hanging="360"/>
      </w:pPr>
      <w:rPr>
        <w:rFonts w:cs="Times New Roman"/>
      </w:rPr>
    </w:lvl>
    <w:lvl w:ilvl="8" w:tplc="0409001B" w:tentative="1">
      <w:start w:val="1"/>
      <w:numFmt w:val="lowerRoman"/>
      <w:lvlText w:val="%9."/>
      <w:lvlJc w:val="right"/>
      <w:pPr>
        <w:ind w:left="7328" w:hanging="180"/>
      </w:pPr>
      <w:rPr>
        <w:rFonts w:cs="Times New Roman"/>
      </w:rPr>
    </w:lvl>
  </w:abstractNum>
  <w:abstractNum w:abstractNumId="1">
    <w:nsid w:val="09996B37"/>
    <w:multiLevelType w:val="hybridMultilevel"/>
    <w:tmpl w:val="BCA807B6"/>
    <w:lvl w:ilvl="0" w:tplc="04090015">
      <w:start w:val="1"/>
      <w:numFmt w:val="upperLetter"/>
      <w:lvlText w:val="%1."/>
      <w:lvlJc w:val="left"/>
      <w:pPr>
        <w:ind w:left="1568" w:hanging="360"/>
      </w:pPr>
      <w:rPr>
        <w:rFonts w:cs="Times New Roman"/>
      </w:rPr>
    </w:lvl>
    <w:lvl w:ilvl="1" w:tplc="04090019" w:tentative="1">
      <w:start w:val="1"/>
      <w:numFmt w:val="lowerLetter"/>
      <w:lvlText w:val="%2."/>
      <w:lvlJc w:val="left"/>
      <w:pPr>
        <w:ind w:left="2288" w:hanging="360"/>
      </w:pPr>
      <w:rPr>
        <w:rFonts w:cs="Times New Roman"/>
      </w:rPr>
    </w:lvl>
    <w:lvl w:ilvl="2" w:tplc="0409001B" w:tentative="1">
      <w:start w:val="1"/>
      <w:numFmt w:val="lowerRoman"/>
      <w:lvlText w:val="%3."/>
      <w:lvlJc w:val="right"/>
      <w:pPr>
        <w:ind w:left="3008" w:hanging="180"/>
      </w:pPr>
      <w:rPr>
        <w:rFonts w:cs="Times New Roman"/>
      </w:rPr>
    </w:lvl>
    <w:lvl w:ilvl="3" w:tplc="0409000F" w:tentative="1">
      <w:start w:val="1"/>
      <w:numFmt w:val="decimal"/>
      <w:lvlText w:val="%4."/>
      <w:lvlJc w:val="left"/>
      <w:pPr>
        <w:ind w:left="3728" w:hanging="360"/>
      </w:pPr>
      <w:rPr>
        <w:rFonts w:cs="Times New Roman"/>
      </w:rPr>
    </w:lvl>
    <w:lvl w:ilvl="4" w:tplc="04090019" w:tentative="1">
      <w:start w:val="1"/>
      <w:numFmt w:val="lowerLetter"/>
      <w:lvlText w:val="%5."/>
      <w:lvlJc w:val="left"/>
      <w:pPr>
        <w:ind w:left="4448" w:hanging="360"/>
      </w:pPr>
      <w:rPr>
        <w:rFonts w:cs="Times New Roman"/>
      </w:rPr>
    </w:lvl>
    <w:lvl w:ilvl="5" w:tplc="0409001B" w:tentative="1">
      <w:start w:val="1"/>
      <w:numFmt w:val="lowerRoman"/>
      <w:lvlText w:val="%6."/>
      <w:lvlJc w:val="right"/>
      <w:pPr>
        <w:ind w:left="5168" w:hanging="180"/>
      </w:pPr>
      <w:rPr>
        <w:rFonts w:cs="Times New Roman"/>
      </w:rPr>
    </w:lvl>
    <w:lvl w:ilvl="6" w:tplc="0409000F" w:tentative="1">
      <w:start w:val="1"/>
      <w:numFmt w:val="decimal"/>
      <w:lvlText w:val="%7."/>
      <w:lvlJc w:val="left"/>
      <w:pPr>
        <w:ind w:left="5888" w:hanging="360"/>
      </w:pPr>
      <w:rPr>
        <w:rFonts w:cs="Times New Roman"/>
      </w:rPr>
    </w:lvl>
    <w:lvl w:ilvl="7" w:tplc="04090019" w:tentative="1">
      <w:start w:val="1"/>
      <w:numFmt w:val="lowerLetter"/>
      <w:lvlText w:val="%8."/>
      <w:lvlJc w:val="left"/>
      <w:pPr>
        <w:ind w:left="6608" w:hanging="360"/>
      </w:pPr>
      <w:rPr>
        <w:rFonts w:cs="Times New Roman"/>
      </w:rPr>
    </w:lvl>
    <w:lvl w:ilvl="8" w:tplc="0409001B" w:tentative="1">
      <w:start w:val="1"/>
      <w:numFmt w:val="lowerRoman"/>
      <w:lvlText w:val="%9."/>
      <w:lvlJc w:val="right"/>
      <w:pPr>
        <w:ind w:left="7328" w:hanging="180"/>
      </w:pPr>
      <w:rPr>
        <w:rFonts w:cs="Times New Roman"/>
      </w:rPr>
    </w:lvl>
  </w:abstractNum>
  <w:abstractNum w:abstractNumId="2">
    <w:nsid w:val="33DB0C5C"/>
    <w:multiLevelType w:val="hybridMultilevel"/>
    <w:tmpl w:val="F1527B9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1F60"/>
    <w:rsid w:val="0001293E"/>
    <w:rsid w:val="00100714"/>
    <w:rsid w:val="00103210"/>
    <w:rsid w:val="001638BC"/>
    <w:rsid w:val="001930CE"/>
    <w:rsid w:val="001C4A1A"/>
    <w:rsid w:val="002211D9"/>
    <w:rsid w:val="002B0F41"/>
    <w:rsid w:val="002F168F"/>
    <w:rsid w:val="003231D6"/>
    <w:rsid w:val="003548FD"/>
    <w:rsid w:val="00392177"/>
    <w:rsid w:val="003C4F01"/>
    <w:rsid w:val="00407A8F"/>
    <w:rsid w:val="00451C14"/>
    <w:rsid w:val="004E1F60"/>
    <w:rsid w:val="00524C98"/>
    <w:rsid w:val="005B15F0"/>
    <w:rsid w:val="006C7B5C"/>
    <w:rsid w:val="006D6E0A"/>
    <w:rsid w:val="006E3EE1"/>
    <w:rsid w:val="00721A5B"/>
    <w:rsid w:val="0072521F"/>
    <w:rsid w:val="007353C1"/>
    <w:rsid w:val="00763D46"/>
    <w:rsid w:val="007E3CC1"/>
    <w:rsid w:val="007F1512"/>
    <w:rsid w:val="008A1E6E"/>
    <w:rsid w:val="008C0396"/>
    <w:rsid w:val="008D19F6"/>
    <w:rsid w:val="008F2F3D"/>
    <w:rsid w:val="009128ED"/>
    <w:rsid w:val="0092277B"/>
    <w:rsid w:val="009435D7"/>
    <w:rsid w:val="009E05AC"/>
    <w:rsid w:val="009E7B26"/>
    <w:rsid w:val="009F36B9"/>
    <w:rsid w:val="00A44210"/>
    <w:rsid w:val="00AD476F"/>
    <w:rsid w:val="00B4320C"/>
    <w:rsid w:val="00B677B6"/>
    <w:rsid w:val="00B809AA"/>
    <w:rsid w:val="00BE487F"/>
    <w:rsid w:val="00BE4F0B"/>
    <w:rsid w:val="00C2080D"/>
    <w:rsid w:val="00C8612C"/>
    <w:rsid w:val="00CA61C7"/>
    <w:rsid w:val="00CB7003"/>
    <w:rsid w:val="00CD5FFC"/>
    <w:rsid w:val="00D1473E"/>
    <w:rsid w:val="00DD2F61"/>
    <w:rsid w:val="00DE76F1"/>
    <w:rsid w:val="00E038B5"/>
    <w:rsid w:val="00E14B3A"/>
    <w:rsid w:val="00E16F21"/>
    <w:rsid w:val="00EE2F4C"/>
    <w:rsid w:val="00EF49D2"/>
    <w:rsid w:val="00F072C1"/>
    <w:rsid w:val="00F85FB5"/>
    <w:rsid w:val="00FA5A86"/>
    <w:rsid w:val="00FF1863"/>
    <w:rsid w:val="00FF59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8BC"/>
    <w:rPr>
      <w:sz w:val="24"/>
      <w:szCs w:val="24"/>
    </w:rPr>
  </w:style>
  <w:style w:type="paragraph" w:styleId="Heading1">
    <w:name w:val="heading 1"/>
    <w:basedOn w:val="Normal"/>
    <w:next w:val="Normal"/>
    <w:link w:val="Heading1Char"/>
    <w:uiPriority w:val="99"/>
    <w:qFormat/>
    <w:rsid w:val="001638BC"/>
    <w:pPr>
      <w:keepNext/>
      <w:outlineLvl w:val="0"/>
    </w:pPr>
    <w:rPr>
      <w:b/>
      <w:bCs/>
      <w:sz w:val="32"/>
    </w:rPr>
  </w:style>
  <w:style w:type="paragraph" w:styleId="Heading2">
    <w:name w:val="heading 2"/>
    <w:basedOn w:val="Normal"/>
    <w:next w:val="Normal"/>
    <w:link w:val="Heading2Char"/>
    <w:uiPriority w:val="99"/>
    <w:qFormat/>
    <w:rsid w:val="001638BC"/>
    <w:pPr>
      <w:keepNext/>
      <w:outlineLvl w:val="1"/>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53C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353C1"/>
    <w:rPr>
      <w:rFonts w:ascii="Cambria" w:hAnsi="Cambria" w:cs="Times New Roman"/>
      <w:b/>
      <w:bCs/>
      <w:i/>
      <w:iCs/>
      <w:sz w:val="28"/>
      <w:szCs w:val="28"/>
    </w:rPr>
  </w:style>
  <w:style w:type="paragraph" w:styleId="BodyText2">
    <w:name w:val="Body Text 2"/>
    <w:basedOn w:val="Normal"/>
    <w:link w:val="BodyText2Char"/>
    <w:uiPriority w:val="99"/>
    <w:rsid w:val="001638BC"/>
    <w:rPr>
      <w:sz w:val="28"/>
    </w:rPr>
  </w:style>
  <w:style w:type="character" w:customStyle="1" w:styleId="BodyText2Char">
    <w:name w:val="Body Text 2 Char"/>
    <w:basedOn w:val="DefaultParagraphFont"/>
    <w:link w:val="BodyText2"/>
    <w:uiPriority w:val="99"/>
    <w:semiHidden/>
    <w:locked/>
    <w:rsid w:val="007353C1"/>
    <w:rPr>
      <w:rFonts w:cs="Times New Roman"/>
      <w:sz w:val="24"/>
      <w:szCs w:val="24"/>
    </w:rPr>
  </w:style>
  <w:style w:type="paragraph" w:styleId="BodyText">
    <w:name w:val="Body Text"/>
    <w:basedOn w:val="Normal"/>
    <w:link w:val="BodyTextChar"/>
    <w:uiPriority w:val="99"/>
    <w:rsid w:val="001638BC"/>
    <w:pPr>
      <w:jc w:val="both"/>
    </w:pPr>
    <w:rPr>
      <w:sz w:val="28"/>
    </w:rPr>
  </w:style>
  <w:style w:type="character" w:customStyle="1" w:styleId="BodyTextChar">
    <w:name w:val="Body Text Char"/>
    <w:basedOn w:val="DefaultParagraphFont"/>
    <w:link w:val="BodyText"/>
    <w:uiPriority w:val="99"/>
    <w:semiHidden/>
    <w:locked/>
    <w:rsid w:val="007353C1"/>
    <w:rPr>
      <w:rFonts w:cs="Times New Roman"/>
      <w:sz w:val="24"/>
      <w:szCs w:val="24"/>
    </w:rPr>
  </w:style>
  <w:style w:type="character" w:styleId="Hyperlink">
    <w:name w:val="Hyperlink"/>
    <w:basedOn w:val="DefaultParagraphFont"/>
    <w:uiPriority w:val="99"/>
    <w:rsid w:val="00A44210"/>
    <w:rPr>
      <w:rFonts w:cs="Times New Roman"/>
      <w:color w:val="0000FF"/>
      <w:u w:val="single"/>
    </w:rPr>
  </w:style>
  <w:style w:type="paragraph" w:styleId="BalloonText">
    <w:name w:val="Balloon Text"/>
    <w:basedOn w:val="Normal"/>
    <w:link w:val="BalloonTextChar"/>
    <w:uiPriority w:val="99"/>
    <w:semiHidden/>
    <w:rsid w:val="009E05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05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ggigold@netscapel.net"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mmckinney@humboldt1.com" TargetMode="External"/><Relationship Id="rId12" Type="http://schemas.openxmlformats.org/officeDocument/2006/relationships/hyperlink" Target="mailto:jgath@co.humboldt.c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boldtherald@gmail.com" TargetMode="External"/><Relationship Id="rId11" Type="http://schemas.openxmlformats.org/officeDocument/2006/relationships/hyperlink" Target="mailto:jkalt@as-is.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dfbeck@northcoast.com" TargetMode="External"/><Relationship Id="rId4" Type="http://schemas.openxmlformats.org/officeDocument/2006/relationships/webSettings" Target="webSettings.xml"/><Relationship Id="rId9" Type="http://schemas.openxmlformats.org/officeDocument/2006/relationships/hyperlink" Target="mailto:Eaf7@humbold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525</Words>
  <Characters>2997</Characters>
  <Application>Microsoft Office Outlook</Application>
  <DocSecurity>0</DocSecurity>
  <Lines>0</Lines>
  <Paragraphs>0</Paragraphs>
  <ScaleCrop>false</ScaleCrop>
  <Company>County of Humboldt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COUNTY ADMINISTRATIVE OFFICE</dc:title>
  <dc:subject/>
  <dc:creator>jgath</dc:creator>
  <cp:keywords/>
  <dc:description/>
  <cp:lastModifiedBy>County of Humboldt</cp:lastModifiedBy>
  <cp:revision>4</cp:revision>
  <cp:lastPrinted>2011-05-02T20:40:00Z</cp:lastPrinted>
  <dcterms:created xsi:type="dcterms:W3CDTF">2011-05-03T18:50:00Z</dcterms:created>
  <dcterms:modified xsi:type="dcterms:W3CDTF">2011-05-03T18:58:00Z</dcterms:modified>
</cp:coreProperties>
</file>