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7399" w14:textId="77777777" w:rsidR="00480A13" w:rsidRDefault="00480A13" w:rsidP="00480A13">
      <w:pPr>
        <w:widowControl w:val="0"/>
        <w:ind w:right="-36"/>
        <w:jc w:val="center"/>
        <w:rPr>
          <w:b/>
          <w:szCs w:val="24"/>
        </w:rPr>
      </w:pPr>
      <w:bookmarkStart w:id="0" w:name="_Hlk98144535"/>
      <w:r>
        <w:rPr>
          <w:b/>
          <w:szCs w:val="24"/>
        </w:rPr>
        <w:t>LOCAL IMPLEMENTATION AGREEMENT</w:t>
      </w:r>
    </w:p>
    <w:p w14:paraId="7E0D146F" w14:textId="77777777" w:rsidR="00D6581E" w:rsidRPr="003521CE" w:rsidRDefault="00D6581E" w:rsidP="00A92580">
      <w:pPr>
        <w:widowControl w:val="0"/>
        <w:ind w:right="-36"/>
        <w:jc w:val="center"/>
        <w:rPr>
          <w:b/>
          <w:szCs w:val="24"/>
        </w:rPr>
      </w:pPr>
      <w:r w:rsidRPr="003521CE">
        <w:rPr>
          <w:b/>
          <w:szCs w:val="24"/>
        </w:rPr>
        <w:t>BY AND BETWEEN</w:t>
      </w:r>
    </w:p>
    <w:p w14:paraId="56D5E301" w14:textId="77777777" w:rsidR="00D6581E" w:rsidRPr="003521CE" w:rsidRDefault="00D6581E" w:rsidP="00A92580">
      <w:pPr>
        <w:widowControl w:val="0"/>
        <w:ind w:right="-36"/>
        <w:jc w:val="center"/>
        <w:rPr>
          <w:b/>
          <w:szCs w:val="24"/>
        </w:rPr>
      </w:pPr>
      <w:r w:rsidRPr="003521CE">
        <w:rPr>
          <w:b/>
          <w:szCs w:val="24"/>
        </w:rPr>
        <w:t>COUNTY OF HUMBOLDT</w:t>
      </w:r>
    </w:p>
    <w:p w14:paraId="667280CB" w14:textId="35A26D9F" w:rsidR="00D6581E" w:rsidRPr="003521CE" w:rsidRDefault="00D6581E" w:rsidP="00B27988">
      <w:pPr>
        <w:widowControl w:val="0"/>
        <w:tabs>
          <w:tab w:val="center" w:pos="5130"/>
          <w:tab w:val="left" w:pos="7168"/>
        </w:tabs>
        <w:ind w:right="-36"/>
        <w:jc w:val="center"/>
        <w:rPr>
          <w:b/>
          <w:szCs w:val="24"/>
        </w:rPr>
      </w:pPr>
      <w:r w:rsidRPr="003521CE">
        <w:rPr>
          <w:b/>
          <w:szCs w:val="24"/>
        </w:rPr>
        <w:t>AND</w:t>
      </w:r>
    </w:p>
    <w:p w14:paraId="51C3C702" w14:textId="77777777" w:rsidR="00D6581E" w:rsidRPr="003521CE" w:rsidRDefault="00D6581E" w:rsidP="00A92580">
      <w:pPr>
        <w:widowControl w:val="0"/>
        <w:ind w:right="-36"/>
        <w:jc w:val="center"/>
        <w:rPr>
          <w:b/>
          <w:szCs w:val="24"/>
        </w:rPr>
      </w:pPr>
      <w:r w:rsidRPr="00C90A81">
        <w:rPr>
          <w:b/>
          <w:szCs w:val="24"/>
          <w:highlight w:val="yellow"/>
        </w:rPr>
        <w:t>[NAME OF CONTRACTOR]</w:t>
      </w:r>
    </w:p>
    <w:p w14:paraId="5EB67AB5" w14:textId="734BA8FC" w:rsidR="00D6581E" w:rsidRPr="003521CE" w:rsidRDefault="00D6581E" w:rsidP="00A92580">
      <w:pPr>
        <w:widowControl w:val="0"/>
        <w:ind w:right="-36"/>
        <w:jc w:val="center"/>
        <w:rPr>
          <w:b/>
          <w:szCs w:val="24"/>
        </w:rPr>
      </w:pPr>
      <w:r w:rsidRPr="003521CE">
        <w:rPr>
          <w:b/>
          <w:szCs w:val="24"/>
        </w:rPr>
        <w:t xml:space="preserve">FOR FISCAL YEAR </w:t>
      </w:r>
      <w:r w:rsidRPr="00DD7C34">
        <w:rPr>
          <w:b/>
          <w:szCs w:val="24"/>
        </w:rPr>
        <w:t>20</w:t>
      </w:r>
      <w:r w:rsidR="001C288B" w:rsidRPr="006374A2">
        <w:rPr>
          <w:b/>
          <w:szCs w:val="24"/>
        </w:rPr>
        <w:t>2</w:t>
      </w:r>
      <w:r w:rsidR="00BB4C82">
        <w:rPr>
          <w:b/>
          <w:szCs w:val="24"/>
        </w:rPr>
        <w:t>3</w:t>
      </w:r>
      <w:r w:rsidR="001C288B">
        <w:rPr>
          <w:b/>
          <w:szCs w:val="24"/>
        </w:rPr>
        <w:t>-20</w:t>
      </w:r>
      <w:r w:rsidR="001C288B" w:rsidRPr="006374A2">
        <w:rPr>
          <w:b/>
          <w:szCs w:val="24"/>
        </w:rPr>
        <w:t>2</w:t>
      </w:r>
      <w:r w:rsidR="00BB4C82">
        <w:rPr>
          <w:b/>
          <w:szCs w:val="24"/>
        </w:rPr>
        <w:t>4</w:t>
      </w:r>
      <w:bookmarkEnd w:id="0"/>
      <w:r>
        <w:rPr>
          <w:b/>
          <w:szCs w:val="24"/>
        </w:rPr>
        <w:t xml:space="preserve"> </w:t>
      </w:r>
    </w:p>
    <w:p w14:paraId="198E4993" w14:textId="77777777" w:rsidR="00D6581E" w:rsidRPr="003521CE" w:rsidRDefault="00D6581E" w:rsidP="00A82A71">
      <w:pPr>
        <w:widowControl w:val="0"/>
        <w:ind w:right="-36"/>
        <w:jc w:val="both"/>
        <w:rPr>
          <w:szCs w:val="24"/>
        </w:rPr>
      </w:pPr>
    </w:p>
    <w:p w14:paraId="02A93B63" w14:textId="13E7A33F" w:rsidR="00D6581E" w:rsidRPr="00F061BE" w:rsidRDefault="00D6581E" w:rsidP="00F061BE">
      <w:pPr>
        <w:widowControl w:val="0"/>
        <w:ind w:firstLine="547"/>
        <w:jc w:val="both"/>
      </w:pPr>
      <w:r w:rsidRPr="00F061BE">
        <w:t>This Agreement, entered into this ____ day of ____________, 20</w:t>
      </w:r>
      <w:r w:rsidRPr="00F061BE">
        <w:rPr>
          <w:highlight w:val="yellow"/>
        </w:rPr>
        <w:t>[__]</w:t>
      </w:r>
      <w:r w:rsidRPr="00F061BE">
        <w:t xml:space="preserve">, by and between the County of Humboldt, a political subdivision of the State of California, hereinafter referred to as “COUNTY,” and </w:t>
      </w:r>
      <w:r w:rsidRPr="00F061BE">
        <w:rPr>
          <w:highlight w:val="yellow"/>
        </w:rPr>
        <w:t>[Name of Contractor]</w:t>
      </w:r>
      <w:r w:rsidRPr="00F061BE">
        <w:t xml:space="preserve">, a </w:t>
      </w:r>
      <w:r w:rsidRPr="00F061BE">
        <w:rPr>
          <w:highlight w:val="yellow"/>
        </w:rPr>
        <w:t>[Name of State]</w:t>
      </w:r>
      <w:r w:rsidRPr="00F061BE">
        <w:t xml:space="preserve"> </w:t>
      </w:r>
      <w:r w:rsidRPr="00F061BE">
        <w:rPr>
          <w:highlight w:val="yellow"/>
        </w:rPr>
        <w:t>[</w:t>
      </w:r>
      <w:r w:rsidR="00B27988" w:rsidRPr="00F061BE">
        <w:rPr>
          <w:highlight w:val="yellow"/>
        </w:rPr>
        <w:t>t</w:t>
      </w:r>
      <w:r w:rsidRPr="00F061BE">
        <w:rPr>
          <w:highlight w:val="yellow"/>
        </w:rPr>
        <w:t>ype of business or organization]</w:t>
      </w:r>
      <w:r w:rsidRPr="00F061BE">
        <w:t>, hereinafter referred to as “CONTRACTOR,” is made upon the following considerations:</w:t>
      </w:r>
    </w:p>
    <w:p w14:paraId="3157F42C" w14:textId="77777777" w:rsidR="00D6581E" w:rsidRPr="003521CE" w:rsidRDefault="00D6581E" w:rsidP="00A92580">
      <w:pPr>
        <w:widowControl w:val="0"/>
        <w:ind w:right="-36"/>
        <w:jc w:val="both"/>
        <w:rPr>
          <w:szCs w:val="24"/>
        </w:rPr>
      </w:pPr>
    </w:p>
    <w:p w14:paraId="163F0019" w14:textId="16C04515" w:rsidR="00D6581E" w:rsidRDefault="00D6581E" w:rsidP="00A92580">
      <w:pPr>
        <w:widowControl w:val="0"/>
        <w:ind w:right="-36" w:firstLine="540"/>
        <w:jc w:val="both"/>
        <w:rPr>
          <w:szCs w:val="24"/>
        </w:rPr>
      </w:pPr>
      <w:bookmarkStart w:id="1" w:name="_Hlk98144735"/>
      <w:r w:rsidRPr="003521CE">
        <w:rPr>
          <w:szCs w:val="24"/>
        </w:rPr>
        <w:t>WHEREAS, COUNTY</w:t>
      </w:r>
      <w:r>
        <w:rPr>
          <w:szCs w:val="24"/>
        </w:rPr>
        <w:t>, by and</w:t>
      </w:r>
      <w:r w:rsidRPr="003521CE">
        <w:rPr>
          <w:szCs w:val="24"/>
        </w:rPr>
        <w:t xml:space="preserve"> through its Department of Health and Human Services –</w:t>
      </w:r>
      <w:r>
        <w:rPr>
          <w:szCs w:val="24"/>
        </w:rPr>
        <w:t xml:space="preserve"> </w:t>
      </w:r>
      <w:r w:rsidR="00010E08">
        <w:rPr>
          <w:szCs w:val="24"/>
        </w:rPr>
        <w:t>Behaviora</w:t>
      </w:r>
      <w:r>
        <w:rPr>
          <w:szCs w:val="24"/>
        </w:rPr>
        <w:t>l Health</w:t>
      </w:r>
      <w:r w:rsidRPr="003521CE">
        <w:rPr>
          <w:szCs w:val="24"/>
        </w:rPr>
        <w:t xml:space="preserve"> (“DHHS – </w:t>
      </w:r>
      <w:r w:rsidR="00010E08">
        <w:rPr>
          <w:szCs w:val="24"/>
        </w:rPr>
        <w:t>Behavioral</w:t>
      </w:r>
      <w:r>
        <w:rPr>
          <w:szCs w:val="24"/>
        </w:rPr>
        <w:t xml:space="preserve"> Health</w:t>
      </w:r>
      <w:r w:rsidRPr="003521CE">
        <w:rPr>
          <w:szCs w:val="24"/>
        </w:rPr>
        <w:t xml:space="preserve">”), </w:t>
      </w:r>
      <w:r w:rsidR="00480A13">
        <w:t xml:space="preserve">secured Mental Health Services Act funding for the purpose of collaborating with local community organizations and agencies to develop and support local Prevention and Early Intervention programs that are designed to reduce the impact of mental illness through the provision of education, mitigation and prevention services; </w:t>
      </w:r>
      <w:r w:rsidR="00480A13">
        <w:rPr>
          <w:szCs w:val="24"/>
        </w:rPr>
        <w:t xml:space="preserve">and </w:t>
      </w:r>
    </w:p>
    <w:p w14:paraId="09F38DD6" w14:textId="77777777" w:rsidR="00D6581E" w:rsidRPr="003521CE" w:rsidRDefault="00D6581E" w:rsidP="00A92580">
      <w:pPr>
        <w:widowControl w:val="0"/>
        <w:ind w:right="-36"/>
        <w:jc w:val="both"/>
        <w:rPr>
          <w:szCs w:val="24"/>
        </w:rPr>
      </w:pPr>
    </w:p>
    <w:p w14:paraId="6D56F560" w14:textId="77777777" w:rsidR="00480A13" w:rsidRPr="00480A13" w:rsidRDefault="00480A13" w:rsidP="00480A13">
      <w:pPr>
        <w:widowControl w:val="0"/>
        <w:ind w:right="-36" w:firstLine="540"/>
        <w:jc w:val="both"/>
        <w:rPr>
          <w:szCs w:val="24"/>
        </w:rPr>
      </w:pPr>
      <w:proofErr w:type="gramStart"/>
      <w:r w:rsidRPr="00480A13">
        <w:rPr>
          <w:szCs w:val="24"/>
        </w:rPr>
        <w:t>WHEREAS,</w:t>
      </w:r>
      <w:proofErr w:type="gramEnd"/>
      <w:r w:rsidRPr="00480A13">
        <w:rPr>
          <w:szCs w:val="24"/>
        </w:rPr>
        <w:t xml:space="preserve"> DHHS – Behavioral Health has developed goals and objectives pertaining to the implementation of Prevention and Early Intervention programs in Humboldt County which include, without limitation, providing timely access and linkage to non-stigmatizing and non-discriminatory mental health treatment services; and</w:t>
      </w:r>
    </w:p>
    <w:p w14:paraId="3C104B5A" w14:textId="77777777" w:rsidR="00480A13" w:rsidRPr="00480A13" w:rsidRDefault="00480A13" w:rsidP="00480A13">
      <w:pPr>
        <w:widowControl w:val="0"/>
        <w:ind w:right="-36" w:firstLine="540"/>
        <w:jc w:val="both"/>
        <w:rPr>
          <w:szCs w:val="24"/>
        </w:rPr>
      </w:pPr>
    </w:p>
    <w:p w14:paraId="58278FB0" w14:textId="043B1A89" w:rsidR="00480A13" w:rsidRPr="00480A13" w:rsidRDefault="00480A13" w:rsidP="00480A13">
      <w:pPr>
        <w:widowControl w:val="0"/>
        <w:ind w:right="-36" w:firstLine="540"/>
        <w:jc w:val="both"/>
        <w:rPr>
          <w:szCs w:val="24"/>
        </w:rPr>
      </w:pPr>
      <w:r w:rsidRPr="00480A13">
        <w:rPr>
          <w:szCs w:val="24"/>
        </w:rPr>
        <w:t xml:space="preserve">WHEREAS, CONTRACTOR has requested a one-time allocation of </w:t>
      </w:r>
      <w:r w:rsidRPr="00A82A71">
        <w:rPr>
          <w:szCs w:val="24"/>
          <w:highlight w:val="yellow"/>
        </w:rPr>
        <w:t>[____________________]</w:t>
      </w:r>
      <w:r w:rsidRPr="00480A13">
        <w:rPr>
          <w:szCs w:val="24"/>
        </w:rPr>
        <w:t xml:space="preserve"> Dollars ($</w:t>
      </w:r>
      <w:r w:rsidRPr="00A82A71">
        <w:rPr>
          <w:szCs w:val="24"/>
          <w:highlight w:val="yellow"/>
        </w:rPr>
        <w:t>_</w:t>
      </w:r>
      <w:proofErr w:type="gramStart"/>
      <w:r w:rsidRPr="00A82A71">
        <w:rPr>
          <w:szCs w:val="24"/>
          <w:highlight w:val="yellow"/>
        </w:rPr>
        <w:t>_</w:t>
      </w:r>
      <w:r w:rsidRPr="00480A13">
        <w:rPr>
          <w:szCs w:val="24"/>
        </w:rPr>
        <w:t>,</w:t>
      </w:r>
      <w:r w:rsidRPr="00A82A71">
        <w:rPr>
          <w:szCs w:val="24"/>
          <w:highlight w:val="yellow"/>
        </w:rPr>
        <w:t>_</w:t>
      </w:r>
      <w:proofErr w:type="gramEnd"/>
      <w:r w:rsidRPr="00A82A71">
        <w:rPr>
          <w:szCs w:val="24"/>
          <w:highlight w:val="yellow"/>
        </w:rPr>
        <w:t>___</w:t>
      </w:r>
      <w:r w:rsidRPr="00480A13">
        <w:rPr>
          <w:szCs w:val="24"/>
        </w:rPr>
        <w:t>.</w:t>
      </w:r>
      <w:r w:rsidRPr="00A82A71">
        <w:rPr>
          <w:szCs w:val="24"/>
          <w:highlight w:val="yellow"/>
        </w:rPr>
        <w:t>__</w:t>
      </w:r>
      <w:r w:rsidRPr="00480A13">
        <w:rPr>
          <w:szCs w:val="24"/>
        </w:rPr>
        <w:t>) for the purpose of funding a local Prevention and Early Intervention program that is consistent with DHHS – Behavioral Health’s goals and objectives of increasing awareness of mental illness and reducing the impact of mental illness within Humboldt County; and</w:t>
      </w:r>
    </w:p>
    <w:p w14:paraId="00C04488" w14:textId="77777777" w:rsidR="00480A13" w:rsidRPr="00480A13" w:rsidRDefault="00480A13" w:rsidP="00480A13">
      <w:pPr>
        <w:widowControl w:val="0"/>
        <w:ind w:right="-36" w:firstLine="540"/>
        <w:jc w:val="both"/>
        <w:rPr>
          <w:szCs w:val="24"/>
        </w:rPr>
      </w:pPr>
    </w:p>
    <w:p w14:paraId="6B11D6F7" w14:textId="77777777" w:rsidR="00480A13" w:rsidRPr="00480A13" w:rsidRDefault="00480A13" w:rsidP="00480A13">
      <w:pPr>
        <w:widowControl w:val="0"/>
        <w:ind w:right="-36" w:firstLine="540"/>
        <w:jc w:val="both"/>
        <w:rPr>
          <w:szCs w:val="24"/>
        </w:rPr>
      </w:pPr>
      <w:proofErr w:type="gramStart"/>
      <w:r w:rsidRPr="00480A13">
        <w:rPr>
          <w:szCs w:val="24"/>
        </w:rPr>
        <w:t>WHEREAS,</w:t>
      </w:r>
      <w:proofErr w:type="gramEnd"/>
      <w:r w:rsidRPr="00480A13">
        <w:rPr>
          <w:szCs w:val="24"/>
        </w:rPr>
        <w:t xml:space="preserve"> COUNTY finds that the proposed Prevention and Early Intervention program is in the public interest and the requested allocation is required to ensure the establishment and administration of the proposed Prevention and Early Intervention Program; and</w:t>
      </w:r>
    </w:p>
    <w:p w14:paraId="2670BF77" w14:textId="77777777" w:rsidR="00480A13" w:rsidRPr="00480A13" w:rsidRDefault="00480A13" w:rsidP="00480A13">
      <w:pPr>
        <w:widowControl w:val="0"/>
        <w:ind w:right="-36" w:firstLine="540"/>
        <w:jc w:val="both"/>
        <w:rPr>
          <w:szCs w:val="24"/>
        </w:rPr>
      </w:pPr>
    </w:p>
    <w:p w14:paraId="236619BE" w14:textId="77777777" w:rsidR="00480A13" w:rsidRDefault="00480A13" w:rsidP="00480A13">
      <w:pPr>
        <w:widowControl w:val="0"/>
        <w:ind w:right="-36" w:firstLine="540"/>
        <w:jc w:val="both"/>
        <w:rPr>
          <w:szCs w:val="24"/>
        </w:rPr>
      </w:pPr>
      <w:proofErr w:type="gramStart"/>
      <w:r w:rsidRPr="00480A13">
        <w:rPr>
          <w:szCs w:val="24"/>
        </w:rPr>
        <w:t>WHEREAS,</w:t>
      </w:r>
      <w:proofErr w:type="gramEnd"/>
      <w:r w:rsidRPr="00480A13">
        <w:rPr>
          <w:szCs w:val="24"/>
        </w:rPr>
        <w:t xml:space="preserve"> the parties desire to enter into an agreement which sets forth each party’s rights and responsibilities regarding the establishment and administration of CONTRACTOR’s Prevention and Early Intervention program.</w:t>
      </w:r>
    </w:p>
    <w:p w14:paraId="6B79A06E" w14:textId="77777777" w:rsidR="00D6581E" w:rsidRPr="003521CE" w:rsidRDefault="00D6581E" w:rsidP="00A92580">
      <w:pPr>
        <w:widowControl w:val="0"/>
        <w:ind w:right="-36" w:firstLine="720"/>
        <w:jc w:val="both"/>
        <w:rPr>
          <w:szCs w:val="24"/>
        </w:rPr>
      </w:pPr>
    </w:p>
    <w:p w14:paraId="340C9439" w14:textId="05798DD4" w:rsidR="00D6581E" w:rsidRDefault="00D6581E" w:rsidP="00A92580">
      <w:pPr>
        <w:widowControl w:val="0"/>
        <w:ind w:right="-36" w:firstLine="540"/>
        <w:jc w:val="both"/>
        <w:rPr>
          <w:szCs w:val="24"/>
        </w:rPr>
      </w:pPr>
      <w:r w:rsidRPr="003521CE">
        <w:rPr>
          <w:szCs w:val="24"/>
        </w:rPr>
        <w:t>NOW THEREFORE</w:t>
      </w:r>
      <w:r>
        <w:rPr>
          <w:szCs w:val="24"/>
        </w:rPr>
        <w:t>,</w:t>
      </w:r>
      <w:r w:rsidRPr="003521CE">
        <w:rPr>
          <w:szCs w:val="24"/>
        </w:rPr>
        <w:t xml:space="preserve"> </w:t>
      </w:r>
      <w:r w:rsidR="008A5A65">
        <w:rPr>
          <w:szCs w:val="24"/>
        </w:rPr>
        <w:t>in consideration of the foregoing and the mutual promises</w:t>
      </w:r>
      <w:r w:rsidR="009B5314">
        <w:rPr>
          <w:szCs w:val="24"/>
        </w:rPr>
        <w:t xml:space="preserve"> contained herein, </w:t>
      </w:r>
      <w:r w:rsidRPr="00C90A81">
        <w:rPr>
          <w:szCs w:val="24"/>
        </w:rPr>
        <w:t>the parties hereto mutually agree as follows</w:t>
      </w:r>
      <w:r w:rsidRPr="003521CE">
        <w:rPr>
          <w:szCs w:val="24"/>
        </w:rPr>
        <w:t>:</w:t>
      </w:r>
    </w:p>
    <w:p w14:paraId="619F16B6" w14:textId="77777777" w:rsidR="00D6581E" w:rsidRPr="003521CE" w:rsidRDefault="00D6581E" w:rsidP="00A92580">
      <w:pPr>
        <w:widowControl w:val="0"/>
        <w:ind w:right="-36"/>
        <w:jc w:val="both"/>
        <w:rPr>
          <w:szCs w:val="24"/>
        </w:rPr>
      </w:pPr>
    </w:p>
    <w:p w14:paraId="2F373350" w14:textId="6A75BE7A" w:rsidR="00D6581E" w:rsidRDefault="00D6581E" w:rsidP="00A92580">
      <w:pPr>
        <w:widowControl w:val="0"/>
        <w:ind w:left="540" w:right="-36" w:hanging="540"/>
        <w:jc w:val="both"/>
        <w:rPr>
          <w:szCs w:val="24"/>
        </w:rPr>
      </w:pPr>
      <w:r w:rsidRPr="003521CE">
        <w:rPr>
          <w:szCs w:val="24"/>
        </w:rPr>
        <w:t>1.</w:t>
      </w:r>
      <w:r w:rsidRPr="003521CE">
        <w:rPr>
          <w:szCs w:val="24"/>
        </w:rPr>
        <w:tab/>
      </w:r>
      <w:r w:rsidR="008A5A65">
        <w:rPr>
          <w:szCs w:val="24"/>
          <w:u w:val="single"/>
        </w:rPr>
        <w:t>COUNTY RESPONSIBILITIES</w:t>
      </w:r>
      <w:r w:rsidRPr="003521CE">
        <w:rPr>
          <w:szCs w:val="24"/>
        </w:rPr>
        <w:t>:</w:t>
      </w:r>
    </w:p>
    <w:p w14:paraId="73B84CD1" w14:textId="77777777" w:rsidR="00D6581E" w:rsidRPr="003521CE" w:rsidRDefault="00D6581E" w:rsidP="00A92580">
      <w:pPr>
        <w:widowControl w:val="0"/>
        <w:ind w:right="-36"/>
        <w:jc w:val="both"/>
        <w:rPr>
          <w:szCs w:val="24"/>
        </w:rPr>
      </w:pPr>
    </w:p>
    <w:p w14:paraId="2548AD0B" w14:textId="42193DD0" w:rsidR="00480A13" w:rsidRDefault="00480A13" w:rsidP="00480A13">
      <w:pPr>
        <w:pStyle w:val="leading"/>
        <w:spacing w:before="0" w:after="0"/>
        <w:ind w:left="540" w:right="-36"/>
        <w:rPr>
          <w:szCs w:val="24"/>
        </w:rPr>
      </w:pPr>
      <w:r w:rsidRPr="00480A13">
        <w:rPr>
          <w:szCs w:val="24"/>
        </w:rPr>
        <w:t xml:space="preserve">COUNTY shall provide CONTRACTOR with an amount not to exceed </w:t>
      </w:r>
      <w:r w:rsidRPr="00A82A71">
        <w:rPr>
          <w:szCs w:val="24"/>
          <w:highlight w:val="yellow"/>
        </w:rPr>
        <w:t>[____________________]</w:t>
      </w:r>
      <w:r w:rsidRPr="00480A13">
        <w:rPr>
          <w:szCs w:val="24"/>
        </w:rPr>
        <w:t xml:space="preserve"> Dollars ($</w:t>
      </w:r>
      <w:r w:rsidRPr="00A82A71">
        <w:rPr>
          <w:szCs w:val="24"/>
          <w:highlight w:val="yellow"/>
        </w:rPr>
        <w:t>__</w:t>
      </w:r>
      <w:r w:rsidRPr="00480A13">
        <w:rPr>
          <w:szCs w:val="24"/>
        </w:rPr>
        <w:t>,</w:t>
      </w:r>
      <w:r w:rsidRPr="00A82A71">
        <w:rPr>
          <w:szCs w:val="24"/>
          <w:highlight w:val="yellow"/>
        </w:rPr>
        <w:t>____</w:t>
      </w:r>
      <w:r w:rsidRPr="00480A13">
        <w:rPr>
          <w:szCs w:val="24"/>
        </w:rPr>
        <w:t>.</w:t>
      </w:r>
      <w:r w:rsidRPr="00A82A71">
        <w:rPr>
          <w:szCs w:val="24"/>
          <w:highlight w:val="yellow"/>
        </w:rPr>
        <w:t>__</w:t>
      </w:r>
      <w:r w:rsidRPr="00480A13">
        <w:rPr>
          <w:szCs w:val="24"/>
        </w:rPr>
        <w:t>) for the purpose of funding the establishment and administration of a Prevention and Early Intervention program, including, without limitation, compensating CONTRACTOR for the provision of professional services intended to reduce the impact of mental illness within Humboldt County.</w:t>
      </w:r>
    </w:p>
    <w:p w14:paraId="1545103D" w14:textId="00291C9C" w:rsidR="00480A13" w:rsidRDefault="00480A13" w:rsidP="00480A13">
      <w:pPr>
        <w:pStyle w:val="leading"/>
        <w:spacing w:before="0" w:after="0"/>
        <w:ind w:left="540" w:right="-36"/>
        <w:rPr>
          <w:szCs w:val="24"/>
        </w:rPr>
      </w:pPr>
    </w:p>
    <w:p w14:paraId="443B4B2A" w14:textId="14CC08E9" w:rsidR="008A5A65" w:rsidRDefault="008A5A65" w:rsidP="008A5A65">
      <w:pPr>
        <w:pStyle w:val="leading"/>
        <w:spacing w:before="0" w:after="0"/>
        <w:ind w:left="540" w:right="-36" w:hanging="540"/>
        <w:rPr>
          <w:szCs w:val="24"/>
        </w:rPr>
      </w:pPr>
      <w:r>
        <w:rPr>
          <w:szCs w:val="24"/>
        </w:rPr>
        <w:t>2.</w:t>
      </w:r>
      <w:r>
        <w:rPr>
          <w:szCs w:val="24"/>
        </w:rPr>
        <w:tab/>
      </w:r>
      <w:r w:rsidRPr="00A82A71">
        <w:rPr>
          <w:szCs w:val="24"/>
          <w:u w:val="single"/>
        </w:rPr>
        <w:t>CONTRACTOR RESPONSIBILITIES</w:t>
      </w:r>
      <w:r>
        <w:rPr>
          <w:szCs w:val="24"/>
        </w:rPr>
        <w:t>:</w:t>
      </w:r>
    </w:p>
    <w:p w14:paraId="225934A1" w14:textId="77777777" w:rsidR="008A5A65" w:rsidRDefault="008A5A65" w:rsidP="00A82A71">
      <w:pPr>
        <w:pStyle w:val="leading"/>
        <w:spacing w:before="0" w:after="0"/>
        <w:ind w:left="540" w:right="-36" w:hanging="540"/>
        <w:rPr>
          <w:szCs w:val="24"/>
        </w:rPr>
      </w:pPr>
    </w:p>
    <w:p w14:paraId="0067D615" w14:textId="28C26C03" w:rsidR="00D6581E" w:rsidRDefault="008A5A65" w:rsidP="00A82A71">
      <w:pPr>
        <w:pStyle w:val="leading"/>
        <w:spacing w:before="0" w:after="0"/>
        <w:ind w:left="1080" w:right="-36" w:hanging="540"/>
        <w:rPr>
          <w:szCs w:val="24"/>
        </w:rPr>
      </w:pPr>
      <w:r>
        <w:rPr>
          <w:szCs w:val="24"/>
        </w:rPr>
        <w:t>A.</w:t>
      </w:r>
      <w:r>
        <w:rPr>
          <w:szCs w:val="24"/>
        </w:rPr>
        <w:tab/>
      </w:r>
      <w:r>
        <w:rPr>
          <w:szCs w:val="24"/>
          <w:u w:val="single"/>
        </w:rPr>
        <w:t xml:space="preserve">Provision of Professional </w:t>
      </w:r>
      <w:r w:rsidRPr="0029686C">
        <w:rPr>
          <w:szCs w:val="24"/>
          <w:u w:val="single"/>
        </w:rPr>
        <w:t>Services</w:t>
      </w:r>
      <w:r>
        <w:rPr>
          <w:szCs w:val="24"/>
        </w:rPr>
        <w:t xml:space="preserve">.  </w:t>
      </w:r>
      <w:r w:rsidR="00D6581E">
        <w:rPr>
          <w:szCs w:val="24"/>
        </w:rPr>
        <w:t xml:space="preserve">CONTRACTOR </w:t>
      </w:r>
      <w:r>
        <w:rPr>
          <w:szCs w:val="24"/>
        </w:rPr>
        <w:t xml:space="preserve">hereby </w:t>
      </w:r>
      <w:r w:rsidR="00D6581E">
        <w:rPr>
          <w:szCs w:val="24"/>
        </w:rPr>
        <w:t>agrees to provide the services described in</w:t>
      </w:r>
      <w:r w:rsidR="00D6581E" w:rsidRPr="003521CE">
        <w:rPr>
          <w:szCs w:val="24"/>
        </w:rPr>
        <w:t xml:space="preserve"> Exhibit A</w:t>
      </w:r>
      <w:r w:rsidR="00D6581E">
        <w:rPr>
          <w:szCs w:val="24"/>
        </w:rPr>
        <w:t xml:space="preserve"> – Scope of Services</w:t>
      </w:r>
      <w:r w:rsidR="00D6581E" w:rsidRPr="003521CE">
        <w:rPr>
          <w:szCs w:val="24"/>
        </w:rPr>
        <w:t xml:space="preserve">, </w:t>
      </w:r>
      <w:r w:rsidR="00D6581E">
        <w:rPr>
          <w:szCs w:val="24"/>
        </w:rPr>
        <w:t xml:space="preserve">which is </w:t>
      </w:r>
      <w:r w:rsidR="00D6581E" w:rsidRPr="003521CE">
        <w:rPr>
          <w:szCs w:val="24"/>
        </w:rPr>
        <w:t xml:space="preserve">attached hereto and incorporated </w:t>
      </w:r>
      <w:r w:rsidR="00D6581E">
        <w:rPr>
          <w:szCs w:val="24"/>
        </w:rPr>
        <w:t xml:space="preserve">herein </w:t>
      </w:r>
      <w:r w:rsidR="00D6581E" w:rsidRPr="003521CE">
        <w:rPr>
          <w:szCs w:val="24"/>
        </w:rPr>
        <w:t>by reference</w:t>
      </w:r>
      <w:r w:rsidR="00D6581E">
        <w:rPr>
          <w:szCs w:val="24"/>
        </w:rPr>
        <w:t xml:space="preserve"> as if set forth in full</w:t>
      </w:r>
      <w:r w:rsidR="00D6581E" w:rsidRPr="003521CE">
        <w:rPr>
          <w:szCs w:val="24"/>
        </w:rPr>
        <w:t>.</w:t>
      </w:r>
      <w:r w:rsidR="00D6581E">
        <w:rPr>
          <w:szCs w:val="24"/>
        </w:rPr>
        <w:t xml:space="preserve">  In providing such services, CONTRACTOR agrees to fully </w:t>
      </w:r>
      <w:r w:rsidR="00D6581E">
        <w:rPr>
          <w:szCs w:val="24"/>
        </w:rPr>
        <w:lastRenderedPageBreak/>
        <w:t>cooperate with the DHHS</w:t>
      </w:r>
      <w:r w:rsidR="00002A7A">
        <w:rPr>
          <w:szCs w:val="24"/>
        </w:rPr>
        <w:t xml:space="preserve"> –</w:t>
      </w:r>
      <w:r w:rsidR="00D6581E">
        <w:rPr>
          <w:szCs w:val="24"/>
        </w:rPr>
        <w:t xml:space="preserve"> </w:t>
      </w:r>
      <w:r w:rsidR="00010E08">
        <w:rPr>
          <w:szCs w:val="24"/>
        </w:rPr>
        <w:t>Behavioral</w:t>
      </w:r>
      <w:r w:rsidR="00D6581E">
        <w:rPr>
          <w:szCs w:val="24"/>
        </w:rPr>
        <w:t xml:space="preserve"> Health Director, or a designee thereof, hereinafter referred to as “</w:t>
      </w:r>
      <w:r w:rsidR="00D6581E" w:rsidRPr="000E033C">
        <w:rPr>
          <w:szCs w:val="24"/>
        </w:rPr>
        <w:t>Director</w:t>
      </w:r>
      <w:r w:rsidR="00D6581E">
        <w:rPr>
          <w:szCs w:val="24"/>
        </w:rPr>
        <w:t>.”</w:t>
      </w:r>
    </w:p>
    <w:p w14:paraId="1D4B179C" w14:textId="64D570A5" w:rsidR="00DB3C37" w:rsidRDefault="00DB3C37" w:rsidP="00A82A71">
      <w:pPr>
        <w:pStyle w:val="leading"/>
        <w:spacing w:before="0" w:after="0"/>
        <w:ind w:left="1080" w:right="-36" w:hanging="540"/>
        <w:rPr>
          <w:szCs w:val="24"/>
        </w:rPr>
      </w:pPr>
    </w:p>
    <w:p w14:paraId="6B86B1C3" w14:textId="2339B8D0" w:rsidR="008A5A65" w:rsidRPr="00B62484" w:rsidRDefault="008A5A65" w:rsidP="00A82A71">
      <w:pPr>
        <w:widowControl w:val="0"/>
        <w:ind w:left="1080" w:right="-36" w:hanging="540"/>
        <w:jc w:val="both"/>
        <w:rPr>
          <w:szCs w:val="24"/>
        </w:rPr>
      </w:pPr>
      <w:r>
        <w:rPr>
          <w:szCs w:val="24"/>
        </w:rPr>
        <w:t>B.</w:t>
      </w:r>
      <w:r>
        <w:rPr>
          <w:szCs w:val="24"/>
        </w:rPr>
        <w:tab/>
      </w:r>
      <w:r>
        <w:rPr>
          <w:szCs w:val="24"/>
          <w:u w:val="single"/>
        </w:rPr>
        <w:t>Prohibited Faith-Based Activities</w:t>
      </w:r>
      <w:r>
        <w:rPr>
          <w:szCs w:val="24"/>
        </w:rPr>
        <w:t xml:space="preserve">.  </w:t>
      </w:r>
      <w:r w:rsidRPr="001641A9">
        <w:t xml:space="preserve">CONTRACTOR shall not engage in inherently religious activities, including, without limitation, worship, religious instruction or proselytization, or otherwise exert any religious influence whatsoever, as part of the programs or services funded under this Agreement. </w:t>
      </w:r>
      <w:r>
        <w:t xml:space="preserve"> </w:t>
      </w:r>
      <w:r w:rsidRPr="001641A9">
        <w:t xml:space="preserve">If CONTRACTOR conducts </w:t>
      </w:r>
      <w:r>
        <w:t>religious</w:t>
      </w:r>
      <w:r w:rsidRPr="001641A9">
        <w:t xml:space="preserve"> activities</w:t>
      </w:r>
      <w:r w:rsidRPr="00EB30CC">
        <w:rPr>
          <w:szCs w:val="24"/>
        </w:rPr>
        <w:t xml:space="preserve"> </w:t>
      </w:r>
      <w:r>
        <w:rPr>
          <w:szCs w:val="24"/>
        </w:rPr>
        <w:t>as part of its standard operations</w:t>
      </w:r>
      <w:r w:rsidRPr="001641A9">
        <w:t xml:space="preserve">, the activities must be offered separately, in time and location, from the programs or services </w:t>
      </w:r>
      <w:r>
        <w:t>provided hereunder</w:t>
      </w:r>
      <w:r w:rsidRPr="001641A9">
        <w:t xml:space="preserve">, and participation must be voluntary with respect to any individuals who have been referred to CONTRACTOR </w:t>
      </w:r>
      <w:r>
        <w:rPr>
          <w:szCs w:val="24"/>
        </w:rPr>
        <w:t>by COUNTY pursuant to</w:t>
      </w:r>
      <w:r w:rsidRPr="001641A9">
        <w:t xml:space="preserve"> the terms </w:t>
      </w:r>
      <w:r>
        <w:t xml:space="preserve">and conditions </w:t>
      </w:r>
      <w:r w:rsidRPr="001641A9">
        <w:t>of this Agreement.</w:t>
      </w:r>
    </w:p>
    <w:p w14:paraId="6B4F53E3" w14:textId="260A96A1" w:rsidR="00DB3C37" w:rsidRDefault="00DB3C37" w:rsidP="00A82A71">
      <w:pPr>
        <w:pStyle w:val="leading"/>
        <w:spacing w:before="0" w:after="0"/>
        <w:ind w:left="0" w:right="-36"/>
        <w:rPr>
          <w:szCs w:val="24"/>
        </w:rPr>
      </w:pPr>
    </w:p>
    <w:p w14:paraId="4DE33E86" w14:textId="7873C6EB" w:rsidR="00D6581E" w:rsidRDefault="00F27572" w:rsidP="00A92580">
      <w:pPr>
        <w:widowControl w:val="0"/>
        <w:ind w:left="540" w:right="-36" w:hanging="540"/>
        <w:jc w:val="both"/>
        <w:rPr>
          <w:szCs w:val="24"/>
        </w:rPr>
      </w:pPr>
      <w:r>
        <w:rPr>
          <w:szCs w:val="24"/>
        </w:rPr>
        <w:t>3</w:t>
      </w:r>
      <w:r w:rsidR="00D6581E" w:rsidRPr="003521CE">
        <w:rPr>
          <w:szCs w:val="24"/>
        </w:rPr>
        <w:t>.</w:t>
      </w:r>
      <w:r w:rsidR="00D6581E" w:rsidRPr="003521CE">
        <w:rPr>
          <w:szCs w:val="24"/>
        </w:rPr>
        <w:tab/>
      </w:r>
      <w:r w:rsidR="00D6581E" w:rsidRPr="003521CE">
        <w:rPr>
          <w:szCs w:val="24"/>
          <w:u w:val="single"/>
        </w:rPr>
        <w:t>TERM</w:t>
      </w:r>
      <w:r w:rsidR="00D6581E" w:rsidRPr="003521CE">
        <w:rPr>
          <w:szCs w:val="24"/>
        </w:rPr>
        <w:t>:</w:t>
      </w:r>
    </w:p>
    <w:p w14:paraId="21E26828" w14:textId="77777777" w:rsidR="00D6581E" w:rsidRPr="003521CE" w:rsidRDefault="00D6581E" w:rsidP="00A92580">
      <w:pPr>
        <w:widowControl w:val="0"/>
        <w:ind w:right="-36"/>
        <w:jc w:val="both"/>
        <w:rPr>
          <w:szCs w:val="24"/>
        </w:rPr>
      </w:pPr>
    </w:p>
    <w:p w14:paraId="05C29955" w14:textId="0C764E4D" w:rsidR="00D6581E" w:rsidRDefault="00D6581E" w:rsidP="00A92580">
      <w:pPr>
        <w:pStyle w:val="leading"/>
        <w:spacing w:before="0" w:after="0"/>
        <w:ind w:left="540" w:right="-36"/>
        <w:rPr>
          <w:szCs w:val="24"/>
        </w:rPr>
      </w:pPr>
      <w:r w:rsidRPr="00D21B32">
        <w:rPr>
          <w:szCs w:val="24"/>
        </w:rPr>
        <w:t xml:space="preserve">This Agreement shall begin </w:t>
      </w:r>
      <w:r>
        <w:rPr>
          <w:szCs w:val="24"/>
        </w:rPr>
        <w:t xml:space="preserve">on </w:t>
      </w:r>
      <w:r w:rsidRPr="00E373EA">
        <w:rPr>
          <w:szCs w:val="24"/>
          <w:highlight w:val="yellow"/>
        </w:rPr>
        <w:t>[__________</w:t>
      </w:r>
      <w:r>
        <w:rPr>
          <w:szCs w:val="24"/>
          <w:highlight w:val="yellow"/>
        </w:rPr>
        <w:t>]</w:t>
      </w:r>
      <w:r w:rsidRPr="00F42ECA">
        <w:rPr>
          <w:szCs w:val="24"/>
        </w:rPr>
        <w:t xml:space="preserve"> </w:t>
      </w:r>
      <w:r>
        <w:rPr>
          <w:szCs w:val="24"/>
          <w:highlight w:val="yellow"/>
        </w:rPr>
        <w:t>[</w:t>
      </w:r>
      <w:r w:rsidRPr="00E373EA">
        <w:rPr>
          <w:szCs w:val="24"/>
          <w:highlight w:val="yellow"/>
        </w:rPr>
        <w:t>__</w:t>
      </w:r>
      <w:r>
        <w:rPr>
          <w:szCs w:val="24"/>
          <w:highlight w:val="yellow"/>
        </w:rPr>
        <w:t>]</w:t>
      </w:r>
      <w:r w:rsidRPr="00F42ECA">
        <w:rPr>
          <w:szCs w:val="24"/>
        </w:rPr>
        <w:t>, 20</w:t>
      </w:r>
      <w:r w:rsidR="006374A2">
        <w:rPr>
          <w:szCs w:val="24"/>
        </w:rPr>
        <w:t>2</w:t>
      </w:r>
      <w:r w:rsidR="008A0CDC">
        <w:rPr>
          <w:szCs w:val="24"/>
        </w:rPr>
        <w:t>3</w:t>
      </w:r>
      <w:r w:rsidR="006374A2" w:rsidRPr="00D21B32">
        <w:rPr>
          <w:szCs w:val="24"/>
        </w:rPr>
        <w:t xml:space="preserve"> </w:t>
      </w:r>
      <w:r w:rsidRPr="00D21B32">
        <w:rPr>
          <w:szCs w:val="24"/>
        </w:rPr>
        <w:t xml:space="preserve">and shall remain in full force and effect until </w:t>
      </w:r>
      <w:r w:rsidRPr="00C90A81">
        <w:rPr>
          <w:szCs w:val="24"/>
          <w:highlight w:val="yellow"/>
        </w:rPr>
        <w:t>[__________</w:t>
      </w:r>
      <w:r>
        <w:rPr>
          <w:szCs w:val="24"/>
          <w:highlight w:val="yellow"/>
        </w:rPr>
        <w:t>]</w:t>
      </w:r>
      <w:r w:rsidRPr="00F42ECA">
        <w:rPr>
          <w:szCs w:val="24"/>
        </w:rPr>
        <w:t xml:space="preserve"> </w:t>
      </w:r>
      <w:r>
        <w:rPr>
          <w:szCs w:val="24"/>
          <w:highlight w:val="yellow"/>
        </w:rPr>
        <w:t>[</w:t>
      </w:r>
      <w:r w:rsidRPr="00C90A81">
        <w:rPr>
          <w:szCs w:val="24"/>
          <w:highlight w:val="yellow"/>
        </w:rPr>
        <w:t>__</w:t>
      </w:r>
      <w:r>
        <w:rPr>
          <w:szCs w:val="24"/>
          <w:highlight w:val="yellow"/>
        </w:rPr>
        <w:t>]</w:t>
      </w:r>
      <w:r w:rsidRPr="00F42ECA">
        <w:rPr>
          <w:szCs w:val="24"/>
        </w:rPr>
        <w:t>, 20</w:t>
      </w:r>
      <w:r>
        <w:rPr>
          <w:szCs w:val="24"/>
          <w:highlight w:val="yellow"/>
        </w:rPr>
        <w:t>[</w:t>
      </w:r>
      <w:r w:rsidRPr="00C90A81">
        <w:rPr>
          <w:szCs w:val="24"/>
          <w:highlight w:val="yellow"/>
        </w:rPr>
        <w:t>__]</w:t>
      </w:r>
      <w:r w:rsidRPr="00D21B32">
        <w:rPr>
          <w:szCs w:val="24"/>
        </w:rPr>
        <w:t>, unless</w:t>
      </w:r>
      <w:r w:rsidR="009B5314">
        <w:rPr>
          <w:szCs w:val="24"/>
        </w:rPr>
        <w:t xml:space="preserve"> extended by a valid amendment hereto or</w:t>
      </w:r>
      <w:r w:rsidRPr="00D21B32">
        <w:rPr>
          <w:szCs w:val="24"/>
        </w:rPr>
        <w:t xml:space="preserve"> sooner terminated as </w:t>
      </w:r>
      <w:r w:rsidR="009B5314">
        <w:rPr>
          <w:szCs w:val="24"/>
        </w:rPr>
        <w:t>set forth</w:t>
      </w:r>
      <w:r w:rsidR="009B5314" w:rsidRPr="00D21B32">
        <w:rPr>
          <w:szCs w:val="24"/>
        </w:rPr>
        <w:t xml:space="preserve"> </w:t>
      </w:r>
      <w:r w:rsidRPr="00D21B32">
        <w:rPr>
          <w:szCs w:val="24"/>
        </w:rPr>
        <w:t>herein.</w:t>
      </w:r>
    </w:p>
    <w:p w14:paraId="1580FA58" w14:textId="77777777" w:rsidR="00D6581E" w:rsidRPr="003521CE" w:rsidRDefault="00D6581E" w:rsidP="00A92580">
      <w:pPr>
        <w:pStyle w:val="leading"/>
        <w:spacing w:before="0" w:after="0"/>
        <w:ind w:left="0" w:right="-36"/>
        <w:rPr>
          <w:szCs w:val="24"/>
        </w:rPr>
      </w:pPr>
    </w:p>
    <w:p w14:paraId="1010B8BF" w14:textId="49018993" w:rsidR="00D6581E" w:rsidRDefault="00F27572" w:rsidP="00A92580">
      <w:pPr>
        <w:widowControl w:val="0"/>
        <w:ind w:left="540" w:right="-36" w:hanging="540"/>
        <w:jc w:val="both"/>
        <w:rPr>
          <w:szCs w:val="24"/>
        </w:rPr>
      </w:pPr>
      <w:r>
        <w:rPr>
          <w:szCs w:val="24"/>
        </w:rPr>
        <w:t>4</w:t>
      </w:r>
      <w:r w:rsidR="00D6581E" w:rsidRPr="003521CE">
        <w:rPr>
          <w:szCs w:val="24"/>
        </w:rPr>
        <w:t>.</w:t>
      </w:r>
      <w:r w:rsidR="00D6581E" w:rsidRPr="003521CE">
        <w:rPr>
          <w:szCs w:val="24"/>
        </w:rPr>
        <w:tab/>
      </w:r>
      <w:r w:rsidR="00D6581E" w:rsidRPr="003521CE">
        <w:rPr>
          <w:szCs w:val="24"/>
          <w:u w:val="single"/>
        </w:rPr>
        <w:t>TERMINATION</w:t>
      </w:r>
      <w:r w:rsidR="00D6581E" w:rsidRPr="003521CE">
        <w:rPr>
          <w:szCs w:val="24"/>
        </w:rPr>
        <w:t>:</w:t>
      </w:r>
    </w:p>
    <w:p w14:paraId="6C8C2265" w14:textId="77777777" w:rsidR="00D6581E" w:rsidRPr="003521CE" w:rsidRDefault="00D6581E" w:rsidP="00A92580">
      <w:pPr>
        <w:widowControl w:val="0"/>
        <w:ind w:left="720" w:right="-36" w:hanging="720"/>
        <w:jc w:val="both"/>
        <w:rPr>
          <w:szCs w:val="24"/>
        </w:rPr>
      </w:pPr>
    </w:p>
    <w:p w14:paraId="57106092" w14:textId="60FD2DB2" w:rsidR="00D6581E" w:rsidRDefault="00D6581E" w:rsidP="00A92580">
      <w:pPr>
        <w:widowControl w:val="0"/>
        <w:ind w:left="1080" w:right="-36" w:hanging="540"/>
        <w:jc w:val="both"/>
        <w:rPr>
          <w:szCs w:val="24"/>
        </w:rPr>
      </w:pPr>
      <w:r w:rsidRPr="007C3B1C">
        <w:rPr>
          <w:szCs w:val="24"/>
        </w:rPr>
        <w:t>A.</w:t>
      </w:r>
      <w:r w:rsidRPr="007C3B1C">
        <w:rPr>
          <w:szCs w:val="24"/>
        </w:rPr>
        <w:tab/>
      </w:r>
      <w:r>
        <w:rPr>
          <w:szCs w:val="24"/>
          <w:u w:val="single"/>
        </w:rPr>
        <w:t>Termination for Cause</w:t>
      </w:r>
      <w:r w:rsidRPr="007C3B1C">
        <w:rPr>
          <w:szCs w:val="24"/>
        </w:rPr>
        <w:t>.  COUNTY</w:t>
      </w:r>
      <w:r>
        <w:rPr>
          <w:szCs w:val="24"/>
        </w:rPr>
        <w:t xml:space="preserve"> may</w:t>
      </w:r>
      <w:r w:rsidRPr="007C3B1C">
        <w:rPr>
          <w:szCs w:val="24"/>
        </w:rPr>
        <w:t>,</w:t>
      </w:r>
      <w:r>
        <w:rPr>
          <w:szCs w:val="24"/>
        </w:rPr>
        <w:t xml:space="preserve"> in its sole discretion, immediately terminate this Agreement, if</w:t>
      </w:r>
      <w:r w:rsidRPr="007C3B1C">
        <w:rPr>
          <w:szCs w:val="24"/>
        </w:rPr>
        <w:t xml:space="preserve"> CONTRACTOR fails to adequately perform the services required hereunder within the time limits specified herein, fails to comply with the terms </w:t>
      </w:r>
      <w:r>
        <w:rPr>
          <w:szCs w:val="24"/>
        </w:rPr>
        <w:t>or conditions set forth herein</w:t>
      </w:r>
      <w:r w:rsidRPr="007C3B1C">
        <w:rPr>
          <w:szCs w:val="24"/>
        </w:rPr>
        <w:t>, or violates</w:t>
      </w:r>
      <w:r>
        <w:rPr>
          <w:szCs w:val="24"/>
        </w:rPr>
        <w:t xml:space="preserve"> any local, state or federal law, regulation</w:t>
      </w:r>
      <w:r w:rsidRPr="007C3B1C">
        <w:rPr>
          <w:szCs w:val="24"/>
        </w:rPr>
        <w:t xml:space="preserve"> or </w:t>
      </w:r>
      <w:r>
        <w:rPr>
          <w:szCs w:val="24"/>
        </w:rPr>
        <w:t>standard</w:t>
      </w:r>
      <w:r w:rsidRPr="007C3B1C">
        <w:rPr>
          <w:szCs w:val="24"/>
        </w:rPr>
        <w:t xml:space="preserve"> applicable to its performance </w:t>
      </w:r>
      <w:r>
        <w:rPr>
          <w:szCs w:val="24"/>
        </w:rPr>
        <w:t>hereunder</w:t>
      </w:r>
      <w:r w:rsidRPr="007C3B1C">
        <w:rPr>
          <w:szCs w:val="24"/>
        </w:rPr>
        <w:t>.</w:t>
      </w:r>
    </w:p>
    <w:p w14:paraId="6B7036C4" w14:textId="77777777" w:rsidR="00B63E52" w:rsidRPr="007C3B1C" w:rsidRDefault="00B63E52" w:rsidP="00A92580">
      <w:pPr>
        <w:widowControl w:val="0"/>
        <w:ind w:left="1080" w:right="-36" w:hanging="540"/>
        <w:jc w:val="both"/>
        <w:rPr>
          <w:szCs w:val="24"/>
        </w:rPr>
      </w:pPr>
    </w:p>
    <w:p w14:paraId="2A559FD3" w14:textId="127A5351" w:rsidR="00D6581E" w:rsidRPr="007C3B1C" w:rsidRDefault="00D6581E" w:rsidP="00A92580">
      <w:pPr>
        <w:widowControl w:val="0"/>
        <w:ind w:left="1080" w:right="-36" w:hanging="540"/>
        <w:jc w:val="both"/>
        <w:rPr>
          <w:szCs w:val="24"/>
        </w:rPr>
      </w:pPr>
      <w:r w:rsidRPr="007C3B1C">
        <w:rPr>
          <w:szCs w:val="24"/>
        </w:rPr>
        <w:t>B.</w:t>
      </w:r>
      <w:r w:rsidRPr="007C3B1C">
        <w:rPr>
          <w:szCs w:val="24"/>
        </w:rPr>
        <w:tab/>
      </w:r>
      <w:r>
        <w:rPr>
          <w:szCs w:val="24"/>
          <w:u w:val="single"/>
        </w:rPr>
        <w:t xml:space="preserve">Termination </w:t>
      </w:r>
      <w:r w:rsidR="00010E08">
        <w:rPr>
          <w:szCs w:val="24"/>
          <w:u w:val="single"/>
        </w:rPr>
        <w:t>w</w:t>
      </w:r>
      <w:r w:rsidRPr="007C3B1C">
        <w:rPr>
          <w:szCs w:val="24"/>
          <w:u w:val="single"/>
        </w:rPr>
        <w:t>ithout Cause</w:t>
      </w:r>
      <w:r w:rsidRPr="007C3B1C">
        <w:rPr>
          <w:szCs w:val="24"/>
        </w:rPr>
        <w:t>.</w:t>
      </w:r>
      <w:r>
        <w:rPr>
          <w:szCs w:val="24"/>
        </w:rPr>
        <w:t xml:space="preserve"> </w:t>
      </w:r>
      <w:r w:rsidRPr="007C3B1C">
        <w:rPr>
          <w:szCs w:val="24"/>
        </w:rPr>
        <w:t xml:space="preserve"> </w:t>
      </w:r>
      <w:r>
        <w:rPr>
          <w:szCs w:val="24"/>
        </w:rPr>
        <w:t>COUNTY may terminate this Agreement</w:t>
      </w:r>
      <w:r w:rsidRPr="007C3B1C">
        <w:rPr>
          <w:szCs w:val="24"/>
        </w:rPr>
        <w:t xml:space="preserve"> without cause upon thirty (30) days advance written notice </w:t>
      </w:r>
      <w:r>
        <w:rPr>
          <w:szCs w:val="24"/>
        </w:rPr>
        <w:t>which</w:t>
      </w:r>
      <w:r w:rsidRPr="007C3B1C">
        <w:rPr>
          <w:szCs w:val="24"/>
        </w:rPr>
        <w:t xml:space="preserve"> state</w:t>
      </w:r>
      <w:r>
        <w:rPr>
          <w:szCs w:val="24"/>
        </w:rPr>
        <w:t>s</w:t>
      </w:r>
      <w:r w:rsidRPr="007C3B1C">
        <w:rPr>
          <w:szCs w:val="24"/>
        </w:rPr>
        <w:t xml:space="preserve"> the effective date of the termination.</w:t>
      </w:r>
    </w:p>
    <w:p w14:paraId="31E132E0" w14:textId="77777777" w:rsidR="00D6581E" w:rsidRPr="007C3B1C" w:rsidRDefault="00D6581E" w:rsidP="00A92580">
      <w:pPr>
        <w:pStyle w:val="Style0"/>
        <w:widowControl w:val="0"/>
        <w:ind w:left="1080" w:right="-36" w:hanging="540"/>
        <w:jc w:val="both"/>
        <w:rPr>
          <w:rFonts w:ascii="Times New Roman" w:hAnsi="Times New Roman"/>
          <w:szCs w:val="24"/>
        </w:rPr>
      </w:pPr>
    </w:p>
    <w:p w14:paraId="27699152" w14:textId="77777777" w:rsidR="00D6581E" w:rsidRPr="007C3B1C" w:rsidRDefault="00D6581E" w:rsidP="00A92580">
      <w:pPr>
        <w:pStyle w:val="Style0"/>
        <w:widowControl w:val="0"/>
        <w:ind w:left="1080" w:right="-36" w:hanging="540"/>
        <w:jc w:val="both"/>
        <w:rPr>
          <w:rFonts w:ascii="Times New Roman" w:hAnsi="Times New Roman"/>
          <w:szCs w:val="24"/>
        </w:rPr>
      </w:pPr>
      <w:r w:rsidRPr="007C3B1C">
        <w:rPr>
          <w:rFonts w:ascii="Times New Roman" w:hAnsi="Times New Roman"/>
          <w:szCs w:val="24"/>
        </w:rPr>
        <w:t>C.</w:t>
      </w:r>
      <w:r w:rsidRPr="007C3B1C">
        <w:rPr>
          <w:rFonts w:ascii="Times New Roman" w:hAnsi="Times New Roman"/>
          <w:szCs w:val="24"/>
        </w:rPr>
        <w:tab/>
      </w:r>
      <w:r>
        <w:rPr>
          <w:rFonts w:ascii="Times New Roman" w:hAnsi="Times New Roman"/>
          <w:szCs w:val="24"/>
          <w:u w:val="single"/>
        </w:rPr>
        <w:t xml:space="preserve">Termination due to </w:t>
      </w:r>
      <w:r w:rsidRPr="007C3B1C">
        <w:rPr>
          <w:rFonts w:ascii="Times New Roman" w:hAnsi="Times New Roman"/>
          <w:szCs w:val="24"/>
          <w:u w:val="single"/>
        </w:rPr>
        <w:t>Insufficient Funding</w:t>
      </w:r>
      <w:r w:rsidRPr="007C3B1C">
        <w:rPr>
          <w:rFonts w:ascii="Times New Roman" w:hAnsi="Times New Roman"/>
          <w:szCs w:val="24"/>
        </w:rPr>
        <w:t>.  COUNTY’s obligations under this Agreement are contingent upon the availability of local, state and/or federal funds.  In the event such funding is</w:t>
      </w:r>
      <w:r>
        <w:rPr>
          <w:rFonts w:ascii="Times New Roman" w:hAnsi="Times New Roman"/>
          <w:szCs w:val="24"/>
        </w:rPr>
        <w:t xml:space="preserve"> reduced or</w:t>
      </w:r>
      <w:r w:rsidRPr="007C3B1C">
        <w:rPr>
          <w:rFonts w:ascii="Times New Roman" w:hAnsi="Times New Roman"/>
          <w:szCs w:val="24"/>
        </w:rPr>
        <w:t xml:space="preserve"> </w:t>
      </w:r>
      <w:r>
        <w:rPr>
          <w:rFonts w:ascii="Times New Roman" w:hAnsi="Times New Roman"/>
          <w:szCs w:val="24"/>
        </w:rPr>
        <w:t>eliminated</w:t>
      </w:r>
      <w:r w:rsidRPr="007C3B1C">
        <w:rPr>
          <w:rFonts w:ascii="Times New Roman" w:hAnsi="Times New Roman"/>
          <w:szCs w:val="24"/>
        </w:rPr>
        <w:t>, COUNTY shall, at its sole discretion, determine whether this Agreement shall be terminated.  COUNTY shall provide CONTRACTOR seven (7) days advance written notice of its intent to terminate this Agreement due to insufficient funding.</w:t>
      </w:r>
    </w:p>
    <w:p w14:paraId="17F8B761" w14:textId="77777777" w:rsidR="00D6581E" w:rsidRPr="007C3B1C" w:rsidRDefault="00D6581E" w:rsidP="00A92580">
      <w:pPr>
        <w:pStyle w:val="Style0"/>
        <w:widowControl w:val="0"/>
        <w:ind w:left="1080" w:right="-36"/>
        <w:jc w:val="both"/>
        <w:rPr>
          <w:rFonts w:ascii="Times New Roman" w:hAnsi="Times New Roman"/>
          <w:szCs w:val="24"/>
        </w:rPr>
      </w:pPr>
    </w:p>
    <w:p w14:paraId="3B9FCDBE" w14:textId="613FD91B" w:rsidR="00D6581E" w:rsidRDefault="00D6581E" w:rsidP="00A92580">
      <w:pPr>
        <w:widowControl w:val="0"/>
        <w:ind w:left="1080" w:right="-36" w:hanging="540"/>
        <w:jc w:val="both"/>
        <w:rPr>
          <w:szCs w:val="24"/>
        </w:rPr>
      </w:pPr>
      <w:r w:rsidRPr="007C3B1C">
        <w:rPr>
          <w:szCs w:val="24"/>
        </w:rPr>
        <w:t>D.</w:t>
      </w:r>
      <w:r w:rsidRPr="007C3B1C">
        <w:rPr>
          <w:szCs w:val="24"/>
        </w:rPr>
        <w:tab/>
      </w:r>
      <w:r w:rsidRPr="007C3B1C">
        <w:rPr>
          <w:szCs w:val="24"/>
          <w:u w:val="single"/>
        </w:rPr>
        <w:t>Compensation</w:t>
      </w:r>
      <w:r>
        <w:rPr>
          <w:szCs w:val="24"/>
          <w:u w:val="single"/>
        </w:rPr>
        <w:t xml:space="preserve"> upon Termination</w:t>
      </w:r>
      <w:r w:rsidRPr="007C3B1C">
        <w:rPr>
          <w:szCs w:val="24"/>
        </w:rPr>
        <w:t>.  In the event this Agreement</w:t>
      </w:r>
      <w:r>
        <w:rPr>
          <w:szCs w:val="24"/>
        </w:rPr>
        <w:t xml:space="preserve"> is terminated</w:t>
      </w:r>
      <w:r w:rsidRPr="007C3B1C">
        <w:rPr>
          <w:szCs w:val="24"/>
        </w:rPr>
        <w:t xml:space="preserve">, CONTRACTOR shall be entitled to compensation for uncompensated services </w:t>
      </w:r>
      <w:r w:rsidR="00010E08">
        <w:rPr>
          <w:szCs w:val="24"/>
        </w:rPr>
        <w:t>provided</w:t>
      </w:r>
      <w:r w:rsidR="00010E08" w:rsidRPr="007C3B1C">
        <w:rPr>
          <w:szCs w:val="24"/>
        </w:rPr>
        <w:t xml:space="preserve"> </w:t>
      </w:r>
      <w:r w:rsidR="00A92580">
        <w:rPr>
          <w:szCs w:val="24"/>
        </w:rPr>
        <w:t>pursuant to the terms and conditions set forth herein</w:t>
      </w:r>
      <w:r w:rsidR="00A92580" w:rsidRPr="007C3B1C">
        <w:rPr>
          <w:szCs w:val="24"/>
        </w:rPr>
        <w:t xml:space="preserve"> </w:t>
      </w:r>
      <w:r w:rsidRPr="007C3B1C">
        <w:rPr>
          <w:szCs w:val="24"/>
        </w:rPr>
        <w:t>through and including the effective date of termination.  However, this provision shall not l</w:t>
      </w:r>
      <w:r>
        <w:rPr>
          <w:szCs w:val="24"/>
        </w:rPr>
        <w:t>imit or reduce any damages owed to COUNTY due to</w:t>
      </w:r>
      <w:r w:rsidRPr="007C3B1C">
        <w:rPr>
          <w:szCs w:val="24"/>
        </w:rPr>
        <w:t xml:space="preserve"> a breach of this Agreement by CONTRACTOR.</w:t>
      </w:r>
    </w:p>
    <w:p w14:paraId="7CA4D321" w14:textId="77777777" w:rsidR="00D6581E" w:rsidRDefault="00D6581E" w:rsidP="00A92580">
      <w:pPr>
        <w:widowControl w:val="0"/>
        <w:ind w:left="1080" w:right="-36" w:hanging="540"/>
        <w:jc w:val="both"/>
        <w:rPr>
          <w:szCs w:val="24"/>
        </w:rPr>
      </w:pPr>
    </w:p>
    <w:p w14:paraId="5A448269" w14:textId="5B07AB7C" w:rsidR="00D6581E" w:rsidRDefault="00F27572" w:rsidP="00A92580">
      <w:pPr>
        <w:widowControl w:val="0"/>
        <w:ind w:left="540" w:right="-36" w:hanging="540"/>
        <w:jc w:val="both"/>
        <w:rPr>
          <w:szCs w:val="24"/>
        </w:rPr>
      </w:pPr>
      <w:r>
        <w:rPr>
          <w:szCs w:val="24"/>
        </w:rPr>
        <w:t>5</w:t>
      </w:r>
      <w:r w:rsidR="00D6581E">
        <w:rPr>
          <w:szCs w:val="24"/>
        </w:rPr>
        <w:t>.</w:t>
      </w:r>
      <w:r w:rsidR="00D6581E">
        <w:rPr>
          <w:szCs w:val="24"/>
        </w:rPr>
        <w:tab/>
      </w:r>
      <w:r w:rsidR="00D6581E" w:rsidRPr="00825394">
        <w:rPr>
          <w:szCs w:val="24"/>
          <w:u w:val="single"/>
        </w:rPr>
        <w:t>COMPENSATION</w:t>
      </w:r>
      <w:r w:rsidR="00D6581E" w:rsidRPr="003521CE">
        <w:rPr>
          <w:szCs w:val="24"/>
        </w:rPr>
        <w:t xml:space="preserve">: </w:t>
      </w:r>
    </w:p>
    <w:p w14:paraId="114BE5DE" w14:textId="77777777" w:rsidR="00D6581E" w:rsidRPr="003521CE" w:rsidRDefault="00D6581E" w:rsidP="00A92580">
      <w:pPr>
        <w:widowControl w:val="0"/>
        <w:ind w:left="720" w:right="-36" w:hanging="720"/>
        <w:jc w:val="both"/>
        <w:rPr>
          <w:szCs w:val="24"/>
        </w:rPr>
      </w:pPr>
    </w:p>
    <w:p w14:paraId="27BE2275" w14:textId="26E1B5DB" w:rsidR="00D6581E" w:rsidRDefault="00D6581E" w:rsidP="00A92580">
      <w:pPr>
        <w:pStyle w:val="leading"/>
        <w:spacing w:before="0" w:after="0"/>
        <w:ind w:left="1080" w:right="-36" w:hanging="540"/>
        <w:rPr>
          <w:szCs w:val="24"/>
        </w:rPr>
      </w:pPr>
      <w:r w:rsidRPr="00D21B32">
        <w:rPr>
          <w:szCs w:val="24"/>
        </w:rPr>
        <w:t>A.</w:t>
      </w:r>
      <w:r w:rsidRPr="00D21B32">
        <w:rPr>
          <w:szCs w:val="24"/>
        </w:rPr>
        <w:tab/>
      </w:r>
      <w:r w:rsidRPr="00D21B32">
        <w:rPr>
          <w:szCs w:val="24"/>
          <w:u w:val="single"/>
        </w:rPr>
        <w:t>Maximum Amount Payable</w:t>
      </w:r>
      <w:r w:rsidRPr="00D21B32">
        <w:rPr>
          <w:szCs w:val="24"/>
        </w:rPr>
        <w:t xml:space="preserve">.  The maximum amount payable by COUNTY for </w:t>
      </w:r>
      <w:r w:rsidR="003F4173">
        <w:rPr>
          <w:szCs w:val="24"/>
        </w:rPr>
        <w:t xml:space="preserve">any and all </w:t>
      </w:r>
      <w:r w:rsidRPr="00D21B32">
        <w:rPr>
          <w:szCs w:val="24"/>
        </w:rPr>
        <w:t xml:space="preserve">services </w:t>
      </w:r>
      <w:r w:rsidR="00010E08">
        <w:rPr>
          <w:szCs w:val="24"/>
        </w:rPr>
        <w:t>provided</w:t>
      </w:r>
      <w:r w:rsidRPr="00D21B32">
        <w:rPr>
          <w:szCs w:val="24"/>
        </w:rPr>
        <w:t xml:space="preserve">, and costs and expenses incurred, pursuant to the terms and conditions of this </w:t>
      </w:r>
      <w:bookmarkStart w:id="2" w:name="_Hlk57972382"/>
      <w:r w:rsidR="00117578" w:rsidRPr="00DE3904">
        <w:rPr>
          <w:szCs w:val="24"/>
        </w:rPr>
        <w:t xml:space="preserve">Agreement is </w:t>
      </w:r>
      <w:r w:rsidR="00117578" w:rsidRPr="00DE3904">
        <w:rPr>
          <w:szCs w:val="24"/>
          <w:highlight w:val="yellow"/>
        </w:rPr>
        <w:t>[____________________</w:t>
      </w:r>
      <w:r w:rsidR="00117578">
        <w:rPr>
          <w:szCs w:val="24"/>
          <w:highlight w:val="yellow"/>
        </w:rPr>
        <w:t>_________</w:t>
      </w:r>
      <w:r w:rsidR="00117578" w:rsidRPr="00DE3904">
        <w:rPr>
          <w:szCs w:val="24"/>
          <w:highlight w:val="yellow"/>
        </w:rPr>
        <w:t>]</w:t>
      </w:r>
      <w:r w:rsidR="00117578" w:rsidRPr="00DE3904">
        <w:rPr>
          <w:szCs w:val="24"/>
        </w:rPr>
        <w:t xml:space="preserve"> Dollars ($</w:t>
      </w:r>
      <w:r w:rsidR="00117578" w:rsidRPr="00DE3904">
        <w:rPr>
          <w:szCs w:val="24"/>
          <w:highlight w:val="yellow"/>
        </w:rPr>
        <w:t>__</w:t>
      </w:r>
      <w:r w:rsidR="00117578" w:rsidRPr="00DE3904">
        <w:rPr>
          <w:szCs w:val="24"/>
        </w:rPr>
        <w:t>,</w:t>
      </w:r>
      <w:r w:rsidR="00117578" w:rsidRPr="00DE3904">
        <w:rPr>
          <w:szCs w:val="24"/>
          <w:highlight w:val="yellow"/>
        </w:rPr>
        <w:t>___</w:t>
      </w:r>
      <w:r w:rsidR="00117578" w:rsidRPr="00DE3904">
        <w:rPr>
          <w:szCs w:val="24"/>
        </w:rPr>
        <w:t>.</w:t>
      </w:r>
      <w:r w:rsidR="00117578" w:rsidRPr="00DE3904">
        <w:rPr>
          <w:szCs w:val="24"/>
          <w:highlight w:val="yellow"/>
        </w:rPr>
        <w:t>__</w:t>
      </w:r>
      <w:r w:rsidR="00117578" w:rsidRPr="00DE3904">
        <w:rPr>
          <w:szCs w:val="24"/>
        </w:rPr>
        <w:t>).</w:t>
      </w:r>
      <w:r w:rsidR="00117578" w:rsidRPr="00DE3904">
        <w:rPr>
          <w:color w:val="212121"/>
          <w:szCs w:val="24"/>
        </w:rPr>
        <w:t xml:space="preserve"> </w:t>
      </w:r>
      <w:r w:rsidR="00117578" w:rsidRPr="00DE3904">
        <w:rPr>
          <w:color w:val="212121"/>
          <w:spacing w:val="10"/>
          <w:szCs w:val="24"/>
        </w:rPr>
        <w:t xml:space="preserve"> </w:t>
      </w:r>
      <w:r w:rsidR="00117578" w:rsidRPr="00DE3904">
        <w:rPr>
          <w:szCs w:val="24"/>
        </w:rPr>
        <w:t xml:space="preserve">CONTRACTOR </w:t>
      </w:r>
      <w:r w:rsidR="00F27572">
        <w:rPr>
          <w:szCs w:val="24"/>
        </w:rPr>
        <w:t xml:space="preserve">hereby </w:t>
      </w:r>
      <w:r w:rsidR="00117578" w:rsidRPr="00DE3904">
        <w:rPr>
          <w:szCs w:val="24"/>
        </w:rPr>
        <w:t xml:space="preserve">agrees to perform </w:t>
      </w:r>
      <w:r w:rsidR="00F27572">
        <w:rPr>
          <w:szCs w:val="24"/>
        </w:rPr>
        <w:t xml:space="preserve">any and </w:t>
      </w:r>
      <w:r w:rsidR="00117578" w:rsidRPr="00DE3904">
        <w:rPr>
          <w:szCs w:val="24"/>
        </w:rPr>
        <w:t xml:space="preserve">all services required by this Agreement for an amount not to exceed such maximum dollar amount.  However, if local, </w:t>
      </w:r>
      <w:proofErr w:type="gramStart"/>
      <w:r w:rsidR="00117578" w:rsidRPr="00DE3904">
        <w:rPr>
          <w:szCs w:val="24"/>
        </w:rPr>
        <w:t>state</w:t>
      </w:r>
      <w:proofErr w:type="gramEnd"/>
      <w:r w:rsidR="00117578" w:rsidRPr="00DE3904">
        <w:rPr>
          <w:szCs w:val="24"/>
        </w:rPr>
        <w:t xml:space="preserve"> or federal funding or allowance rates are reduced or eliminated, COUNTY may, by amendment, reduce the maximum amount payable hereunder or terminate this Agreement as </w:t>
      </w:r>
      <w:r w:rsidR="000D6EA0">
        <w:rPr>
          <w:szCs w:val="24"/>
        </w:rPr>
        <w:t>set forth</w:t>
      </w:r>
      <w:r w:rsidR="000D6EA0" w:rsidRPr="00DE3904">
        <w:rPr>
          <w:szCs w:val="24"/>
        </w:rPr>
        <w:t xml:space="preserve"> </w:t>
      </w:r>
      <w:r w:rsidR="00117578" w:rsidRPr="00DE3904">
        <w:rPr>
          <w:szCs w:val="24"/>
        </w:rPr>
        <w:t>herein.</w:t>
      </w:r>
      <w:bookmarkEnd w:id="2"/>
      <w:r w:rsidRPr="003521CE">
        <w:rPr>
          <w:szCs w:val="24"/>
        </w:rPr>
        <w:t xml:space="preserve">  </w:t>
      </w:r>
    </w:p>
    <w:p w14:paraId="443CADCF" w14:textId="1968265D" w:rsidR="00D6581E" w:rsidRDefault="00D6581E" w:rsidP="00F27572">
      <w:pPr>
        <w:pStyle w:val="leading"/>
        <w:spacing w:before="0" w:after="0"/>
        <w:ind w:left="1080" w:right="-36" w:hanging="540"/>
        <w:rPr>
          <w:szCs w:val="24"/>
        </w:rPr>
      </w:pPr>
    </w:p>
    <w:p w14:paraId="4B9472D6" w14:textId="52383085" w:rsidR="006374A2" w:rsidRDefault="006374A2" w:rsidP="00F27572">
      <w:pPr>
        <w:pStyle w:val="leading"/>
        <w:spacing w:before="0" w:after="0"/>
        <w:ind w:left="1080" w:right="-36" w:hanging="540"/>
        <w:rPr>
          <w:szCs w:val="24"/>
        </w:rPr>
      </w:pPr>
      <w:r>
        <w:rPr>
          <w:szCs w:val="24"/>
        </w:rPr>
        <w:t>/ / / /</w:t>
      </w:r>
    </w:p>
    <w:p w14:paraId="66E4A6BA" w14:textId="252DACE6" w:rsidR="00D6581E" w:rsidRDefault="00D6581E" w:rsidP="00A92580">
      <w:pPr>
        <w:pStyle w:val="leading"/>
        <w:spacing w:before="0" w:after="0"/>
        <w:ind w:left="1080" w:right="-36" w:hanging="540"/>
        <w:rPr>
          <w:color w:val="212121"/>
          <w:szCs w:val="24"/>
        </w:rPr>
      </w:pPr>
      <w:r w:rsidRPr="00D21B32">
        <w:rPr>
          <w:color w:val="212121"/>
          <w:szCs w:val="24"/>
        </w:rPr>
        <w:lastRenderedPageBreak/>
        <w:t>B.</w:t>
      </w:r>
      <w:r w:rsidRPr="00D21B32">
        <w:rPr>
          <w:color w:val="212121"/>
          <w:szCs w:val="24"/>
        </w:rPr>
        <w:tab/>
      </w:r>
      <w:r w:rsidRPr="00C90A81">
        <w:rPr>
          <w:szCs w:val="24"/>
          <w:u w:val="single"/>
        </w:rPr>
        <w:t>Schedule of Rates</w:t>
      </w:r>
      <w:r w:rsidRPr="00C90A81">
        <w:rPr>
          <w:szCs w:val="24"/>
        </w:rPr>
        <w:t xml:space="preserve">.  The specific rates and costs applicable to this Agreement are set forth in Exhibit B – </w:t>
      </w:r>
      <w:r w:rsidR="004436B1">
        <w:rPr>
          <w:szCs w:val="24"/>
        </w:rPr>
        <w:t>Prevention and Early Intervention Program Budget, which is attached hereto and incorporated herein by reference as if set forth in full.</w:t>
      </w:r>
      <w:bookmarkEnd w:id="1"/>
      <w:r w:rsidR="004436B1">
        <w:rPr>
          <w:szCs w:val="24"/>
        </w:rPr>
        <w:t xml:space="preserve">  </w:t>
      </w:r>
    </w:p>
    <w:p w14:paraId="6CDD272D" w14:textId="77777777" w:rsidR="00D6581E" w:rsidRDefault="00D6581E" w:rsidP="00A92580">
      <w:pPr>
        <w:pStyle w:val="leading"/>
        <w:spacing w:before="0" w:after="0"/>
        <w:ind w:left="1080" w:right="-36" w:hanging="540"/>
        <w:rPr>
          <w:szCs w:val="24"/>
        </w:rPr>
      </w:pPr>
    </w:p>
    <w:p w14:paraId="7B34E1FB" w14:textId="55B25A9A" w:rsidR="00825394" w:rsidRPr="00D6581E" w:rsidRDefault="00D6581E" w:rsidP="00A92580">
      <w:pPr>
        <w:pStyle w:val="leading"/>
        <w:spacing w:before="0" w:after="0"/>
        <w:ind w:left="1080" w:right="-36" w:hanging="540"/>
        <w:rPr>
          <w:szCs w:val="24"/>
        </w:rPr>
      </w:pPr>
      <w:bookmarkStart w:id="3" w:name="_Hlk98145232"/>
      <w:r>
        <w:rPr>
          <w:szCs w:val="24"/>
        </w:rPr>
        <w:t>C.</w:t>
      </w:r>
      <w:r>
        <w:rPr>
          <w:szCs w:val="24"/>
        </w:rPr>
        <w:tab/>
      </w:r>
      <w:r>
        <w:rPr>
          <w:szCs w:val="24"/>
          <w:u w:val="single"/>
        </w:rPr>
        <w:t>Additional Services</w:t>
      </w:r>
      <w:r w:rsidRPr="00735497">
        <w:rPr>
          <w:szCs w:val="24"/>
        </w:rPr>
        <w:t>.</w:t>
      </w:r>
      <w:r>
        <w:rPr>
          <w:szCs w:val="24"/>
        </w:rPr>
        <w:t xml:space="preserve">  Any additional services not otherwise </w:t>
      </w:r>
      <w:r w:rsidR="00010E08">
        <w:rPr>
          <w:szCs w:val="24"/>
        </w:rPr>
        <w:t xml:space="preserve">set </w:t>
      </w:r>
      <w:r>
        <w:rPr>
          <w:szCs w:val="24"/>
        </w:rPr>
        <w:t>for</w:t>
      </w:r>
      <w:r w:rsidR="00010E08">
        <w:rPr>
          <w:szCs w:val="24"/>
        </w:rPr>
        <w:t>th</w:t>
      </w:r>
      <w:r>
        <w:rPr>
          <w:szCs w:val="24"/>
        </w:rPr>
        <w:t xml:space="preserve"> herein, shall not be provided by CONTRACTOR, or compensated by COUNTY, without </w:t>
      </w:r>
      <w:r w:rsidR="00010E08">
        <w:rPr>
          <w:szCs w:val="24"/>
        </w:rPr>
        <w:t xml:space="preserve">COUNTY’s prior </w:t>
      </w:r>
      <w:r>
        <w:rPr>
          <w:szCs w:val="24"/>
        </w:rPr>
        <w:t>written authorization</w:t>
      </w:r>
      <w:r w:rsidR="00010E08">
        <w:rPr>
          <w:szCs w:val="24"/>
        </w:rPr>
        <w:t>.</w:t>
      </w:r>
      <w:r>
        <w:rPr>
          <w:szCs w:val="24"/>
        </w:rPr>
        <w:t xml:space="preserve"> </w:t>
      </w:r>
      <w:r w:rsidR="00117578">
        <w:rPr>
          <w:szCs w:val="24"/>
        </w:rPr>
        <w:t xml:space="preserve"> </w:t>
      </w:r>
      <w:r>
        <w:rPr>
          <w:szCs w:val="24"/>
        </w:rPr>
        <w:t>Any and a</w:t>
      </w:r>
      <w:r w:rsidRPr="003521CE">
        <w:rPr>
          <w:szCs w:val="24"/>
        </w:rPr>
        <w:t>ll</w:t>
      </w:r>
      <w:r>
        <w:rPr>
          <w:szCs w:val="24"/>
        </w:rPr>
        <w:t xml:space="preserve"> unauthorized</w:t>
      </w:r>
      <w:r w:rsidRPr="003521CE">
        <w:rPr>
          <w:szCs w:val="24"/>
        </w:rPr>
        <w:t xml:space="preserve"> costs</w:t>
      </w:r>
      <w:r>
        <w:rPr>
          <w:szCs w:val="24"/>
        </w:rPr>
        <w:t xml:space="preserve"> and expenses</w:t>
      </w:r>
      <w:r w:rsidRPr="003521CE">
        <w:rPr>
          <w:szCs w:val="24"/>
        </w:rPr>
        <w:t xml:space="preserve"> incurred above the maximum </w:t>
      </w:r>
      <w:r>
        <w:rPr>
          <w:szCs w:val="24"/>
        </w:rPr>
        <w:t xml:space="preserve">payable </w:t>
      </w:r>
      <w:r w:rsidRPr="003521CE">
        <w:rPr>
          <w:szCs w:val="24"/>
        </w:rPr>
        <w:t xml:space="preserve">amount </w:t>
      </w:r>
      <w:r>
        <w:rPr>
          <w:szCs w:val="24"/>
        </w:rPr>
        <w:t>set forth herein shall</w:t>
      </w:r>
      <w:r w:rsidRPr="003521CE">
        <w:rPr>
          <w:szCs w:val="24"/>
        </w:rPr>
        <w:t xml:space="preserve"> be the responsibility of CONTRACTOR.  CONTRACTOR </w:t>
      </w:r>
      <w:r>
        <w:rPr>
          <w:szCs w:val="24"/>
        </w:rPr>
        <w:t>shall</w:t>
      </w:r>
      <w:r w:rsidRPr="003521CE">
        <w:rPr>
          <w:szCs w:val="24"/>
        </w:rPr>
        <w:t xml:space="preserve"> notify COUNTY in writing, at least six </w:t>
      </w:r>
      <w:r>
        <w:rPr>
          <w:szCs w:val="24"/>
        </w:rPr>
        <w:t xml:space="preserve">(6) </w:t>
      </w:r>
      <w:r w:rsidRPr="003521CE">
        <w:rPr>
          <w:szCs w:val="24"/>
        </w:rPr>
        <w:t xml:space="preserve">weeks prior to the date upon which CONTRACTOR estimates that the maximum </w:t>
      </w:r>
      <w:r>
        <w:rPr>
          <w:szCs w:val="24"/>
        </w:rPr>
        <w:t xml:space="preserve">payable </w:t>
      </w:r>
      <w:r w:rsidRPr="003521CE">
        <w:rPr>
          <w:szCs w:val="24"/>
        </w:rPr>
        <w:t>amount</w:t>
      </w:r>
      <w:r>
        <w:rPr>
          <w:szCs w:val="24"/>
        </w:rPr>
        <w:t xml:space="preserve"> </w:t>
      </w:r>
      <w:r w:rsidRPr="003521CE">
        <w:rPr>
          <w:szCs w:val="24"/>
        </w:rPr>
        <w:t>will be reached.</w:t>
      </w:r>
      <w:r w:rsidR="00825394" w:rsidRPr="00D6581E">
        <w:rPr>
          <w:szCs w:val="24"/>
        </w:rPr>
        <w:t xml:space="preserve">  </w:t>
      </w:r>
    </w:p>
    <w:p w14:paraId="36CE451B" w14:textId="77777777" w:rsidR="00314245" w:rsidRPr="00D6581E" w:rsidRDefault="00314245" w:rsidP="00A92580">
      <w:pPr>
        <w:widowControl w:val="0"/>
        <w:ind w:right="-36"/>
        <w:jc w:val="both"/>
        <w:rPr>
          <w:szCs w:val="24"/>
        </w:rPr>
      </w:pPr>
    </w:p>
    <w:p w14:paraId="223DFE71" w14:textId="644ECB12" w:rsidR="00D6581E" w:rsidRPr="008A7A4C" w:rsidRDefault="00F27572" w:rsidP="00A92580">
      <w:pPr>
        <w:widowControl w:val="0"/>
        <w:ind w:left="540" w:right="-36" w:hanging="540"/>
        <w:jc w:val="both"/>
        <w:rPr>
          <w:szCs w:val="24"/>
        </w:rPr>
      </w:pPr>
      <w:r>
        <w:rPr>
          <w:szCs w:val="24"/>
        </w:rPr>
        <w:t>6</w:t>
      </w:r>
      <w:r w:rsidR="00D6581E">
        <w:rPr>
          <w:szCs w:val="24"/>
        </w:rPr>
        <w:t>.</w:t>
      </w:r>
      <w:r w:rsidR="00D6581E">
        <w:rPr>
          <w:szCs w:val="24"/>
        </w:rPr>
        <w:tab/>
      </w:r>
      <w:r w:rsidR="00D6581E" w:rsidRPr="00640C2F">
        <w:rPr>
          <w:szCs w:val="24"/>
          <w:u w:val="single"/>
        </w:rPr>
        <w:t>PAYMENT</w:t>
      </w:r>
      <w:r w:rsidR="00D6581E" w:rsidRPr="00640C2F">
        <w:rPr>
          <w:szCs w:val="24"/>
        </w:rPr>
        <w:t>:</w:t>
      </w:r>
    </w:p>
    <w:p w14:paraId="3F570287" w14:textId="77777777" w:rsidR="00D6581E" w:rsidRPr="005A7169" w:rsidRDefault="00D6581E" w:rsidP="00A92580">
      <w:pPr>
        <w:widowControl w:val="0"/>
        <w:ind w:left="540" w:right="-36"/>
        <w:jc w:val="both"/>
        <w:rPr>
          <w:highlight w:val="cyan"/>
        </w:rPr>
      </w:pPr>
    </w:p>
    <w:p w14:paraId="13438529" w14:textId="1022A2D7" w:rsidR="00BC3D44" w:rsidRDefault="00BC3D44" w:rsidP="00A92580">
      <w:pPr>
        <w:widowControl w:val="0"/>
        <w:ind w:left="540" w:right="-36"/>
        <w:jc w:val="both"/>
      </w:pPr>
      <w:r>
        <w:t xml:space="preserve">CONTRACTOR shall submit to COUNTY quarterly invoices </w:t>
      </w:r>
      <w:r w:rsidR="005C0B9E">
        <w:t>substantiating the</w:t>
      </w:r>
      <w:r>
        <w:t xml:space="preserve"> costs and expenses incurred pursuant to the terms and conditions of this Agreement </w:t>
      </w:r>
      <w:r w:rsidR="0098731F">
        <w:t>no later than fourteen (14) days after the end of each calendar quarter</w:t>
      </w:r>
      <w:r w:rsidR="00872F9B">
        <w:t xml:space="preserve"> in which services are provided hereunder</w:t>
      </w:r>
      <w:r>
        <w:t xml:space="preserve">.  CONTRACTOR shall submit a final undisputed invoice for payment within thirty (30) days following the expiration or termination of this Agreement.  Invoices shall be </w:t>
      </w:r>
      <w:r w:rsidR="0098731F">
        <w:t xml:space="preserve">prepared using a format that is substantially similar to </w:t>
      </w:r>
      <w:r>
        <w:t xml:space="preserve">Exhibit C – Prevention and Early Intervention Program Invoice Form, which is attached hereto and incorporated herein by reference as if set forth in full.  Payment for </w:t>
      </w:r>
      <w:r w:rsidR="0098731F">
        <w:t>any</w:t>
      </w:r>
      <w:r>
        <w:t xml:space="preserve"> and </w:t>
      </w:r>
      <w:r w:rsidR="0098731F">
        <w:t xml:space="preserve">all </w:t>
      </w:r>
      <w:r>
        <w:t xml:space="preserve">costs and expenses incurred, pursuant to the terms and conditions of this Agreement shall be made within thirty (30) days after receipt of approved invoices.  Any and all invoices submitted pursuant to the terms and conditions of this Agreement shall be sent to COUNTY </w:t>
      </w:r>
      <w:r w:rsidR="000D6EA0">
        <w:t xml:space="preserve">electronically </w:t>
      </w:r>
      <w:r>
        <w:t>at the following address:</w:t>
      </w:r>
    </w:p>
    <w:p w14:paraId="732EFC8C" w14:textId="77777777" w:rsidR="00BC3D44" w:rsidRDefault="00BC3D44" w:rsidP="00A92580">
      <w:pPr>
        <w:widowControl w:val="0"/>
        <w:ind w:left="540" w:right="-36"/>
        <w:jc w:val="both"/>
      </w:pPr>
    </w:p>
    <w:p w14:paraId="6C3EF498" w14:textId="01342411" w:rsidR="000E033C" w:rsidRPr="00D6581E" w:rsidRDefault="008A7A4C" w:rsidP="00A92580">
      <w:pPr>
        <w:widowControl w:val="0"/>
        <w:ind w:left="2430" w:right="-36" w:hanging="1890"/>
        <w:jc w:val="both"/>
        <w:rPr>
          <w:color w:val="282828"/>
          <w:szCs w:val="24"/>
        </w:rPr>
      </w:pPr>
      <w:r w:rsidRPr="00D6581E">
        <w:rPr>
          <w:szCs w:val="24"/>
        </w:rPr>
        <w:t>COUNTY:</w:t>
      </w:r>
      <w:r w:rsidRPr="00D6581E">
        <w:rPr>
          <w:szCs w:val="24"/>
        </w:rPr>
        <w:tab/>
      </w:r>
      <w:r w:rsidR="000E033C" w:rsidRPr="00D6581E">
        <w:rPr>
          <w:szCs w:val="24"/>
        </w:rPr>
        <w:t xml:space="preserve">Humboldt County DHHS – </w:t>
      </w:r>
      <w:r w:rsidR="00010E08">
        <w:rPr>
          <w:szCs w:val="24"/>
        </w:rPr>
        <w:t>Behaviora</w:t>
      </w:r>
      <w:r w:rsidR="00010E08" w:rsidRPr="00D6581E">
        <w:rPr>
          <w:szCs w:val="24"/>
        </w:rPr>
        <w:t xml:space="preserve">l </w:t>
      </w:r>
      <w:r w:rsidR="000E033C" w:rsidRPr="00D6581E">
        <w:rPr>
          <w:szCs w:val="24"/>
        </w:rPr>
        <w:t>Health</w:t>
      </w:r>
      <w:r w:rsidR="000E033C" w:rsidRPr="00D6581E">
        <w:rPr>
          <w:color w:val="282828"/>
          <w:szCs w:val="24"/>
        </w:rPr>
        <w:t xml:space="preserve"> </w:t>
      </w:r>
    </w:p>
    <w:p w14:paraId="463A62F4" w14:textId="77777777" w:rsidR="000E033C" w:rsidRPr="00D6581E" w:rsidRDefault="000E033C" w:rsidP="00A92580">
      <w:pPr>
        <w:widowControl w:val="0"/>
        <w:ind w:left="2430" w:right="-36"/>
        <w:jc w:val="both"/>
        <w:rPr>
          <w:rFonts w:eastAsia="Calibri"/>
          <w:szCs w:val="24"/>
        </w:rPr>
      </w:pPr>
      <w:r w:rsidRPr="00D6581E">
        <w:rPr>
          <w:szCs w:val="24"/>
        </w:rPr>
        <w:t>Attention:</w:t>
      </w:r>
      <w:r w:rsidRPr="00D6581E">
        <w:rPr>
          <w:spacing w:val="-1"/>
          <w:szCs w:val="24"/>
        </w:rPr>
        <w:t xml:space="preserve"> </w:t>
      </w:r>
      <w:r w:rsidRPr="00D6581E">
        <w:rPr>
          <w:szCs w:val="24"/>
        </w:rPr>
        <w:t>Financial Services</w:t>
      </w:r>
    </w:p>
    <w:p w14:paraId="2F86A2C5" w14:textId="208337DB" w:rsidR="00D6581E" w:rsidRDefault="00565B77" w:rsidP="00A92580">
      <w:pPr>
        <w:widowControl w:val="0"/>
        <w:ind w:left="2430" w:right="-36"/>
        <w:jc w:val="both"/>
        <w:rPr>
          <w:szCs w:val="24"/>
        </w:rPr>
      </w:pPr>
      <w:r>
        <w:rPr>
          <w:szCs w:val="24"/>
        </w:rPr>
        <w:t>MHBFinancialServices@co.humboldt.ca.us</w:t>
      </w:r>
    </w:p>
    <w:p w14:paraId="72BEFEC4" w14:textId="77777777" w:rsidR="00A92580" w:rsidRPr="003521CE" w:rsidRDefault="00A92580" w:rsidP="00A92580">
      <w:pPr>
        <w:widowControl w:val="0"/>
        <w:ind w:left="2430" w:right="-36"/>
        <w:jc w:val="both"/>
        <w:rPr>
          <w:szCs w:val="24"/>
        </w:rPr>
      </w:pPr>
    </w:p>
    <w:p w14:paraId="5B1F2194" w14:textId="65029D8E" w:rsidR="00D6581E" w:rsidRDefault="00F27572" w:rsidP="00A92580">
      <w:pPr>
        <w:widowControl w:val="0"/>
        <w:ind w:left="540" w:right="-36" w:hanging="540"/>
        <w:jc w:val="both"/>
        <w:rPr>
          <w:szCs w:val="24"/>
        </w:rPr>
      </w:pPr>
      <w:r>
        <w:rPr>
          <w:szCs w:val="24"/>
        </w:rPr>
        <w:t>7</w:t>
      </w:r>
      <w:r w:rsidR="00D6581E" w:rsidRPr="003521CE">
        <w:rPr>
          <w:szCs w:val="24"/>
        </w:rPr>
        <w:t>.</w:t>
      </w:r>
      <w:r w:rsidR="00D6581E" w:rsidRPr="003521CE">
        <w:rPr>
          <w:szCs w:val="24"/>
        </w:rPr>
        <w:tab/>
      </w:r>
      <w:r w:rsidR="00D6581E" w:rsidRPr="003521CE">
        <w:rPr>
          <w:szCs w:val="24"/>
          <w:u w:val="single"/>
        </w:rPr>
        <w:t>NOTICES</w:t>
      </w:r>
      <w:r w:rsidR="00D6581E" w:rsidRPr="003521CE">
        <w:rPr>
          <w:szCs w:val="24"/>
        </w:rPr>
        <w:t>:</w:t>
      </w:r>
    </w:p>
    <w:p w14:paraId="54580594" w14:textId="77777777" w:rsidR="00D6581E" w:rsidRPr="003521CE" w:rsidRDefault="00D6581E" w:rsidP="00A92580">
      <w:pPr>
        <w:widowControl w:val="0"/>
        <w:ind w:left="720" w:right="-36" w:hanging="720"/>
        <w:jc w:val="both"/>
        <w:rPr>
          <w:szCs w:val="24"/>
        </w:rPr>
      </w:pPr>
    </w:p>
    <w:p w14:paraId="4FDADE4C" w14:textId="77777777" w:rsidR="00D6581E" w:rsidRDefault="00D6581E" w:rsidP="00A92580">
      <w:pPr>
        <w:pStyle w:val="leading"/>
        <w:spacing w:before="0" w:after="0"/>
        <w:ind w:left="540" w:right="-36"/>
        <w:rPr>
          <w:szCs w:val="24"/>
        </w:rPr>
      </w:pPr>
      <w:r w:rsidRPr="007C3B1C">
        <w:rPr>
          <w:szCs w:val="24"/>
        </w:rPr>
        <w:t>Any and all notices required to be given pursuant to the terms</w:t>
      </w:r>
      <w:r w:rsidR="00010E08">
        <w:rPr>
          <w:szCs w:val="24"/>
        </w:rPr>
        <w:t xml:space="preserve"> and conditions</w:t>
      </w:r>
      <w:r w:rsidRPr="007C3B1C">
        <w:rPr>
          <w:szCs w:val="24"/>
        </w:rPr>
        <w:t xml:space="preserve"> of this Agreement shall be in writing and either served personally or sent by certified mail, return receipt requested, to the respective addresses set forth below.  Notice shall be effective upon actual receipt or refusal as shown on the receipt obtained pursuant to the foregoing.</w:t>
      </w:r>
    </w:p>
    <w:p w14:paraId="1A8EFA27" w14:textId="77777777" w:rsidR="00D6581E" w:rsidRPr="003521CE" w:rsidRDefault="00D6581E" w:rsidP="00A92580">
      <w:pPr>
        <w:pStyle w:val="leading"/>
        <w:spacing w:before="0" w:after="0"/>
        <w:ind w:right="-36"/>
        <w:rPr>
          <w:szCs w:val="24"/>
        </w:rPr>
      </w:pPr>
    </w:p>
    <w:p w14:paraId="7A1F7D43" w14:textId="485851B4" w:rsidR="00D6581E" w:rsidRPr="003521CE" w:rsidRDefault="00D6581E" w:rsidP="00A92580">
      <w:pPr>
        <w:widowControl w:val="0"/>
        <w:ind w:left="2430" w:right="-36" w:hanging="1890"/>
        <w:jc w:val="both"/>
        <w:rPr>
          <w:szCs w:val="24"/>
        </w:rPr>
      </w:pPr>
      <w:r>
        <w:rPr>
          <w:szCs w:val="24"/>
        </w:rPr>
        <w:t>COUNTY:</w:t>
      </w:r>
      <w:r>
        <w:rPr>
          <w:szCs w:val="24"/>
        </w:rPr>
        <w:tab/>
        <w:t xml:space="preserve">Humboldt County </w:t>
      </w:r>
      <w:r w:rsidRPr="003521CE">
        <w:rPr>
          <w:szCs w:val="24"/>
        </w:rPr>
        <w:t>DHHS</w:t>
      </w:r>
      <w:r>
        <w:rPr>
          <w:szCs w:val="24"/>
        </w:rPr>
        <w:t xml:space="preserve"> – </w:t>
      </w:r>
      <w:r w:rsidR="00010E08">
        <w:rPr>
          <w:szCs w:val="24"/>
        </w:rPr>
        <w:t>Behavioral</w:t>
      </w:r>
      <w:r w:rsidR="00010E08" w:rsidRPr="003521CE">
        <w:rPr>
          <w:szCs w:val="24"/>
        </w:rPr>
        <w:t xml:space="preserve"> </w:t>
      </w:r>
      <w:r w:rsidRPr="003521CE">
        <w:rPr>
          <w:szCs w:val="24"/>
        </w:rPr>
        <w:t>Health</w:t>
      </w:r>
    </w:p>
    <w:p w14:paraId="25155E0A" w14:textId="7F4342B3" w:rsidR="00D6581E" w:rsidRPr="003521CE" w:rsidRDefault="00D6581E" w:rsidP="00A92580">
      <w:pPr>
        <w:widowControl w:val="0"/>
        <w:ind w:left="2430" w:right="-36"/>
        <w:jc w:val="both"/>
        <w:rPr>
          <w:szCs w:val="24"/>
        </w:rPr>
      </w:pPr>
      <w:r w:rsidRPr="003521CE">
        <w:rPr>
          <w:szCs w:val="24"/>
        </w:rPr>
        <w:t xml:space="preserve">Attention: </w:t>
      </w:r>
      <w:r>
        <w:rPr>
          <w:szCs w:val="24"/>
        </w:rPr>
        <w:t xml:space="preserve">Emi Botzler-Rodgers, </w:t>
      </w:r>
      <w:r w:rsidR="00010E08">
        <w:rPr>
          <w:szCs w:val="24"/>
        </w:rPr>
        <w:t>Behavioral</w:t>
      </w:r>
      <w:r w:rsidR="00010E08" w:rsidRPr="003521CE">
        <w:rPr>
          <w:szCs w:val="24"/>
        </w:rPr>
        <w:t xml:space="preserve"> </w:t>
      </w:r>
      <w:r w:rsidRPr="003521CE">
        <w:rPr>
          <w:szCs w:val="24"/>
        </w:rPr>
        <w:t>Health Director</w:t>
      </w:r>
    </w:p>
    <w:p w14:paraId="3FC57249" w14:textId="77777777" w:rsidR="00D6581E" w:rsidRPr="003521CE" w:rsidRDefault="00D6581E" w:rsidP="00A92580">
      <w:pPr>
        <w:widowControl w:val="0"/>
        <w:ind w:left="2430" w:right="-36"/>
        <w:jc w:val="both"/>
        <w:rPr>
          <w:szCs w:val="24"/>
        </w:rPr>
      </w:pPr>
      <w:r w:rsidRPr="003521CE">
        <w:rPr>
          <w:szCs w:val="24"/>
        </w:rPr>
        <w:t>720 Wood Street</w:t>
      </w:r>
    </w:p>
    <w:p w14:paraId="14BE2D65" w14:textId="77777777" w:rsidR="00D6581E" w:rsidRPr="003521CE" w:rsidRDefault="00D6581E" w:rsidP="00A92580">
      <w:pPr>
        <w:widowControl w:val="0"/>
        <w:ind w:left="2430" w:right="-36"/>
        <w:jc w:val="both"/>
        <w:rPr>
          <w:szCs w:val="24"/>
        </w:rPr>
      </w:pPr>
      <w:r w:rsidRPr="003521CE">
        <w:rPr>
          <w:szCs w:val="24"/>
        </w:rPr>
        <w:t>Eureka, California 95501</w:t>
      </w:r>
    </w:p>
    <w:p w14:paraId="5EE02B1F" w14:textId="77777777" w:rsidR="00D6581E" w:rsidRPr="003521CE" w:rsidRDefault="00D6581E" w:rsidP="00A92580">
      <w:pPr>
        <w:widowControl w:val="0"/>
        <w:ind w:right="-36"/>
        <w:jc w:val="both"/>
        <w:rPr>
          <w:szCs w:val="24"/>
        </w:rPr>
      </w:pPr>
    </w:p>
    <w:p w14:paraId="58E31D46" w14:textId="77777777" w:rsidR="00D6581E" w:rsidRPr="00D21B32" w:rsidRDefault="00D6581E" w:rsidP="00A92580">
      <w:pPr>
        <w:widowControl w:val="0"/>
        <w:ind w:left="2430" w:right="-36" w:hanging="1890"/>
        <w:jc w:val="both"/>
        <w:rPr>
          <w:szCs w:val="24"/>
        </w:rPr>
      </w:pPr>
      <w:r w:rsidRPr="00D21B32">
        <w:rPr>
          <w:szCs w:val="24"/>
        </w:rPr>
        <w:t>CONTRACTOR:</w:t>
      </w:r>
      <w:r w:rsidRPr="00D21B32">
        <w:rPr>
          <w:szCs w:val="24"/>
        </w:rPr>
        <w:tab/>
      </w:r>
      <w:r w:rsidRPr="00C90A81">
        <w:rPr>
          <w:szCs w:val="24"/>
          <w:highlight w:val="yellow"/>
        </w:rPr>
        <w:t>[Name of Contractor]</w:t>
      </w:r>
    </w:p>
    <w:p w14:paraId="1BE6FE8B" w14:textId="77777777" w:rsidR="00D6581E" w:rsidRPr="000E2255" w:rsidRDefault="00D6581E" w:rsidP="00A92580">
      <w:pPr>
        <w:widowControl w:val="0"/>
        <w:ind w:left="2430" w:right="-36"/>
        <w:jc w:val="both"/>
        <w:rPr>
          <w:szCs w:val="24"/>
        </w:rPr>
      </w:pPr>
      <w:r w:rsidRPr="000E2255">
        <w:rPr>
          <w:szCs w:val="24"/>
        </w:rPr>
        <w:t xml:space="preserve">Attention: </w:t>
      </w:r>
      <w:r w:rsidRPr="000E2255">
        <w:rPr>
          <w:szCs w:val="24"/>
          <w:highlight w:val="yellow"/>
        </w:rPr>
        <w:t>[Name of Contact Person]</w:t>
      </w:r>
      <w:r>
        <w:rPr>
          <w:szCs w:val="24"/>
        </w:rPr>
        <w:t xml:space="preserve">, </w:t>
      </w:r>
      <w:r w:rsidRPr="00250B45">
        <w:rPr>
          <w:szCs w:val="24"/>
          <w:highlight w:val="yellow"/>
        </w:rPr>
        <w:t>[Job Title]</w:t>
      </w:r>
    </w:p>
    <w:p w14:paraId="07BFD47F" w14:textId="77777777" w:rsidR="00D6581E" w:rsidRPr="000E2255" w:rsidRDefault="00D6581E" w:rsidP="00A92580">
      <w:pPr>
        <w:widowControl w:val="0"/>
        <w:ind w:left="2430" w:right="-36"/>
        <w:jc w:val="both"/>
        <w:rPr>
          <w:szCs w:val="24"/>
        </w:rPr>
      </w:pPr>
      <w:r w:rsidRPr="000E2255">
        <w:rPr>
          <w:szCs w:val="24"/>
          <w:highlight w:val="yellow"/>
        </w:rPr>
        <w:t>[Street Address]</w:t>
      </w:r>
    </w:p>
    <w:p w14:paraId="6547AFE0" w14:textId="77777777" w:rsidR="00F30598" w:rsidRPr="00D6581E" w:rsidRDefault="00D6581E" w:rsidP="00A92580">
      <w:pPr>
        <w:widowControl w:val="0"/>
        <w:ind w:left="2430" w:right="-36"/>
        <w:jc w:val="both"/>
        <w:rPr>
          <w:szCs w:val="24"/>
        </w:rPr>
      </w:pPr>
      <w:r w:rsidRPr="000E2255">
        <w:rPr>
          <w:szCs w:val="24"/>
          <w:highlight w:val="yellow"/>
        </w:rPr>
        <w:t>[City</w:t>
      </w:r>
      <w:r>
        <w:rPr>
          <w:szCs w:val="24"/>
          <w:highlight w:val="yellow"/>
        </w:rPr>
        <w:t>]</w:t>
      </w:r>
      <w:r w:rsidRPr="001323F4">
        <w:rPr>
          <w:szCs w:val="24"/>
        </w:rPr>
        <w:t xml:space="preserve">, </w:t>
      </w:r>
      <w:r>
        <w:rPr>
          <w:szCs w:val="24"/>
          <w:highlight w:val="yellow"/>
        </w:rPr>
        <w:t>[</w:t>
      </w:r>
      <w:r w:rsidRPr="000E2255">
        <w:rPr>
          <w:szCs w:val="24"/>
          <w:highlight w:val="yellow"/>
        </w:rPr>
        <w:t>State</w:t>
      </w:r>
      <w:r>
        <w:rPr>
          <w:szCs w:val="24"/>
          <w:highlight w:val="yellow"/>
        </w:rPr>
        <w:t>]</w:t>
      </w:r>
      <w:r w:rsidRPr="001323F4">
        <w:rPr>
          <w:szCs w:val="24"/>
        </w:rPr>
        <w:t xml:space="preserve"> </w:t>
      </w:r>
      <w:r>
        <w:rPr>
          <w:szCs w:val="24"/>
          <w:highlight w:val="yellow"/>
        </w:rPr>
        <w:t>[</w:t>
      </w:r>
      <w:r w:rsidRPr="000E2255">
        <w:rPr>
          <w:szCs w:val="24"/>
          <w:highlight w:val="yellow"/>
        </w:rPr>
        <w:t>Zip Code]</w:t>
      </w:r>
      <w:r w:rsidR="007A1370" w:rsidRPr="00D6581E">
        <w:rPr>
          <w:szCs w:val="24"/>
        </w:rPr>
        <w:t xml:space="preserve">         </w:t>
      </w:r>
    </w:p>
    <w:p w14:paraId="0A3316DE" w14:textId="77777777" w:rsidR="00E271EC" w:rsidRPr="00D6581E" w:rsidRDefault="00E271EC" w:rsidP="00A92580">
      <w:pPr>
        <w:widowControl w:val="0"/>
        <w:ind w:right="-36"/>
        <w:jc w:val="both"/>
        <w:rPr>
          <w:szCs w:val="24"/>
        </w:rPr>
      </w:pPr>
    </w:p>
    <w:p w14:paraId="65010B1A" w14:textId="306337FD" w:rsidR="000117A0" w:rsidRPr="00D6581E" w:rsidRDefault="00F27572" w:rsidP="00A92580">
      <w:pPr>
        <w:widowControl w:val="0"/>
        <w:ind w:left="540" w:right="-36" w:hanging="540"/>
        <w:jc w:val="both"/>
        <w:rPr>
          <w:szCs w:val="24"/>
        </w:rPr>
      </w:pPr>
      <w:r>
        <w:rPr>
          <w:szCs w:val="24"/>
        </w:rPr>
        <w:t>8</w:t>
      </w:r>
      <w:r w:rsidR="00E271EC" w:rsidRPr="00D6581E">
        <w:rPr>
          <w:szCs w:val="24"/>
        </w:rPr>
        <w:t>.</w:t>
      </w:r>
      <w:r w:rsidR="00E271EC" w:rsidRPr="00D6581E">
        <w:rPr>
          <w:szCs w:val="24"/>
        </w:rPr>
        <w:tab/>
      </w:r>
      <w:r w:rsidR="000117A0" w:rsidRPr="00D6581E">
        <w:rPr>
          <w:szCs w:val="24"/>
          <w:u w:val="single"/>
        </w:rPr>
        <w:t>REPORTS</w:t>
      </w:r>
      <w:r w:rsidR="000117A0" w:rsidRPr="00D6581E">
        <w:rPr>
          <w:szCs w:val="24"/>
        </w:rPr>
        <w:t>:</w:t>
      </w:r>
    </w:p>
    <w:p w14:paraId="7413D715" w14:textId="77777777" w:rsidR="000117A0" w:rsidRPr="00D6581E" w:rsidRDefault="000117A0" w:rsidP="00A92580">
      <w:pPr>
        <w:widowControl w:val="0"/>
        <w:ind w:left="720" w:right="-36" w:hanging="720"/>
        <w:jc w:val="both"/>
        <w:rPr>
          <w:szCs w:val="24"/>
        </w:rPr>
      </w:pPr>
    </w:p>
    <w:p w14:paraId="382F3D63" w14:textId="2A0DEC6E" w:rsidR="00083BBB" w:rsidRPr="00D6581E" w:rsidRDefault="005D70B3" w:rsidP="00A92580">
      <w:pPr>
        <w:widowControl w:val="0"/>
        <w:ind w:left="1080" w:right="-36" w:hanging="540"/>
        <w:jc w:val="both"/>
        <w:rPr>
          <w:szCs w:val="24"/>
        </w:rPr>
      </w:pPr>
      <w:r w:rsidRPr="00D6581E">
        <w:rPr>
          <w:szCs w:val="24"/>
        </w:rPr>
        <w:t>A.</w:t>
      </w:r>
      <w:r w:rsidRPr="00D6581E">
        <w:rPr>
          <w:szCs w:val="24"/>
        </w:rPr>
        <w:tab/>
      </w:r>
      <w:r w:rsidRPr="00D6581E">
        <w:rPr>
          <w:szCs w:val="24"/>
          <w:u w:val="single"/>
        </w:rPr>
        <w:t>General Reporting</w:t>
      </w:r>
      <w:r w:rsidR="004066FE" w:rsidRPr="00D6581E">
        <w:rPr>
          <w:szCs w:val="24"/>
        </w:rPr>
        <w:t>.</w:t>
      </w:r>
      <w:r w:rsidRPr="00D6581E">
        <w:rPr>
          <w:szCs w:val="24"/>
        </w:rPr>
        <w:t xml:space="preserve">  </w:t>
      </w:r>
      <w:r w:rsidR="006732A3" w:rsidRPr="007C3B1C">
        <w:rPr>
          <w:szCs w:val="24"/>
        </w:rPr>
        <w:t xml:space="preserve">CONTRACTOR </w:t>
      </w:r>
      <w:r w:rsidR="002D57F7">
        <w:rPr>
          <w:szCs w:val="24"/>
        </w:rPr>
        <w:t xml:space="preserve">hereby </w:t>
      </w:r>
      <w:r w:rsidR="006732A3" w:rsidRPr="007C3B1C">
        <w:rPr>
          <w:szCs w:val="24"/>
        </w:rPr>
        <w:t xml:space="preserve">agrees to provide COUNTY with any and all reports that may be required by </w:t>
      </w:r>
      <w:r w:rsidR="006732A3">
        <w:rPr>
          <w:szCs w:val="24"/>
        </w:rPr>
        <w:t xml:space="preserve">any </w:t>
      </w:r>
      <w:r w:rsidR="006732A3" w:rsidRPr="007C3B1C">
        <w:rPr>
          <w:szCs w:val="24"/>
        </w:rPr>
        <w:t xml:space="preserve">local, state </w:t>
      </w:r>
      <w:r w:rsidR="006732A3">
        <w:rPr>
          <w:szCs w:val="24"/>
        </w:rPr>
        <w:t>and/</w:t>
      </w:r>
      <w:r w:rsidR="006732A3" w:rsidRPr="007C3B1C">
        <w:rPr>
          <w:szCs w:val="24"/>
        </w:rPr>
        <w:t xml:space="preserve">or federal agencies for compliance with this Agreement.  </w:t>
      </w:r>
      <w:r w:rsidR="006732A3" w:rsidRPr="007644D2">
        <w:rPr>
          <w:szCs w:val="24"/>
        </w:rPr>
        <w:t>CONTRACTOR shall submit one (1) hard copy and one (1) electronic copy</w:t>
      </w:r>
      <w:r w:rsidR="006732A3">
        <w:rPr>
          <w:szCs w:val="24"/>
        </w:rPr>
        <w:t xml:space="preserve"> of any and all reports required </w:t>
      </w:r>
      <w:r w:rsidR="002D57F7">
        <w:rPr>
          <w:szCs w:val="24"/>
        </w:rPr>
        <w:t xml:space="preserve">pursuant to the terms and conditions of this Agreement </w:t>
      </w:r>
      <w:r w:rsidR="006732A3">
        <w:rPr>
          <w:szCs w:val="24"/>
        </w:rPr>
        <w:t xml:space="preserve">in a format </w:t>
      </w:r>
      <w:r w:rsidR="006732A3" w:rsidRPr="007644D2">
        <w:rPr>
          <w:szCs w:val="24"/>
        </w:rPr>
        <w:t xml:space="preserve">that complies with the Americans with Disabilities Act and any other applicable </w:t>
      </w:r>
      <w:r w:rsidR="00370C9B">
        <w:rPr>
          <w:szCs w:val="24"/>
        </w:rPr>
        <w:t xml:space="preserve">local, state and </w:t>
      </w:r>
      <w:r w:rsidR="00370C9B">
        <w:rPr>
          <w:szCs w:val="24"/>
        </w:rPr>
        <w:lastRenderedPageBreak/>
        <w:t xml:space="preserve">federal </w:t>
      </w:r>
      <w:r w:rsidR="006732A3" w:rsidRPr="007644D2">
        <w:rPr>
          <w:szCs w:val="24"/>
        </w:rPr>
        <w:t xml:space="preserve">accessibility laws, regulations and </w:t>
      </w:r>
      <w:r w:rsidR="006732A3">
        <w:rPr>
          <w:szCs w:val="24"/>
        </w:rPr>
        <w:t xml:space="preserve">standards.  Any and all reports required </w:t>
      </w:r>
      <w:r w:rsidR="002D57F7">
        <w:rPr>
          <w:szCs w:val="24"/>
        </w:rPr>
        <w:t xml:space="preserve">pursuant to the terms and conditions of this Agreement </w:t>
      </w:r>
      <w:r w:rsidR="006732A3">
        <w:rPr>
          <w:szCs w:val="24"/>
        </w:rPr>
        <w:t>shall be submitted in accordance with any and all applicable timeframes using the format required by the State of California as appropriate.</w:t>
      </w:r>
    </w:p>
    <w:p w14:paraId="0752C314" w14:textId="77777777" w:rsidR="005D70B3" w:rsidRPr="00D6581E" w:rsidRDefault="005D70B3" w:rsidP="00A92580">
      <w:pPr>
        <w:widowControl w:val="0"/>
        <w:ind w:left="1080" w:right="-36" w:hanging="540"/>
        <w:jc w:val="both"/>
        <w:rPr>
          <w:szCs w:val="24"/>
        </w:rPr>
      </w:pPr>
    </w:p>
    <w:p w14:paraId="0D128E04" w14:textId="5262D04D" w:rsidR="005D70B3" w:rsidRPr="00D6581E" w:rsidRDefault="005D70B3" w:rsidP="00A92580">
      <w:pPr>
        <w:widowControl w:val="0"/>
        <w:ind w:left="1080" w:right="-36" w:hanging="540"/>
        <w:jc w:val="both"/>
        <w:rPr>
          <w:szCs w:val="24"/>
        </w:rPr>
      </w:pPr>
      <w:r w:rsidRPr="00D6581E">
        <w:rPr>
          <w:szCs w:val="24"/>
        </w:rPr>
        <w:t>B.</w:t>
      </w:r>
      <w:r w:rsidRPr="00D6581E">
        <w:rPr>
          <w:szCs w:val="24"/>
        </w:rPr>
        <w:tab/>
      </w:r>
      <w:r w:rsidR="006732A3">
        <w:rPr>
          <w:szCs w:val="24"/>
          <w:u w:val="single"/>
        </w:rPr>
        <w:t>Year-End</w:t>
      </w:r>
      <w:r w:rsidR="006732A3" w:rsidRPr="00D6581E">
        <w:rPr>
          <w:szCs w:val="24"/>
          <w:u w:val="single"/>
        </w:rPr>
        <w:t xml:space="preserve"> </w:t>
      </w:r>
      <w:r w:rsidRPr="00D6581E">
        <w:rPr>
          <w:szCs w:val="24"/>
          <w:u w:val="single"/>
        </w:rPr>
        <w:t>Cost Report</w:t>
      </w:r>
      <w:r w:rsidR="006732A3">
        <w:rPr>
          <w:szCs w:val="24"/>
          <w:u w:val="single"/>
        </w:rPr>
        <w:t>s</w:t>
      </w:r>
      <w:r w:rsidR="004066FE" w:rsidRPr="00D6581E">
        <w:rPr>
          <w:szCs w:val="24"/>
        </w:rPr>
        <w:t>.</w:t>
      </w:r>
      <w:r w:rsidRPr="00D6581E">
        <w:rPr>
          <w:szCs w:val="24"/>
        </w:rPr>
        <w:t xml:space="preserve">  </w:t>
      </w:r>
      <w:r w:rsidR="000C18F2" w:rsidRPr="00D6581E">
        <w:rPr>
          <w:szCs w:val="24"/>
        </w:rPr>
        <w:t xml:space="preserve">If applicable to a specific local, state or federal funding source covered by this Agreement, </w:t>
      </w:r>
      <w:r w:rsidR="00D12C5A" w:rsidRPr="00D6581E">
        <w:t xml:space="preserve">CONTRACTOR shall submit an unaudited </w:t>
      </w:r>
      <w:r w:rsidR="006732A3">
        <w:t>year-end c</w:t>
      </w:r>
      <w:r w:rsidR="00D12C5A" w:rsidRPr="00D6581E">
        <w:t xml:space="preserve">ost </w:t>
      </w:r>
      <w:r w:rsidR="006732A3">
        <w:t>r</w:t>
      </w:r>
      <w:r w:rsidR="00D12C5A" w:rsidRPr="00D6581E">
        <w:t>eport</w:t>
      </w:r>
      <w:r w:rsidR="006732A3">
        <w:t>, which includes, an accurate and complete statement of any and</w:t>
      </w:r>
      <w:r w:rsidR="00D12C5A" w:rsidRPr="00D6581E">
        <w:t xml:space="preserve"> all costs </w:t>
      </w:r>
      <w:r w:rsidR="006732A3">
        <w:t xml:space="preserve">and expenses </w:t>
      </w:r>
      <w:r w:rsidR="00D12C5A" w:rsidRPr="00D6581E">
        <w:t>incurred pursuant to the terms and conditions of this Agreement</w:t>
      </w:r>
      <w:r w:rsidR="004066FE" w:rsidRPr="00D6581E">
        <w:t xml:space="preserve">, </w:t>
      </w:r>
      <w:r w:rsidR="006732A3">
        <w:t>within sixty</w:t>
      </w:r>
      <w:r w:rsidR="004066FE" w:rsidRPr="00D6581E">
        <w:t xml:space="preserve"> (</w:t>
      </w:r>
      <w:r w:rsidR="006732A3">
        <w:t>6</w:t>
      </w:r>
      <w:r w:rsidR="006732A3" w:rsidRPr="00D6581E">
        <w:t>0</w:t>
      </w:r>
      <w:r w:rsidR="004066FE" w:rsidRPr="00D6581E">
        <w:t xml:space="preserve">) days </w:t>
      </w:r>
      <w:r w:rsidR="006732A3">
        <w:t>after</w:t>
      </w:r>
      <w:r w:rsidR="006732A3" w:rsidRPr="00D6581E">
        <w:t xml:space="preserve"> </w:t>
      </w:r>
      <w:r w:rsidR="004066FE" w:rsidRPr="00D6581E">
        <w:t xml:space="preserve">the </w:t>
      </w:r>
      <w:r w:rsidR="006732A3">
        <w:t>end</w:t>
      </w:r>
      <w:r w:rsidR="006732A3" w:rsidRPr="00D6581E">
        <w:t xml:space="preserve"> </w:t>
      </w:r>
      <w:r w:rsidR="004066FE" w:rsidRPr="00D6581E">
        <w:t xml:space="preserve">of </w:t>
      </w:r>
      <w:r w:rsidR="006732A3">
        <w:t>each</w:t>
      </w:r>
      <w:r w:rsidR="006732A3" w:rsidRPr="00D6581E">
        <w:t xml:space="preserve"> </w:t>
      </w:r>
      <w:r w:rsidR="004066FE" w:rsidRPr="00D6581E">
        <w:t>fiscal year</w:t>
      </w:r>
      <w:r w:rsidR="006732A3">
        <w:t xml:space="preserve"> in which services are provided hereunder.  CONTRACTOR</w:t>
      </w:r>
      <w:r w:rsidR="006732A3" w:rsidRPr="006732A3">
        <w:t xml:space="preserve"> </w:t>
      </w:r>
      <w:r w:rsidR="006732A3" w:rsidRPr="008C0246">
        <w:t>shall also submit a final year-end cost report within sixty (60) days after the expiration or termination date of this Agreement.  Year-end cost reports shall be separated into each type of service provided pursuant to the terms and conditions of this Agreement in accordance with any and all applicable local, state and federal fiscal reporting requirements, as well as any and all written instructions and/or guidelines provided by COUNTY.  COUNTY may suspend any payments due hereunder until past due year-end cost reports are received.  If an accurate and complete year-end cost report is not submitted within one hundred (100) days after the end of any fiscal year in which services are provided pursuant to the terms and conditions of this Agreement, any and all amounts covered by the outstanding year-end cost report shall be repaid to COUNTY.</w:t>
      </w:r>
      <w:r w:rsidR="00D12C5A" w:rsidRPr="00D6581E">
        <w:t xml:space="preserve">  </w:t>
      </w:r>
    </w:p>
    <w:p w14:paraId="1BDEE854" w14:textId="77777777" w:rsidR="00C9325A" w:rsidRPr="00D6581E" w:rsidRDefault="000117A0" w:rsidP="00A92580">
      <w:pPr>
        <w:widowControl w:val="0"/>
        <w:ind w:left="1080" w:right="-36" w:hanging="540"/>
        <w:jc w:val="both"/>
        <w:rPr>
          <w:szCs w:val="24"/>
        </w:rPr>
      </w:pPr>
      <w:r w:rsidRPr="00D6581E">
        <w:rPr>
          <w:szCs w:val="24"/>
        </w:rPr>
        <w:tab/>
      </w:r>
      <w:r w:rsidRPr="00D6581E">
        <w:rPr>
          <w:szCs w:val="24"/>
        </w:rPr>
        <w:tab/>
      </w:r>
    </w:p>
    <w:p w14:paraId="51838CD2" w14:textId="2FB595FB" w:rsidR="00F93117" w:rsidRPr="007C3B1C" w:rsidRDefault="00F27572" w:rsidP="00A92580">
      <w:pPr>
        <w:widowControl w:val="0"/>
        <w:ind w:left="540" w:right="-36" w:hanging="540"/>
        <w:jc w:val="both"/>
        <w:rPr>
          <w:szCs w:val="24"/>
        </w:rPr>
      </w:pPr>
      <w:r>
        <w:rPr>
          <w:szCs w:val="24"/>
        </w:rPr>
        <w:t>9</w:t>
      </w:r>
      <w:r w:rsidR="00F93117" w:rsidRPr="003521CE">
        <w:rPr>
          <w:szCs w:val="24"/>
        </w:rPr>
        <w:t>.</w:t>
      </w:r>
      <w:r w:rsidR="00F93117" w:rsidRPr="003521CE">
        <w:rPr>
          <w:szCs w:val="24"/>
        </w:rPr>
        <w:tab/>
      </w:r>
      <w:r w:rsidR="006F7EE0">
        <w:rPr>
          <w:szCs w:val="24"/>
          <w:u w:val="single"/>
        </w:rPr>
        <w:t>PREPARATION,</w:t>
      </w:r>
      <w:r w:rsidR="00F93117" w:rsidRPr="007C3B1C">
        <w:rPr>
          <w:szCs w:val="24"/>
          <w:u w:val="single"/>
        </w:rPr>
        <w:t xml:space="preserve"> RETENTION</w:t>
      </w:r>
      <w:r w:rsidR="00F93117">
        <w:rPr>
          <w:szCs w:val="24"/>
          <w:u w:val="single"/>
        </w:rPr>
        <w:t xml:space="preserve"> </w:t>
      </w:r>
      <w:r w:rsidR="006F7EE0">
        <w:rPr>
          <w:szCs w:val="24"/>
          <w:u w:val="single"/>
        </w:rPr>
        <w:t xml:space="preserve">AND INSPECTION </w:t>
      </w:r>
      <w:r w:rsidR="00F93117">
        <w:rPr>
          <w:szCs w:val="24"/>
          <w:u w:val="single"/>
        </w:rPr>
        <w:t>OF PERFORMANCE RECORDS</w:t>
      </w:r>
      <w:r w:rsidR="00F93117" w:rsidRPr="007C3B1C">
        <w:rPr>
          <w:szCs w:val="24"/>
        </w:rPr>
        <w:t>:</w:t>
      </w:r>
    </w:p>
    <w:p w14:paraId="3EBE37DF" w14:textId="77777777" w:rsidR="00F93117" w:rsidRPr="007C3B1C" w:rsidRDefault="00F93117" w:rsidP="00A92580">
      <w:pPr>
        <w:pStyle w:val="leading"/>
        <w:spacing w:before="0" w:after="0"/>
        <w:ind w:left="0" w:right="-36"/>
        <w:rPr>
          <w:szCs w:val="24"/>
        </w:rPr>
      </w:pPr>
    </w:p>
    <w:p w14:paraId="7913DF86" w14:textId="3C9DA0E8" w:rsidR="00AC7CCC" w:rsidRPr="00C07128" w:rsidRDefault="00AC7CCC" w:rsidP="00AC7CCC">
      <w:pPr>
        <w:widowControl w:val="0"/>
        <w:ind w:left="1080" w:right="-36" w:hanging="540"/>
        <w:jc w:val="both"/>
        <w:rPr>
          <w:szCs w:val="24"/>
        </w:rPr>
      </w:pPr>
      <w:r w:rsidRPr="001610A8">
        <w:rPr>
          <w:szCs w:val="24"/>
        </w:rPr>
        <w:t>A.</w:t>
      </w:r>
      <w:r w:rsidRPr="001610A8">
        <w:rPr>
          <w:szCs w:val="24"/>
        </w:rPr>
        <w:tab/>
      </w:r>
      <w:r w:rsidRPr="001610A8">
        <w:rPr>
          <w:szCs w:val="24"/>
          <w:u w:val="single"/>
        </w:rPr>
        <w:t>Preparation of Performance Records</w:t>
      </w:r>
      <w:r w:rsidRPr="001610A8">
        <w:rPr>
          <w:szCs w:val="24"/>
        </w:rPr>
        <w:t xml:space="preserve">. </w:t>
      </w:r>
      <w:r w:rsidR="00EE3EA6">
        <w:rPr>
          <w:szCs w:val="24"/>
        </w:rPr>
        <w:t xml:space="preserve"> </w:t>
      </w:r>
      <w:r w:rsidRPr="001610A8">
        <w:rPr>
          <w:szCs w:val="24"/>
        </w:rPr>
        <w:t>CONTRACTOR shall prepare and maintain, in accordance with all applicable local, state and federal laws, regulations and standards, any and all records, documents and other evidence relating t</w:t>
      </w:r>
      <w:r w:rsidRPr="00FF46DD">
        <w:rPr>
          <w:szCs w:val="24"/>
        </w:rPr>
        <w:t>o the services provided pursuant to the terms and conditions of this Agreement, including, without limitation, documents regarding CONTRACTOR’s accounting procedures and practices, necessary to properly reflect all direct and indirect costs of any nature c</w:t>
      </w:r>
      <w:r w:rsidRPr="00C07128">
        <w:rPr>
          <w:szCs w:val="24"/>
        </w:rPr>
        <w:t>laimed to have been incurred in the performance of the services provided hereunder, including, but not limited to, any and all matching costs and expenses. The foregoing constitutes “performance records” for purposes of this provision.</w:t>
      </w:r>
    </w:p>
    <w:p w14:paraId="0A730095" w14:textId="77777777" w:rsidR="00AC7CCC" w:rsidRPr="00C07128" w:rsidRDefault="00AC7CCC" w:rsidP="00AC7CCC">
      <w:pPr>
        <w:widowControl w:val="0"/>
        <w:ind w:left="1080" w:right="-36" w:hanging="540"/>
        <w:jc w:val="both"/>
        <w:rPr>
          <w:szCs w:val="24"/>
        </w:rPr>
      </w:pPr>
    </w:p>
    <w:p w14:paraId="78EA12FE" w14:textId="77777777" w:rsidR="00AC7CCC" w:rsidRPr="00C07128" w:rsidRDefault="00AC7CCC" w:rsidP="00AC7CCC">
      <w:pPr>
        <w:widowControl w:val="0"/>
        <w:ind w:left="1080" w:right="-36" w:hanging="540"/>
        <w:jc w:val="both"/>
        <w:rPr>
          <w:szCs w:val="24"/>
        </w:rPr>
      </w:pPr>
      <w:r w:rsidRPr="00C07128">
        <w:rPr>
          <w:szCs w:val="24"/>
        </w:rPr>
        <w:t>B.</w:t>
      </w:r>
      <w:r w:rsidRPr="00C07128">
        <w:rPr>
          <w:szCs w:val="24"/>
        </w:rPr>
        <w:tab/>
      </w:r>
      <w:r w:rsidRPr="00C07128">
        <w:rPr>
          <w:szCs w:val="24"/>
          <w:u w:val="single"/>
        </w:rPr>
        <w:t>Preservation of Performance Records</w:t>
      </w:r>
      <w:r w:rsidRPr="00C07128">
        <w:rPr>
          <w:szCs w:val="24"/>
        </w:rPr>
        <w:t>. CONTRACTOR shall preserve, in accordance with any and all applicable local, state and federal laws, regulations and standards, any and all performance records prepared and maintained pursuant to the terms and conditions of this Agreement for a period of ten (10) years after final payment hereunder, and for such longer period, if any, as required by applicable statute or this Agreement.</w:t>
      </w:r>
    </w:p>
    <w:p w14:paraId="46E78353" w14:textId="77777777" w:rsidR="00AC7CCC" w:rsidRPr="00C07128" w:rsidRDefault="00AC7CCC" w:rsidP="00AC7CCC">
      <w:pPr>
        <w:widowControl w:val="0"/>
        <w:ind w:left="1080" w:right="-36" w:hanging="540"/>
        <w:jc w:val="both"/>
        <w:rPr>
          <w:szCs w:val="24"/>
        </w:rPr>
      </w:pPr>
    </w:p>
    <w:p w14:paraId="3AA5D41B" w14:textId="77777777" w:rsidR="00AC7CCC" w:rsidRPr="00C07128" w:rsidRDefault="00AC7CCC" w:rsidP="00AC7CCC">
      <w:pPr>
        <w:widowControl w:val="0"/>
        <w:ind w:left="1620" w:right="-36" w:hanging="540"/>
        <w:jc w:val="both"/>
        <w:rPr>
          <w:szCs w:val="24"/>
        </w:rPr>
      </w:pPr>
      <w:r w:rsidRPr="00C07128">
        <w:rPr>
          <w:szCs w:val="24"/>
        </w:rPr>
        <w:t>1.</w:t>
      </w:r>
      <w:r w:rsidRPr="00C07128">
        <w:rPr>
          <w:szCs w:val="24"/>
        </w:rPr>
        <w:tab/>
        <w:t>If this Agreement is completely or partially terminated, any and all performance records relating to the terminated services shall be preserved and made available for a period of ten (10) years from the date of any resulting final settlement.</w:t>
      </w:r>
    </w:p>
    <w:p w14:paraId="06C6D831" w14:textId="77777777" w:rsidR="00AC7CCC" w:rsidRPr="00C07128" w:rsidRDefault="00AC7CCC" w:rsidP="00AC7CCC">
      <w:pPr>
        <w:widowControl w:val="0"/>
        <w:ind w:left="1620" w:right="-36" w:hanging="540"/>
        <w:jc w:val="both"/>
        <w:rPr>
          <w:szCs w:val="24"/>
        </w:rPr>
      </w:pPr>
    </w:p>
    <w:p w14:paraId="1560951D" w14:textId="540F130D" w:rsidR="00AC7CCC" w:rsidRPr="00C07128" w:rsidRDefault="00AC7CCC" w:rsidP="00AC7CCC">
      <w:pPr>
        <w:widowControl w:val="0"/>
        <w:ind w:left="1620" w:right="-36" w:hanging="540"/>
        <w:jc w:val="both"/>
        <w:rPr>
          <w:szCs w:val="24"/>
        </w:rPr>
      </w:pPr>
      <w:r w:rsidRPr="00C07128">
        <w:rPr>
          <w:szCs w:val="24"/>
        </w:rPr>
        <w:t>2.</w:t>
      </w:r>
      <w:r w:rsidRPr="00C07128">
        <w:rPr>
          <w:szCs w:val="24"/>
        </w:rPr>
        <w:tab/>
        <w:t xml:space="preserve">If any </w:t>
      </w:r>
      <w:r w:rsidR="000D6EA0">
        <w:rPr>
          <w:szCs w:val="24"/>
        </w:rPr>
        <w:t xml:space="preserve">proceeding, </w:t>
      </w:r>
      <w:r w:rsidRPr="00C07128">
        <w:rPr>
          <w:szCs w:val="24"/>
        </w:rPr>
        <w:t>litigation, claim, negotiation, audit</w:t>
      </w:r>
      <w:r w:rsidR="000D6EA0">
        <w:rPr>
          <w:szCs w:val="24"/>
        </w:rPr>
        <w:t>, examination</w:t>
      </w:r>
      <w:r w:rsidRPr="00C07128">
        <w:rPr>
          <w:szCs w:val="24"/>
        </w:rPr>
        <w:t xml:space="preserve"> or other action involving any performance records prepared and maintained pursuant to the terms and conditions of this Agreement is initiated before the expiration of the above-referenced ten (10) year period, such performance records shall be retained until completion of the action and resolution of all issues arising therefrom, or until the end of the ten (10) year period, whichever is later.</w:t>
      </w:r>
    </w:p>
    <w:p w14:paraId="35452DB0" w14:textId="77777777" w:rsidR="00AC7CCC" w:rsidRPr="00C07128" w:rsidRDefault="00AC7CCC" w:rsidP="00AC7CCC">
      <w:pPr>
        <w:widowControl w:val="0"/>
        <w:ind w:left="1620" w:right="-36" w:hanging="540"/>
        <w:jc w:val="both"/>
        <w:rPr>
          <w:szCs w:val="24"/>
        </w:rPr>
      </w:pPr>
    </w:p>
    <w:p w14:paraId="39F67C99" w14:textId="303BEE07" w:rsidR="00AC7CCC" w:rsidRPr="00C07128" w:rsidRDefault="00AC7CCC" w:rsidP="00AC7CCC">
      <w:pPr>
        <w:widowControl w:val="0"/>
        <w:ind w:left="1080" w:right="-36" w:hanging="540"/>
        <w:jc w:val="both"/>
        <w:rPr>
          <w:szCs w:val="24"/>
        </w:rPr>
      </w:pPr>
      <w:r w:rsidRPr="00C07128">
        <w:rPr>
          <w:szCs w:val="24"/>
        </w:rPr>
        <w:t>C.</w:t>
      </w:r>
      <w:r w:rsidRPr="00C07128">
        <w:rPr>
          <w:szCs w:val="24"/>
        </w:rPr>
        <w:tab/>
      </w:r>
      <w:r w:rsidRPr="00C07128">
        <w:rPr>
          <w:szCs w:val="24"/>
          <w:u w:val="single"/>
        </w:rPr>
        <w:t>Inspection of Performance Records</w:t>
      </w:r>
      <w:r w:rsidRPr="00C07128">
        <w:rPr>
          <w:szCs w:val="24"/>
        </w:rPr>
        <w:t xml:space="preserve">.  CONTRACTOR shall make, in accordance with any and all applicable local, state and federal laws, regulations and standards, and any and all performance records prepared and maintained pursuant to the terms and conditions of this Agreement immediately available, during normal business hours, inspection, audit and reproduction by COUNTY, the California Department of Health Care Services (“DHCS”), the </w:t>
      </w:r>
      <w:r w:rsidRPr="00C07128">
        <w:rPr>
          <w:szCs w:val="24"/>
        </w:rPr>
        <w:lastRenderedPageBreak/>
        <w:t>California Department of General Services, the Bureau of State Audits, or their designated representatives, including, without limitation, the Comptroller General of the United States, and any other duly authorized local, state or federal agencies for a period of ten (10) years after final payment hereunder, and for such longer period, if any, as required by applicable statute or this Agreement.  CONTRACTOR shall also allow interviews of any employees who might reasonably have information related to any performance records prepared pursuant to the terms and conditions of this Agreement by COUNTY</w:t>
      </w:r>
      <w:r w:rsidR="002140A2">
        <w:rPr>
          <w:szCs w:val="24"/>
        </w:rPr>
        <w:t>,</w:t>
      </w:r>
      <w:r w:rsidRPr="00C07128">
        <w:rPr>
          <w:szCs w:val="24"/>
        </w:rPr>
        <w:t xml:space="preserve"> and any other duly authorized local, state and federal agencies</w:t>
      </w:r>
      <w:r w:rsidR="002140A2">
        <w:rPr>
          <w:szCs w:val="24"/>
        </w:rPr>
        <w:t>,</w:t>
      </w:r>
      <w:r w:rsidRPr="00C07128">
        <w:rPr>
          <w:szCs w:val="24"/>
        </w:rPr>
        <w:t xml:space="preserve"> during the above-referenced ten (10) year period.</w:t>
      </w:r>
    </w:p>
    <w:p w14:paraId="14B54625" w14:textId="77777777" w:rsidR="00A6623D" w:rsidRDefault="00A6623D" w:rsidP="00A6623D">
      <w:pPr>
        <w:pStyle w:val="BodyTextIndent"/>
        <w:widowControl w:val="0"/>
        <w:spacing w:after="0"/>
        <w:ind w:left="1080" w:right="-36" w:hanging="540"/>
        <w:jc w:val="both"/>
        <w:rPr>
          <w:szCs w:val="24"/>
        </w:rPr>
      </w:pPr>
    </w:p>
    <w:p w14:paraId="46D9467C" w14:textId="2AAEDE1C" w:rsidR="00AC7CCC" w:rsidRPr="00C07128" w:rsidRDefault="00A6623D" w:rsidP="00A6623D">
      <w:pPr>
        <w:widowControl w:val="0"/>
        <w:ind w:left="1080" w:right="-36" w:hanging="540"/>
        <w:jc w:val="both"/>
        <w:rPr>
          <w:szCs w:val="24"/>
        </w:rPr>
      </w:pPr>
      <w:r>
        <w:rPr>
          <w:szCs w:val="24"/>
        </w:rPr>
        <w:t>D</w:t>
      </w:r>
      <w:r w:rsidRPr="007C3B1C">
        <w:rPr>
          <w:szCs w:val="24"/>
        </w:rPr>
        <w:t>.</w:t>
      </w:r>
      <w:r w:rsidRPr="007C3B1C">
        <w:rPr>
          <w:szCs w:val="24"/>
        </w:rPr>
        <w:tab/>
      </w:r>
      <w:r>
        <w:rPr>
          <w:szCs w:val="24"/>
          <w:u w:val="single"/>
        </w:rPr>
        <w:t xml:space="preserve">Record </w:t>
      </w:r>
      <w:r w:rsidRPr="007C3B1C">
        <w:rPr>
          <w:szCs w:val="24"/>
          <w:u w:val="single"/>
        </w:rPr>
        <w:t>Storage and Reproduction</w:t>
      </w:r>
      <w:r w:rsidRPr="007C3B1C">
        <w:rPr>
          <w:szCs w:val="24"/>
        </w:rPr>
        <w:t xml:space="preserve">.  </w:t>
      </w:r>
      <w:r>
        <w:rPr>
          <w:szCs w:val="24"/>
        </w:rPr>
        <w:t>F</w:t>
      </w:r>
      <w:r w:rsidRPr="007C3B1C">
        <w:rPr>
          <w:szCs w:val="24"/>
        </w:rPr>
        <w:t xml:space="preserve">ollowing </w:t>
      </w:r>
      <w:r>
        <w:rPr>
          <w:szCs w:val="24"/>
        </w:rPr>
        <w:t xml:space="preserve">the </w:t>
      </w:r>
      <w:r w:rsidRPr="007C3B1C">
        <w:rPr>
          <w:szCs w:val="24"/>
        </w:rPr>
        <w:t xml:space="preserve">receipt of final payment </w:t>
      </w:r>
      <w:r>
        <w:rPr>
          <w:szCs w:val="24"/>
        </w:rPr>
        <w:t>here</w:t>
      </w:r>
      <w:r w:rsidRPr="007C3B1C">
        <w:rPr>
          <w:szCs w:val="24"/>
        </w:rPr>
        <w:t>under,</w:t>
      </w:r>
      <w:r>
        <w:rPr>
          <w:szCs w:val="24"/>
        </w:rPr>
        <w:t xml:space="preserve"> CONTRACTOR may, at its discretion,</w:t>
      </w:r>
      <w:r w:rsidRPr="007C3B1C">
        <w:rPr>
          <w:szCs w:val="24"/>
        </w:rPr>
        <w:t xml:space="preserve"> reduce </w:t>
      </w:r>
      <w:r>
        <w:rPr>
          <w:szCs w:val="24"/>
        </w:rPr>
        <w:t>any</w:t>
      </w:r>
      <w:r w:rsidRPr="007C3B1C">
        <w:rPr>
          <w:szCs w:val="24"/>
        </w:rPr>
        <w:t xml:space="preserve"> and </w:t>
      </w:r>
      <w:r>
        <w:rPr>
          <w:szCs w:val="24"/>
        </w:rPr>
        <w:t xml:space="preserve">all performance </w:t>
      </w:r>
      <w:r w:rsidRPr="007C3B1C">
        <w:rPr>
          <w:szCs w:val="24"/>
        </w:rPr>
        <w:t xml:space="preserve">records </w:t>
      </w:r>
      <w:r>
        <w:rPr>
          <w:szCs w:val="24"/>
        </w:rPr>
        <w:t>prepared and maintained pursuant</w:t>
      </w:r>
      <w:r w:rsidRPr="007C3B1C">
        <w:rPr>
          <w:szCs w:val="24"/>
        </w:rPr>
        <w:t xml:space="preserve"> to </w:t>
      </w:r>
      <w:r>
        <w:rPr>
          <w:szCs w:val="24"/>
        </w:rPr>
        <w:t xml:space="preserve">the terms and conditions of </w:t>
      </w:r>
      <w:r w:rsidRPr="007C3B1C">
        <w:rPr>
          <w:szCs w:val="24"/>
        </w:rPr>
        <w:t xml:space="preserve">this Agreement to microfilm, computer disk, CD ROM, DVD or other data storage medium.  Upon request by </w:t>
      </w:r>
      <w:r>
        <w:rPr>
          <w:szCs w:val="24"/>
        </w:rPr>
        <w:t>a designated</w:t>
      </w:r>
      <w:r w:rsidRPr="007C3B1C">
        <w:rPr>
          <w:szCs w:val="24"/>
        </w:rPr>
        <w:t xml:space="preserve"> representative</w:t>
      </w:r>
      <w:r>
        <w:rPr>
          <w:szCs w:val="24"/>
        </w:rPr>
        <w:t xml:space="preserve"> of COUNTY, DHCS</w:t>
      </w:r>
      <w:r w:rsidR="00A075B0">
        <w:rPr>
          <w:szCs w:val="24"/>
        </w:rPr>
        <w:t>,</w:t>
      </w:r>
      <w:r>
        <w:rPr>
          <w:szCs w:val="24"/>
        </w:rPr>
        <w:t xml:space="preserve"> or any other duly authorized local, state or federal agency</w:t>
      </w:r>
      <w:r w:rsidR="00A075B0">
        <w:rPr>
          <w:szCs w:val="24"/>
        </w:rPr>
        <w:t>,</w:t>
      </w:r>
      <w:r w:rsidRPr="007C3B1C">
        <w:rPr>
          <w:szCs w:val="24"/>
        </w:rPr>
        <w:t xml:space="preserve"> to inspect, audit or obtain copies of said </w:t>
      </w:r>
      <w:r>
        <w:rPr>
          <w:szCs w:val="24"/>
        </w:rPr>
        <w:t xml:space="preserve">performance </w:t>
      </w:r>
      <w:r w:rsidRPr="007C3B1C">
        <w:rPr>
          <w:szCs w:val="24"/>
        </w:rPr>
        <w:t xml:space="preserve">records, CONTRACTOR </w:t>
      </w:r>
      <w:r>
        <w:rPr>
          <w:szCs w:val="24"/>
        </w:rPr>
        <w:t>shall</w:t>
      </w:r>
      <w:r w:rsidRPr="007C3B1C">
        <w:rPr>
          <w:szCs w:val="24"/>
        </w:rPr>
        <w:t xml:space="preserve"> make available </w:t>
      </w:r>
      <w:r>
        <w:rPr>
          <w:szCs w:val="24"/>
        </w:rPr>
        <w:t xml:space="preserve">any and all </w:t>
      </w:r>
      <w:r w:rsidRPr="007C3B1C">
        <w:rPr>
          <w:szCs w:val="24"/>
        </w:rPr>
        <w:t xml:space="preserve">applicable devices, hardware and/or software necessary to view, copy and/or print </w:t>
      </w:r>
      <w:r>
        <w:rPr>
          <w:szCs w:val="24"/>
        </w:rPr>
        <w:t>such performance</w:t>
      </w:r>
      <w:r w:rsidRPr="007C3B1C">
        <w:rPr>
          <w:szCs w:val="24"/>
        </w:rPr>
        <w:t xml:space="preserve"> records.</w:t>
      </w:r>
      <w:r w:rsidR="00AC7CCC" w:rsidRPr="00C07128">
        <w:rPr>
          <w:szCs w:val="24"/>
        </w:rPr>
        <w:t xml:space="preserve">  </w:t>
      </w:r>
    </w:p>
    <w:p w14:paraId="1871D579" w14:textId="77777777" w:rsidR="00AC7CCC" w:rsidRPr="00C07128" w:rsidRDefault="00AC7CCC" w:rsidP="00AC7CCC">
      <w:pPr>
        <w:widowControl w:val="0"/>
        <w:ind w:left="1080" w:right="-36" w:hanging="540"/>
        <w:jc w:val="both"/>
        <w:rPr>
          <w:szCs w:val="24"/>
        </w:rPr>
      </w:pPr>
    </w:p>
    <w:p w14:paraId="62172EF0" w14:textId="2A6FA28F" w:rsidR="00AC7CCC" w:rsidRPr="00C07128" w:rsidRDefault="00AC7CCC" w:rsidP="00AC7CCC">
      <w:pPr>
        <w:widowControl w:val="0"/>
        <w:ind w:left="1080" w:right="-36" w:hanging="540"/>
        <w:jc w:val="both"/>
        <w:rPr>
          <w:szCs w:val="24"/>
        </w:rPr>
      </w:pPr>
      <w:r w:rsidRPr="00C07128">
        <w:rPr>
          <w:szCs w:val="24"/>
        </w:rPr>
        <w:t>E.</w:t>
      </w:r>
      <w:r w:rsidRPr="00C07128">
        <w:rPr>
          <w:szCs w:val="24"/>
        </w:rPr>
        <w:tab/>
      </w:r>
      <w:r w:rsidRPr="00C07128">
        <w:rPr>
          <w:szCs w:val="24"/>
          <w:u w:val="single"/>
        </w:rPr>
        <w:t>Effect of Non-Compliance</w:t>
      </w:r>
      <w:r w:rsidRPr="00C07128">
        <w:rPr>
          <w:szCs w:val="24"/>
        </w:rPr>
        <w:t>.  CONTRACTOR’s failure to comply with the requirements set forth herein may result in the imposition of any and all applicable penalties pertaining to obstruction of governmental investigations.</w:t>
      </w:r>
    </w:p>
    <w:p w14:paraId="2E709EEE" w14:textId="77777777" w:rsidR="00AC7CCC" w:rsidRPr="00C07128" w:rsidRDefault="00AC7CCC" w:rsidP="00AC7CCC">
      <w:pPr>
        <w:widowControl w:val="0"/>
        <w:ind w:left="1080" w:right="-36" w:hanging="540"/>
        <w:jc w:val="both"/>
        <w:rPr>
          <w:szCs w:val="24"/>
        </w:rPr>
      </w:pPr>
    </w:p>
    <w:p w14:paraId="318DDFF6" w14:textId="69C48835" w:rsidR="00AC7CCC" w:rsidRPr="00C07128" w:rsidRDefault="0077663B" w:rsidP="00AC7CCC">
      <w:pPr>
        <w:widowControl w:val="0"/>
        <w:ind w:left="540" w:right="-36" w:hanging="540"/>
        <w:jc w:val="both"/>
        <w:rPr>
          <w:szCs w:val="24"/>
        </w:rPr>
      </w:pPr>
      <w:r>
        <w:rPr>
          <w:szCs w:val="24"/>
        </w:rPr>
        <w:t>10</w:t>
      </w:r>
      <w:r w:rsidR="00AC7CCC" w:rsidRPr="00C07128">
        <w:rPr>
          <w:szCs w:val="24"/>
        </w:rPr>
        <w:t>.</w:t>
      </w:r>
      <w:r w:rsidR="00AC7CCC" w:rsidRPr="00C07128">
        <w:rPr>
          <w:szCs w:val="24"/>
        </w:rPr>
        <w:tab/>
      </w:r>
      <w:r w:rsidR="00AC7CCC" w:rsidRPr="00A82A71">
        <w:rPr>
          <w:szCs w:val="24"/>
          <w:u w:val="single"/>
        </w:rPr>
        <w:t>AUDIT AND EXAMINATION OF PERFORMANCE RECORDS</w:t>
      </w:r>
      <w:r w:rsidR="00AC7CCC" w:rsidRPr="00C07128">
        <w:rPr>
          <w:szCs w:val="24"/>
        </w:rPr>
        <w:t>:</w:t>
      </w:r>
    </w:p>
    <w:p w14:paraId="2AD5AF7E" w14:textId="77777777" w:rsidR="00AC7CCC" w:rsidRPr="001610A8" w:rsidRDefault="00AC7CCC" w:rsidP="00A82A71">
      <w:pPr>
        <w:widowControl w:val="0"/>
        <w:ind w:left="540" w:right="-36" w:hanging="540"/>
        <w:jc w:val="both"/>
        <w:rPr>
          <w:szCs w:val="24"/>
        </w:rPr>
      </w:pPr>
    </w:p>
    <w:p w14:paraId="35D6DFD7" w14:textId="659DB2E9" w:rsidR="00457876" w:rsidRPr="00D6581E" w:rsidRDefault="00AC7CCC" w:rsidP="00AC7CCC">
      <w:pPr>
        <w:widowControl w:val="0"/>
        <w:ind w:left="540" w:right="-36"/>
        <w:jc w:val="both"/>
        <w:rPr>
          <w:szCs w:val="24"/>
        </w:rPr>
      </w:pPr>
      <w:r w:rsidRPr="00C07128">
        <w:rPr>
          <w:szCs w:val="24"/>
        </w:rPr>
        <w:t>In accordance with any and all applicable local, state and federal laws, regulations and standards, including, without limitation, California Government Code Section 8546.7, any and all performance records, reports and other evidence relating to the services provided pursuant to the terms and conditions of this Agreement, and any subcontracts related hereto, shall be subject to examination and audit by COUNTY, DHCS, the California Department of General Services, the Bureau of State Audits, or their designated representatives, including, but not limited to, the Comptroller General of the United States and any other duly authorized local, state or federal agencies.  CONTRACTOR hereby agrees to allow COUNTY, DHCS and any other duly authorized local, state or federal agencies access to such performance records, reports and other evidence relating to the services provided pursuant to the terms and conditions of this Agreement during normal business hours, for a period of ten (10) years after final payment hereunder, and for such longer period, if any, as required by applicable statute or any provision of this Agreement.  CONTRACTOR shall hold COUNTY harmless for any and all liability resulting from any audit</w:t>
      </w:r>
      <w:r w:rsidR="002140A2">
        <w:rPr>
          <w:szCs w:val="24"/>
        </w:rPr>
        <w:t xml:space="preserve"> or examination</w:t>
      </w:r>
      <w:r w:rsidRPr="00C07128">
        <w:rPr>
          <w:szCs w:val="24"/>
        </w:rPr>
        <w:t xml:space="preserve"> conducted pursuant to the terms and conditions of this Agreement.</w:t>
      </w:r>
    </w:p>
    <w:p w14:paraId="0F561014" w14:textId="77777777" w:rsidR="005F1C50" w:rsidRPr="00D6581E" w:rsidRDefault="005F1C50" w:rsidP="00A92580">
      <w:pPr>
        <w:pStyle w:val="BodyTextIndent"/>
        <w:widowControl w:val="0"/>
        <w:spacing w:after="0"/>
        <w:ind w:left="540" w:right="-36"/>
        <w:jc w:val="both"/>
      </w:pPr>
    </w:p>
    <w:p w14:paraId="73B381FD" w14:textId="55DA8DCA" w:rsidR="00F93117" w:rsidRPr="007C3B1C" w:rsidRDefault="0077663B" w:rsidP="00A92580">
      <w:pPr>
        <w:widowControl w:val="0"/>
        <w:ind w:left="540" w:right="-36" w:hanging="540"/>
        <w:jc w:val="both"/>
        <w:rPr>
          <w:szCs w:val="24"/>
        </w:rPr>
      </w:pPr>
      <w:r>
        <w:rPr>
          <w:szCs w:val="24"/>
        </w:rPr>
        <w:t>11</w:t>
      </w:r>
      <w:r w:rsidR="00C9325A" w:rsidRPr="00D6581E">
        <w:rPr>
          <w:szCs w:val="24"/>
        </w:rPr>
        <w:t>.</w:t>
      </w:r>
      <w:r w:rsidR="00C9325A" w:rsidRPr="00D6581E">
        <w:rPr>
          <w:szCs w:val="24"/>
        </w:rPr>
        <w:tab/>
      </w:r>
      <w:r w:rsidR="00F93117">
        <w:rPr>
          <w:szCs w:val="24"/>
          <w:u w:val="single"/>
        </w:rPr>
        <w:t xml:space="preserve">LOCAL, STATE AND FEDERAL </w:t>
      </w:r>
      <w:r w:rsidR="00F93117" w:rsidRPr="007C3B1C">
        <w:rPr>
          <w:szCs w:val="24"/>
          <w:u w:val="single"/>
        </w:rPr>
        <w:t>MONITORING</w:t>
      </w:r>
      <w:r w:rsidR="00F93117" w:rsidRPr="007C3B1C">
        <w:rPr>
          <w:szCs w:val="24"/>
        </w:rPr>
        <w:t>:</w:t>
      </w:r>
    </w:p>
    <w:p w14:paraId="488EC5FD" w14:textId="77777777" w:rsidR="00F93117" w:rsidRPr="007C3B1C" w:rsidRDefault="00F93117" w:rsidP="00A92580">
      <w:pPr>
        <w:widowControl w:val="0"/>
        <w:ind w:right="-36"/>
        <w:jc w:val="both"/>
        <w:rPr>
          <w:szCs w:val="24"/>
        </w:rPr>
      </w:pPr>
    </w:p>
    <w:p w14:paraId="284E5726" w14:textId="3C7E5347" w:rsidR="00D4242A" w:rsidRPr="00D6581E" w:rsidRDefault="00F93117" w:rsidP="00A92580">
      <w:pPr>
        <w:widowControl w:val="0"/>
        <w:ind w:left="540" w:right="-36"/>
        <w:jc w:val="both"/>
        <w:rPr>
          <w:szCs w:val="24"/>
        </w:rPr>
      </w:pPr>
      <w:r w:rsidRPr="007C3B1C">
        <w:rPr>
          <w:szCs w:val="24"/>
        </w:rPr>
        <w:t xml:space="preserve">CONTRACTOR </w:t>
      </w:r>
      <w:r w:rsidR="0077663B">
        <w:rPr>
          <w:szCs w:val="24"/>
        </w:rPr>
        <w:t xml:space="preserve">hereby </w:t>
      </w:r>
      <w:r w:rsidRPr="007C3B1C">
        <w:rPr>
          <w:szCs w:val="24"/>
        </w:rPr>
        <w:t>agrees that COUNTY and any other duly authorized local, state or federal agencies, including, without limitation, DHCS</w:t>
      </w:r>
      <w:r>
        <w:t xml:space="preserve"> and</w:t>
      </w:r>
      <w:r w:rsidRPr="00C25F27">
        <w:t xml:space="preserve"> the United States Department of Health and Human Services</w:t>
      </w:r>
      <w:r w:rsidRPr="007C3B1C">
        <w:rPr>
          <w:szCs w:val="24"/>
        </w:rPr>
        <w:t xml:space="preserve">, </w:t>
      </w:r>
      <w:r w:rsidR="00A075B0">
        <w:rPr>
          <w:szCs w:val="24"/>
        </w:rPr>
        <w:t xml:space="preserve">shall </w:t>
      </w:r>
      <w:r w:rsidRPr="007C3B1C">
        <w:rPr>
          <w:szCs w:val="24"/>
        </w:rPr>
        <w:t xml:space="preserve">have the right to monitor </w:t>
      </w:r>
      <w:r>
        <w:rPr>
          <w:szCs w:val="24"/>
        </w:rPr>
        <w:t xml:space="preserve">any and </w:t>
      </w:r>
      <w:r w:rsidRPr="007C3B1C">
        <w:rPr>
          <w:szCs w:val="24"/>
        </w:rPr>
        <w:t xml:space="preserve">all activities related </w:t>
      </w:r>
      <w:r>
        <w:rPr>
          <w:szCs w:val="24"/>
        </w:rPr>
        <w:t>hereto</w:t>
      </w:r>
      <w:r w:rsidRPr="007C3B1C">
        <w:rPr>
          <w:szCs w:val="24"/>
        </w:rPr>
        <w:t xml:space="preserve">, including the right to monitor CONTRACTOR’s records, </w:t>
      </w:r>
      <w:r>
        <w:rPr>
          <w:szCs w:val="24"/>
        </w:rPr>
        <w:t>policies,</w:t>
      </w:r>
      <w:r w:rsidRPr="007C3B1C">
        <w:rPr>
          <w:szCs w:val="24"/>
        </w:rPr>
        <w:t xml:space="preserve"> procedures</w:t>
      </w:r>
      <w:r>
        <w:rPr>
          <w:szCs w:val="24"/>
        </w:rPr>
        <w:t xml:space="preserve"> and overall business operations</w:t>
      </w:r>
      <w:r w:rsidRPr="007C3B1C">
        <w:rPr>
          <w:szCs w:val="24"/>
        </w:rPr>
        <w:t xml:space="preserve">, at any time, in order to ensure compliance with the terms and conditions of this Agreement.  CONTRACTOR </w:t>
      </w:r>
      <w:r>
        <w:rPr>
          <w:szCs w:val="24"/>
        </w:rPr>
        <w:t>shall</w:t>
      </w:r>
      <w:r w:rsidRPr="007C3B1C">
        <w:rPr>
          <w:szCs w:val="24"/>
        </w:rPr>
        <w:t xml:space="preserve"> cooperate with a corrective action plan, if deficiencies</w:t>
      </w:r>
      <w:r>
        <w:rPr>
          <w:szCs w:val="24"/>
        </w:rPr>
        <w:t xml:space="preserve"> in CONTRACT</w:t>
      </w:r>
      <w:r w:rsidRPr="007C3B1C">
        <w:rPr>
          <w:szCs w:val="24"/>
        </w:rPr>
        <w:t xml:space="preserve">OR’s records, </w:t>
      </w:r>
      <w:r>
        <w:rPr>
          <w:szCs w:val="24"/>
        </w:rPr>
        <w:t>policies</w:t>
      </w:r>
      <w:r w:rsidR="00370C9B">
        <w:rPr>
          <w:szCs w:val="24"/>
        </w:rPr>
        <w:t>,</w:t>
      </w:r>
      <w:r w:rsidRPr="007C3B1C">
        <w:rPr>
          <w:szCs w:val="24"/>
        </w:rPr>
        <w:t xml:space="preserve"> procedures </w:t>
      </w:r>
      <w:r w:rsidR="00370C9B">
        <w:rPr>
          <w:szCs w:val="24"/>
        </w:rPr>
        <w:t xml:space="preserve">or business operations </w:t>
      </w:r>
      <w:r w:rsidRPr="007C3B1C">
        <w:rPr>
          <w:szCs w:val="24"/>
        </w:rPr>
        <w:t xml:space="preserve">are identified by COUNTY or any other duly authorized local, state </w:t>
      </w:r>
      <w:r>
        <w:rPr>
          <w:szCs w:val="24"/>
        </w:rPr>
        <w:t>or federal agencies</w:t>
      </w:r>
      <w:r w:rsidRPr="007C3B1C">
        <w:rPr>
          <w:szCs w:val="24"/>
        </w:rPr>
        <w:t>.  However, COUNTY is not responsible, and shall not be held accountable, for overseeing or evaluating the adequacy of CONTRACTOR</w:t>
      </w:r>
      <w:r>
        <w:rPr>
          <w:szCs w:val="24"/>
        </w:rPr>
        <w:t>’s</w:t>
      </w:r>
      <w:r w:rsidRPr="007C3B1C">
        <w:rPr>
          <w:szCs w:val="24"/>
        </w:rPr>
        <w:t xml:space="preserve"> </w:t>
      </w:r>
      <w:r>
        <w:rPr>
          <w:szCs w:val="24"/>
        </w:rPr>
        <w:t>performance hereunder</w:t>
      </w:r>
      <w:r w:rsidRPr="007C3B1C">
        <w:rPr>
          <w:szCs w:val="24"/>
        </w:rPr>
        <w:t>.</w:t>
      </w:r>
    </w:p>
    <w:p w14:paraId="60721748" w14:textId="28C46D66" w:rsidR="00524825" w:rsidRDefault="00524825" w:rsidP="00A92580">
      <w:pPr>
        <w:widowControl w:val="0"/>
        <w:ind w:right="-36"/>
        <w:jc w:val="both"/>
        <w:rPr>
          <w:szCs w:val="24"/>
        </w:rPr>
      </w:pPr>
    </w:p>
    <w:p w14:paraId="12A5A438" w14:textId="339554E7" w:rsidR="002140A2" w:rsidRPr="00D6581E" w:rsidRDefault="002140A2" w:rsidP="00A92580">
      <w:pPr>
        <w:widowControl w:val="0"/>
        <w:ind w:right="-36"/>
        <w:jc w:val="both"/>
        <w:rPr>
          <w:szCs w:val="24"/>
        </w:rPr>
      </w:pPr>
      <w:r>
        <w:rPr>
          <w:szCs w:val="24"/>
        </w:rPr>
        <w:t>/ / / /</w:t>
      </w:r>
    </w:p>
    <w:p w14:paraId="13F41421" w14:textId="554D9CEA" w:rsidR="005327AC" w:rsidRPr="00D6581E" w:rsidRDefault="0077663B" w:rsidP="00A92580">
      <w:pPr>
        <w:widowControl w:val="0"/>
        <w:ind w:left="540" w:right="-36" w:hanging="540"/>
        <w:jc w:val="both"/>
        <w:rPr>
          <w:szCs w:val="24"/>
        </w:rPr>
      </w:pPr>
      <w:r w:rsidRPr="00D6581E">
        <w:rPr>
          <w:szCs w:val="24"/>
        </w:rPr>
        <w:lastRenderedPageBreak/>
        <w:t>1</w:t>
      </w:r>
      <w:r>
        <w:rPr>
          <w:szCs w:val="24"/>
        </w:rPr>
        <w:t>2</w:t>
      </w:r>
      <w:r w:rsidR="0052441B" w:rsidRPr="00D6581E">
        <w:rPr>
          <w:szCs w:val="24"/>
        </w:rPr>
        <w:t>.</w:t>
      </w:r>
      <w:r w:rsidR="0052441B" w:rsidRPr="00D6581E">
        <w:rPr>
          <w:szCs w:val="24"/>
        </w:rPr>
        <w:tab/>
      </w:r>
      <w:r w:rsidR="005327AC" w:rsidRPr="00D6581E">
        <w:rPr>
          <w:szCs w:val="24"/>
          <w:u w:val="single"/>
        </w:rPr>
        <w:t>CONFIDENTIAL INFORMATION</w:t>
      </w:r>
      <w:r w:rsidR="005327AC" w:rsidRPr="00D6581E">
        <w:rPr>
          <w:szCs w:val="24"/>
        </w:rPr>
        <w:t>:</w:t>
      </w:r>
    </w:p>
    <w:p w14:paraId="15B4E9D7" w14:textId="77777777" w:rsidR="005327AC" w:rsidRPr="00D6581E" w:rsidRDefault="005327AC" w:rsidP="00A92580">
      <w:pPr>
        <w:widowControl w:val="0"/>
        <w:ind w:right="-36"/>
        <w:jc w:val="both"/>
        <w:rPr>
          <w:szCs w:val="24"/>
        </w:rPr>
      </w:pPr>
    </w:p>
    <w:p w14:paraId="587BAB41" w14:textId="1A67ED5B" w:rsidR="00F93117" w:rsidRDefault="005327AC" w:rsidP="00A92580">
      <w:pPr>
        <w:widowControl w:val="0"/>
        <w:ind w:left="1080" w:right="-36" w:hanging="540"/>
        <w:jc w:val="both"/>
        <w:rPr>
          <w:szCs w:val="24"/>
        </w:rPr>
      </w:pPr>
      <w:r w:rsidRPr="00D6581E">
        <w:rPr>
          <w:szCs w:val="24"/>
        </w:rPr>
        <w:t>A.</w:t>
      </w:r>
      <w:r w:rsidRPr="00D6581E">
        <w:rPr>
          <w:szCs w:val="24"/>
        </w:rPr>
        <w:tab/>
      </w:r>
      <w:r w:rsidRPr="00D6581E">
        <w:rPr>
          <w:szCs w:val="24"/>
          <w:u w:val="single"/>
        </w:rPr>
        <w:t>Legal Compliance</w:t>
      </w:r>
      <w:r w:rsidRPr="00D6581E">
        <w:rPr>
          <w:szCs w:val="24"/>
        </w:rPr>
        <w:t xml:space="preserve">.  CONTRACTOR hereby agrees to protect </w:t>
      </w:r>
      <w:r w:rsidR="00370C9B">
        <w:rPr>
          <w:szCs w:val="24"/>
        </w:rPr>
        <w:t xml:space="preserve">any and </w:t>
      </w:r>
      <w:r w:rsidRPr="00D6581E">
        <w:rPr>
          <w:szCs w:val="24"/>
        </w:rPr>
        <w:t>all confidential records and client confidentiality in conformance with any and all applicable local, state and federal laws</w:t>
      </w:r>
      <w:r w:rsidR="00F93117">
        <w:rPr>
          <w:szCs w:val="24"/>
        </w:rPr>
        <w:t>,</w:t>
      </w:r>
      <w:r w:rsidRPr="00D6581E">
        <w:rPr>
          <w:szCs w:val="24"/>
        </w:rPr>
        <w:t xml:space="preserve"> regulations</w:t>
      </w:r>
      <w:r w:rsidR="00F93117">
        <w:rPr>
          <w:szCs w:val="24"/>
        </w:rPr>
        <w:t xml:space="preserve"> and standards</w:t>
      </w:r>
      <w:r w:rsidRPr="00D6581E">
        <w:rPr>
          <w:szCs w:val="24"/>
        </w:rPr>
        <w:t xml:space="preserve">, including, </w:t>
      </w:r>
      <w:r w:rsidR="00F93117">
        <w:rPr>
          <w:szCs w:val="24"/>
        </w:rPr>
        <w:t>without limitation</w:t>
      </w:r>
      <w:r w:rsidRPr="00D6581E">
        <w:rPr>
          <w:szCs w:val="24"/>
        </w:rPr>
        <w:t xml:space="preserve">: California Welfare and Institutions Code Sections 827, 5328, 10850 and 14100.2; California Health </w:t>
      </w:r>
      <w:r w:rsidR="00F93117">
        <w:rPr>
          <w:szCs w:val="24"/>
        </w:rPr>
        <w:t>and</w:t>
      </w:r>
      <w:r w:rsidR="00F93117" w:rsidRPr="00D6581E">
        <w:rPr>
          <w:szCs w:val="24"/>
        </w:rPr>
        <w:t xml:space="preserve"> </w:t>
      </w:r>
      <w:r w:rsidRPr="00D6581E">
        <w:rPr>
          <w:szCs w:val="24"/>
        </w:rPr>
        <w:t>Safety Code Sections 1280.15 and 1280.18; the California Information Practices Act of 1977; the California Confidentiality of Medical Information Act (“CMIA”); the United States Health Information Technology and Clinical Health Act (“HITECH Act”); the United States Health Information Portability and Accountability Act of 1996 (“HIPAA”) and any current and future implementing regulations promulgated thereunder,</w:t>
      </w:r>
      <w:r w:rsidR="00DB1FBE" w:rsidRPr="00D6581E">
        <w:rPr>
          <w:szCs w:val="24"/>
        </w:rPr>
        <w:t xml:space="preserve"> </w:t>
      </w:r>
      <w:r w:rsidRPr="00D6581E">
        <w:rPr>
          <w:szCs w:val="24"/>
        </w:rPr>
        <w:t xml:space="preserve">all as may be amended from time to time.  </w:t>
      </w:r>
    </w:p>
    <w:p w14:paraId="1B65C7C3" w14:textId="77777777" w:rsidR="00F93117" w:rsidRDefault="00F93117" w:rsidP="00A92580">
      <w:pPr>
        <w:widowControl w:val="0"/>
        <w:ind w:left="1080" w:right="-36" w:hanging="540"/>
        <w:jc w:val="both"/>
        <w:rPr>
          <w:szCs w:val="24"/>
        </w:rPr>
      </w:pPr>
    </w:p>
    <w:p w14:paraId="2AAD53F1" w14:textId="1D8999D9" w:rsidR="005327AC" w:rsidRDefault="00F93117" w:rsidP="00A92580">
      <w:pPr>
        <w:widowControl w:val="0"/>
        <w:ind w:left="1080" w:right="-36" w:hanging="540"/>
        <w:jc w:val="both"/>
        <w:rPr>
          <w:szCs w:val="24"/>
        </w:rPr>
      </w:pPr>
      <w:r>
        <w:rPr>
          <w:szCs w:val="24"/>
        </w:rPr>
        <w:t>B.</w:t>
      </w:r>
      <w:r>
        <w:rPr>
          <w:szCs w:val="24"/>
        </w:rPr>
        <w:tab/>
      </w:r>
      <w:r w:rsidRPr="00F93117">
        <w:rPr>
          <w:szCs w:val="24"/>
          <w:u w:val="single"/>
        </w:rPr>
        <w:t>State Contractual Requirements</w:t>
      </w:r>
      <w:r>
        <w:rPr>
          <w:szCs w:val="24"/>
        </w:rPr>
        <w:t xml:space="preserve">.  </w:t>
      </w:r>
      <w:r w:rsidR="00DB1FBE" w:rsidRPr="00D6581E">
        <w:rPr>
          <w:szCs w:val="24"/>
        </w:rPr>
        <w:t xml:space="preserve">CONTRACTOR </w:t>
      </w:r>
      <w:r>
        <w:rPr>
          <w:szCs w:val="24"/>
        </w:rPr>
        <w:t>hereby</w:t>
      </w:r>
      <w:r w:rsidRPr="00D6581E">
        <w:rPr>
          <w:szCs w:val="24"/>
        </w:rPr>
        <w:t xml:space="preserve"> </w:t>
      </w:r>
      <w:r w:rsidR="00DB1FBE" w:rsidRPr="00D6581E">
        <w:rPr>
          <w:szCs w:val="24"/>
        </w:rPr>
        <w:t xml:space="preserve">agrees to comply with any and all applicable confidentiality requirements contained in the Mental Health Performance Agreement (State Standard Agreement </w:t>
      </w:r>
      <w:r w:rsidR="002C4D15">
        <w:rPr>
          <w:szCs w:val="24"/>
        </w:rPr>
        <w:t>No. 21-10082</w:t>
      </w:r>
      <w:r w:rsidR="00DB1FBE" w:rsidRPr="00D6581E">
        <w:rPr>
          <w:szCs w:val="24"/>
        </w:rPr>
        <w:t>) that COUNTY has with DHCS, which are incorporated herein by reference and made a part hereof as if set forth in full.</w:t>
      </w:r>
    </w:p>
    <w:p w14:paraId="0B5A56BD" w14:textId="6CC147F7" w:rsidR="00946A31" w:rsidRDefault="00946A31" w:rsidP="00A92580">
      <w:pPr>
        <w:widowControl w:val="0"/>
        <w:ind w:left="1080" w:right="-36" w:hanging="540"/>
        <w:jc w:val="both"/>
        <w:rPr>
          <w:szCs w:val="24"/>
        </w:rPr>
      </w:pPr>
    </w:p>
    <w:p w14:paraId="7DE43722" w14:textId="77777777" w:rsidR="00946A31" w:rsidRPr="00FE38AE" w:rsidRDefault="00946A31" w:rsidP="00946A31">
      <w:pPr>
        <w:widowControl w:val="0"/>
        <w:ind w:left="1080" w:right="-36" w:hanging="540"/>
        <w:jc w:val="both"/>
        <w:rPr>
          <w:rFonts w:eastAsia="Adobe Song Std L"/>
          <w:snapToGrid w:val="0"/>
          <w:spacing w:val="-3"/>
          <w:szCs w:val="24"/>
        </w:rPr>
      </w:pPr>
      <w:bookmarkStart w:id="4" w:name="_Toc520122070"/>
      <w:bookmarkStart w:id="5" w:name="_Toc520192887"/>
      <w:bookmarkStart w:id="6" w:name="_Toc520204405"/>
      <w:bookmarkStart w:id="7" w:name="_Toc520204560"/>
      <w:r w:rsidRPr="00946A31">
        <w:rPr>
          <w:rFonts w:eastAsia="Adobe Song Std L"/>
          <w:snapToGrid w:val="0"/>
          <w:spacing w:val="-3"/>
          <w:szCs w:val="24"/>
        </w:rPr>
        <w:t>C.</w:t>
      </w:r>
      <w:r w:rsidRPr="00946A31">
        <w:rPr>
          <w:rFonts w:eastAsia="Adobe Song Std L"/>
          <w:snapToGrid w:val="0"/>
          <w:spacing w:val="-3"/>
          <w:szCs w:val="24"/>
        </w:rPr>
        <w:tab/>
      </w:r>
      <w:bookmarkEnd w:id="4"/>
      <w:bookmarkEnd w:id="5"/>
      <w:bookmarkEnd w:id="6"/>
      <w:bookmarkEnd w:id="7"/>
      <w:r w:rsidRPr="00946A31">
        <w:rPr>
          <w:rFonts w:eastAsia="Adobe Song Std L"/>
          <w:snapToGrid w:val="0"/>
          <w:spacing w:val="-3"/>
          <w:szCs w:val="24"/>
          <w:u w:val="single"/>
        </w:rPr>
        <w:t>HIPAA Business Associate Requirements</w:t>
      </w:r>
      <w:r w:rsidRPr="00946A31">
        <w:rPr>
          <w:rFonts w:eastAsia="Adobe Song Std L"/>
          <w:snapToGrid w:val="0"/>
          <w:spacing w:val="-3"/>
          <w:szCs w:val="24"/>
        </w:rPr>
        <w:t>.  CONTRACTOR hereby agrees to adhere to the terms and conditions set forth in Exhibit D – County of Humboldt HIPAA Business Associate Agreement, which is attached hereto and incorporated herein by reference as if set forth in full.</w:t>
      </w:r>
      <w:r>
        <w:rPr>
          <w:rFonts w:eastAsia="Adobe Song Std L"/>
          <w:snapToGrid w:val="0"/>
          <w:spacing w:val="-3"/>
          <w:szCs w:val="24"/>
        </w:rPr>
        <w:t xml:space="preserve">  </w:t>
      </w:r>
      <w:r w:rsidRPr="00B116FF">
        <w:rPr>
          <w:sz w:val="20"/>
          <w:highlight w:val="yellow"/>
        </w:rPr>
        <w:t>[</w:t>
      </w:r>
      <w:r w:rsidRPr="00B116FF">
        <w:rPr>
          <w:b/>
          <w:sz w:val="20"/>
          <w:highlight w:val="yellow"/>
        </w:rPr>
        <w:t>REMOVE IF NOT APPLICABLE</w:t>
      </w:r>
      <w:r w:rsidRPr="00B116FF">
        <w:rPr>
          <w:sz w:val="20"/>
          <w:highlight w:val="yellow"/>
        </w:rPr>
        <w:t>]</w:t>
      </w:r>
    </w:p>
    <w:p w14:paraId="5679FEB2" w14:textId="09AA2BEA" w:rsidR="00F93117" w:rsidRDefault="00946A31" w:rsidP="00946A31">
      <w:pPr>
        <w:widowControl w:val="0"/>
        <w:ind w:left="1080" w:right="-36" w:hanging="540"/>
        <w:jc w:val="center"/>
        <w:rPr>
          <w:szCs w:val="24"/>
        </w:rPr>
      </w:pPr>
      <w:r w:rsidRPr="00FE38AE">
        <w:rPr>
          <w:b/>
          <w:sz w:val="44"/>
          <w:szCs w:val="44"/>
          <w:highlight w:val="yellow"/>
        </w:rPr>
        <w:t>OR</w:t>
      </w:r>
    </w:p>
    <w:p w14:paraId="37A16DC9" w14:textId="3BAA33EB" w:rsidR="00F93117" w:rsidRPr="00D6581E" w:rsidRDefault="00F93117" w:rsidP="00A92580">
      <w:pPr>
        <w:widowControl w:val="0"/>
        <w:ind w:left="1080" w:right="-36" w:hanging="540"/>
        <w:jc w:val="both"/>
        <w:rPr>
          <w:szCs w:val="24"/>
        </w:rPr>
      </w:pPr>
      <w:r>
        <w:rPr>
          <w:szCs w:val="24"/>
        </w:rPr>
        <w:t>C.</w:t>
      </w:r>
      <w:r>
        <w:rPr>
          <w:szCs w:val="24"/>
        </w:rPr>
        <w:tab/>
      </w:r>
      <w:r>
        <w:rPr>
          <w:szCs w:val="24"/>
          <w:u w:val="single"/>
        </w:rPr>
        <w:t>HIPAA Covered Entity Requirements</w:t>
      </w:r>
      <w:r>
        <w:rPr>
          <w:szCs w:val="24"/>
        </w:rPr>
        <w:t xml:space="preserve">. </w:t>
      </w:r>
      <w:r>
        <w:t xml:space="preserve">Each party hereto represents itself to be a “covered entity,” as that term is defined by HIPAA, and agrees to use and disclose any and all confidential information </w:t>
      </w:r>
      <w:r w:rsidRPr="007C3B1C">
        <w:rPr>
          <w:szCs w:val="24"/>
        </w:rPr>
        <w:t>concerning persons receiving services pursuant to this Agreement</w:t>
      </w:r>
      <w:r>
        <w:t xml:space="preserve"> in accordance with any and all applicable laws, regulations and standards.  COUNTY and CONTRACTOR acknowledge that the exchange of such confidential information shall only be for the purposes of treatment, payment and health care operations.</w:t>
      </w:r>
      <w:r w:rsidR="00946A31">
        <w:t xml:space="preserve">  </w:t>
      </w:r>
      <w:r w:rsidR="00946A31" w:rsidRPr="00B116FF">
        <w:rPr>
          <w:sz w:val="20"/>
          <w:highlight w:val="yellow"/>
        </w:rPr>
        <w:t>[</w:t>
      </w:r>
      <w:r w:rsidR="00946A31" w:rsidRPr="00B116FF">
        <w:rPr>
          <w:b/>
          <w:sz w:val="20"/>
          <w:highlight w:val="yellow"/>
        </w:rPr>
        <w:t>REMOVE IF NOT APPLICABLE</w:t>
      </w:r>
      <w:r w:rsidR="00946A31" w:rsidRPr="00B116FF">
        <w:rPr>
          <w:sz w:val="20"/>
          <w:highlight w:val="yellow"/>
        </w:rPr>
        <w:t>]</w:t>
      </w:r>
    </w:p>
    <w:p w14:paraId="46FD7D41" w14:textId="77777777" w:rsidR="00A102DC" w:rsidRPr="00D6581E" w:rsidRDefault="00A102DC" w:rsidP="00A92580">
      <w:pPr>
        <w:widowControl w:val="0"/>
        <w:ind w:right="-36"/>
        <w:jc w:val="both"/>
        <w:rPr>
          <w:szCs w:val="24"/>
        </w:rPr>
      </w:pPr>
    </w:p>
    <w:p w14:paraId="05BAFA2A" w14:textId="511E1A44" w:rsidR="005327AC" w:rsidRPr="00D6581E" w:rsidRDefault="00B73A37" w:rsidP="00A92580">
      <w:pPr>
        <w:widowControl w:val="0"/>
        <w:ind w:left="1080" w:right="-36" w:hanging="540"/>
        <w:jc w:val="both"/>
        <w:rPr>
          <w:szCs w:val="24"/>
        </w:rPr>
      </w:pPr>
      <w:r>
        <w:rPr>
          <w:szCs w:val="24"/>
        </w:rPr>
        <w:t>D</w:t>
      </w:r>
      <w:r w:rsidRPr="007C3B1C">
        <w:rPr>
          <w:szCs w:val="24"/>
        </w:rPr>
        <w:t>.</w:t>
      </w:r>
      <w:r w:rsidRPr="007C3B1C">
        <w:rPr>
          <w:szCs w:val="24"/>
        </w:rPr>
        <w:tab/>
      </w:r>
      <w:r w:rsidRPr="007C3B1C">
        <w:rPr>
          <w:szCs w:val="24"/>
          <w:u w:val="single"/>
        </w:rPr>
        <w:t xml:space="preserve">Continuing Compliance with Confidentiality </w:t>
      </w:r>
      <w:r w:rsidR="006A42F1">
        <w:rPr>
          <w:szCs w:val="24"/>
          <w:u w:val="single"/>
        </w:rPr>
        <w:t>Require</w:t>
      </w:r>
      <w:r w:rsidR="00312D46">
        <w:rPr>
          <w:szCs w:val="24"/>
          <w:u w:val="single"/>
        </w:rPr>
        <w:t>m</w:t>
      </w:r>
      <w:r w:rsidR="006A42F1">
        <w:rPr>
          <w:szCs w:val="24"/>
          <w:u w:val="single"/>
        </w:rPr>
        <w:t>ents</w:t>
      </w:r>
      <w:r w:rsidRPr="007C3B1C">
        <w:rPr>
          <w:szCs w:val="24"/>
        </w:rPr>
        <w:t xml:space="preserve">. </w:t>
      </w:r>
      <w:r>
        <w:rPr>
          <w:szCs w:val="24"/>
        </w:rPr>
        <w:t xml:space="preserve"> Each party here</w:t>
      </w:r>
      <w:r w:rsidR="006A42F1">
        <w:rPr>
          <w:szCs w:val="24"/>
        </w:rPr>
        <w:t>by</w:t>
      </w:r>
      <w:r w:rsidRPr="007C3B1C">
        <w:rPr>
          <w:szCs w:val="24"/>
        </w:rPr>
        <w:t xml:space="preserve"> acknowledge</w:t>
      </w:r>
      <w:r w:rsidR="006A42F1">
        <w:rPr>
          <w:szCs w:val="24"/>
        </w:rPr>
        <w:t>s</w:t>
      </w:r>
      <w:r w:rsidRPr="007C3B1C">
        <w:rPr>
          <w:szCs w:val="24"/>
        </w:rPr>
        <w:t xml:space="preserve"> that </w:t>
      </w:r>
      <w:r>
        <w:rPr>
          <w:szCs w:val="24"/>
        </w:rPr>
        <w:t xml:space="preserve">local, state and </w:t>
      </w:r>
      <w:r w:rsidRPr="007C3B1C">
        <w:rPr>
          <w:szCs w:val="24"/>
        </w:rPr>
        <w:t>federal laws</w:t>
      </w:r>
      <w:r>
        <w:rPr>
          <w:szCs w:val="24"/>
        </w:rPr>
        <w:t>, regulations, standards and contractual requirements</w:t>
      </w:r>
      <w:r w:rsidRPr="007C3B1C">
        <w:rPr>
          <w:szCs w:val="24"/>
        </w:rPr>
        <w:t xml:space="preserve"> pertaining to confidentiality, electronic data security and privacy are rapidly </w:t>
      </w:r>
      <w:proofErr w:type="gramStart"/>
      <w:r w:rsidRPr="007C3B1C">
        <w:rPr>
          <w:szCs w:val="24"/>
        </w:rPr>
        <w:t>evolving</w:t>
      </w:r>
      <w:proofErr w:type="gramEnd"/>
      <w:r w:rsidRPr="007C3B1C">
        <w:rPr>
          <w:szCs w:val="24"/>
        </w:rPr>
        <w:t xml:space="preserve"> and that amendment of this Agreement may be required to ensure compliance with such developments.  Each party agrees to enter into negotiations concerning an amendment to this Agreement embodying written assurances consistent with the requirements of HIPAA, the HITECH Act, the CMIA and any other applicable local, state and federal laws</w:t>
      </w:r>
      <w:r>
        <w:rPr>
          <w:szCs w:val="24"/>
        </w:rPr>
        <w:t>,</w:t>
      </w:r>
      <w:r w:rsidRPr="007C3B1C">
        <w:rPr>
          <w:szCs w:val="24"/>
        </w:rPr>
        <w:t xml:space="preserve"> regulations</w:t>
      </w:r>
      <w:r>
        <w:rPr>
          <w:szCs w:val="24"/>
        </w:rPr>
        <w:t>, standards or contractual requirements</w:t>
      </w:r>
      <w:r w:rsidRPr="007C3B1C">
        <w:rPr>
          <w:szCs w:val="24"/>
        </w:rPr>
        <w:t>.</w:t>
      </w:r>
    </w:p>
    <w:p w14:paraId="711BBEAC" w14:textId="77777777" w:rsidR="005327AC" w:rsidRPr="00D6581E" w:rsidRDefault="005327AC" w:rsidP="00A92580">
      <w:pPr>
        <w:widowControl w:val="0"/>
        <w:ind w:left="1080" w:right="-36" w:hanging="540"/>
        <w:jc w:val="both"/>
        <w:rPr>
          <w:szCs w:val="24"/>
        </w:rPr>
      </w:pPr>
    </w:p>
    <w:p w14:paraId="506ECD23" w14:textId="42DFCF55" w:rsidR="005327AC" w:rsidRPr="00D6581E" w:rsidRDefault="0077663B" w:rsidP="00A92580">
      <w:pPr>
        <w:widowControl w:val="0"/>
        <w:ind w:left="540" w:right="-36" w:hanging="540"/>
        <w:jc w:val="both"/>
        <w:rPr>
          <w:szCs w:val="24"/>
        </w:rPr>
      </w:pPr>
      <w:r w:rsidRPr="00D6581E">
        <w:rPr>
          <w:szCs w:val="24"/>
        </w:rPr>
        <w:t>1</w:t>
      </w:r>
      <w:r>
        <w:rPr>
          <w:szCs w:val="24"/>
        </w:rPr>
        <w:t>3</w:t>
      </w:r>
      <w:r w:rsidR="005327AC" w:rsidRPr="00D6581E">
        <w:rPr>
          <w:szCs w:val="24"/>
        </w:rPr>
        <w:t>.</w:t>
      </w:r>
      <w:r w:rsidR="005327AC" w:rsidRPr="00D6581E">
        <w:rPr>
          <w:szCs w:val="24"/>
        </w:rPr>
        <w:tab/>
      </w:r>
      <w:r w:rsidR="00B73A37">
        <w:rPr>
          <w:szCs w:val="24"/>
          <w:u w:val="single"/>
        </w:rPr>
        <w:t>PRIVACY</w:t>
      </w:r>
      <w:r w:rsidR="00B73A37" w:rsidRPr="00D6581E">
        <w:rPr>
          <w:szCs w:val="24"/>
          <w:u w:val="single"/>
        </w:rPr>
        <w:t xml:space="preserve"> </w:t>
      </w:r>
      <w:r w:rsidR="005327AC" w:rsidRPr="00D6581E">
        <w:rPr>
          <w:szCs w:val="24"/>
          <w:u w:val="single"/>
        </w:rPr>
        <w:t xml:space="preserve">AND </w:t>
      </w:r>
      <w:r w:rsidR="00B73A37">
        <w:rPr>
          <w:szCs w:val="24"/>
          <w:u w:val="single"/>
        </w:rPr>
        <w:t xml:space="preserve">DATA </w:t>
      </w:r>
      <w:r w:rsidR="005327AC" w:rsidRPr="00D6581E">
        <w:rPr>
          <w:szCs w:val="24"/>
          <w:u w:val="single"/>
        </w:rPr>
        <w:t>SECURITY REQUIREMENTS</w:t>
      </w:r>
      <w:r w:rsidR="005327AC" w:rsidRPr="00D6581E">
        <w:rPr>
          <w:szCs w:val="24"/>
        </w:rPr>
        <w:t>:</w:t>
      </w:r>
    </w:p>
    <w:p w14:paraId="45C08CE9" w14:textId="77777777" w:rsidR="00C15D7F" w:rsidRDefault="00C15D7F" w:rsidP="00A92580">
      <w:pPr>
        <w:widowControl w:val="0"/>
        <w:ind w:right="-36"/>
        <w:jc w:val="both"/>
        <w:rPr>
          <w:szCs w:val="24"/>
        </w:rPr>
      </w:pPr>
    </w:p>
    <w:p w14:paraId="06EA8E48" w14:textId="77777777" w:rsidR="00B73A37" w:rsidRDefault="00B73A37" w:rsidP="00A92580">
      <w:pPr>
        <w:widowControl w:val="0"/>
        <w:ind w:left="1080" w:right="-36" w:hanging="540"/>
        <w:jc w:val="both"/>
        <w:rPr>
          <w:szCs w:val="24"/>
        </w:rPr>
      </w:pPr>
      <w:r w:rsidRPr="007C3B1C">
        <w:rPr>
          <w:szCs w:val="24"/>
        </w:rPr>
        <w:t>A.</w:t>
      </w:r>
      <w:r w:rsidRPr="007C3B1C">
        <w:rPr>
          <w:szCs w:val="24"/>
        </w:rPr>
        <w:tab/>
      </w:r>
      <w:r w:rsidRPr="007C3B1C">
        <w:rPr>
          <w:szCs w:val="24"/>
          <w:u w:val="single"/>
        </w:rPr>
        <w:t>Legal Compliance</w:t>
      </w:r>
      <w:r w:rsidRPr="007C3B1C">
        <w:rPr>
          <w:szCs w:val="24"/>
        </w:rPr>
        <w:t>.  CONTRACTOR hereby agrees to comply with any and all applicable local, state and federal privacy</w:t>
      </w:r>
      <w:r>
        <w:rPr>
          <w:szCs w:val="24"/>
        </w:rPr>
        <w:t xml:space="preserve"> and data</w:t>
      </w:r>
      <w:r w:rsidRPr="007C3B1C">
        <w:rPr>
          <w:szCs w:val="24"/>
        </w:rPr>
        <w:t xml:space="preserve"> security requirements, including, </w:t>
      </w:r>
      <w:r>
        <w:rPr>
          <w:szCs w:val="24"/>
        </w:rPr>
        <w:t>without limitation:</w:t>
      </w:r>
      <w:r w:rsidRPr="007C3B1C">
        <w:rPr>
          <w:szCs w:val="24"/>
        </w:rPr>
        <w:t xml:space="preserve"> the Federal Privacy Regulations contained in </w:t>
      </w:r>
      <w:r>
        <w:rPr>
          <w:szCs w:val="24"/>
        </w:rPr>
        <w:t xml:space="preserve">Parts 160 and 164 of </w:t>
      </w:r>
      <w:r w:rsidRPr="007C3B1C">
        <w:rPr>
          <w:szCs w:val="24"/>
        </w:rPr>
        <w:t>Title 45 of the Code of Federal Regulations (“C.F.R.”)</w:t>
      </w:r>
      <w:r>
        <w:rPr>
          <w:szCs w:val="24"/>
        </w:rPr>
        <w:t>;</w:t>
      </w:r>
      <w:r w:rsidRPr="007C3B1C">
        <w:rPr>
          <w:szCs w:val="24"/>
        </w:rPr>
        <w:t xml:space="preserve"> the Federal Security Standards contained in 45 C.F.R. Parts 160, 162 and 164</w:t>
      </w:r>
      <w:r>
        <w:rPr>
          <w:szCs w:val="24"/>
        </w:rPr>
        <w:t>;</w:t>
      </w:r>
      <w:r w:rsidRPr="007C3B1C">
        <w:rPr>
          <w:szCs w:val="24"/>
        </w:rPr>
        <w:t xml:space="preserve"> the Federal Standards for Electronic Transactions contained in 45 C.F.R. Parts 160 and 162; 42 C.F.R. Sections 431.300</w:t>
      </w:r>
      <w:r>
        <w:rPr>
          <w:szCs w:val="24"/>
        </w:rPr>
        <w:t>,</w:t>
      </w:r>
      <w:r w:rsidRPr="007C3B1C">
        <w:rPr>
          <w:szCs w:val="24"/>
        </w:rPr>
        <w:t xml:space="preserve"> </w:t>
      </w:r>
      <w:r w:rsidRPr="002E684F">
        <w:rPr>
          <w:i/>
          <w:szCs w:val="24"/>
        </w:rPr>
        <w:t>et seq</w:t>
      </w:r>
      <w:r w:rsidRPr="007C3B1C">
        <w:rPr>
          <w:szCs w:val="24"/>
        </w:rPr>
        <w:t xml:space="preserve">.; and 45 C.F.R. Section 205.50, all as may be amended from time to time.  </w:t>
      </w:r>
    </w:p>
    <w:p w14:paraId="6F610624" w14:textId="77777777" w:rsidR="00B73A37" w:rsidRDefault="00B73A37" w:rsidP="00A92580">
      <w:pPr>
        <w:widowControl w:val="0"/>
        <w:ind w:left="1080" w:right="-36" w:hanging="540"/>
        <w:jc w:val="both"/>
        <w:rPr>
          <w:szCs w:val="24"/>
        </w:rPr>
      </w:pPr>
    </w:p>
    <w:p w14:paraId="16A3F306" w14:textId="615ACF49" w:rsidR="000D6EA0" w:rsidRPr="00D6581E" w:rsidRDefault="00B73A37" w:rsidP="000D6EA0">
      <w:pPr>
        <w:widowControl w:val="0"/>
        <w:ind w:left="1080" w:right="-36" w:hanging="540"/>
        <w:jc w:val="both"/>
        <w:rPr>
          <w:szCs w:val="24"/>
        </w:rPr>
      </w:pPr>
      <w:r w:rsidRPr="00011123">
        <w:rPr>
          <w:rFonts w:eastAsia="Adobe Song Std L"/>
          <w:snapToGrid w:val="0"/>
          <w:spacing w:val="-3"/>
          <w:szCs w:val="24"/>
        </w:rPr>
        <w:t>B.</w:t>
      </w:r>
      <w:r w:rsidRPr="00011123">
        <w:rPr>
          <w:rFonts w:eastAsia="Adobe Song Std L"/>
          <w:snapToGrid w:val="0"/>
          <w:spacing w:val="-3"/>
          <w:szCs w:val="24"/>
        </w:rPr>
        <w:tab/>
      </w:r>
      <w:r w:rsidRPr="00282DB8">
        <w:rPr>
          <w:rFonts w:eastAsia="Adobe Song Std L"/>
          <w:snapToGrid w:val="0"/>
          <w:spacing w:val="-3"/>
          <w:szCs w:val="24"/>
          <w:u w:val="single"/>
        </w:rPr>
        <w:t xml:space="preserve">State </w:t>
      </w:r>
      <w:r w:rsidRPr="00011123">
        <w:rPr>
          <w:rFonts w:eastAsia="Adobe Song Std L"/>
          <w:snapToGrid w:val="0"/>
          <w:spacing w:val="-3"/>
          <w:szCs w:val="24"/>
          <w:u w:val="single"/>
        </w:rPr>
        <w:t>Contractual Requirements</w:t>
      </w:r>
      <w:r w:rsidRPr="00011123">
        <w:rPr>
          <w:rFonts w:eastAsia="Adobe Song Std L"/>
          <w:snapToGrid w:val="0"/>
          <w:spacing w:val="-3"/>
          <w:szCs w:val="24"/>
        </w:rPr>
        <w:t>.</w:t>
      </w:r>
      <w:r>
        <w:rPr>
          <w:szCs w:val="24"/>
        </w:rPr>
        <w:t xml:space="preserve">  </w:t>
      </w:r>
      <w:r w:rsidRPr="007C3B1C">
        <w:rPr>
          <w:szCs w:val="24"/>
        </w:rPr>
        <w:t xml:space="preserve">CONTRACTOR </w:t>
      </w:r>
      <w:r>
        <w:rPr>
          <w:szCs w:val="24"/>
        </w:rPr>
        <w:t xml:space="preserve">hereby </w:t>
      </w:r>
      <w:r w:rsidRPr="007C3B1C">
        <w:rPr>
          <w:szCs w:val="24"/>
        </w:rPr>
        <w:t>agrees to comply with any and</w:t>
      </w:r>
      <w:r>
        <w:rPr>
          <w:szCs w:val="24"/>
        </w:rPr>
        <w:t xml:space="preserve"> all</w:t>
      </w:r>
      <w:r w:rsidRPr="007C3B1C">
        <w:rPr>
          <w:szCs w:val="24"/>
        </w:rPr>
        <w:t xml:space="preserve"> applicable privacy</w:t>
      </w:r>
      <w:r>
        <w:rPr>
          <w:szCs w:val="24"/>
        </w:rPr>
        <w:t xml:space="preserve"> and data</w:t>
      </w:r>
      <w:r w:rsidRPr="007C3B1C">
        <w:rPr>
          <w:szCs w:val="24"/>
        </w:rPr>
        <w:t xml:space="preserve"> security requirements contained in </w:t>
      </w:r>
      <w:r>
        <w:rPr>
          <w:szCs w:val="24"/>
        </w:rPr>
        <w:t>the</w:t>
      </w:r>
      <w:r w:rsidRPr="007C3B1C">
        <w:rPr>
          <w:szCs w:val="24"/>
        </w:rPr>
        <w:t xml:space="preserve"> Mental Health Performance </w:t>
      </w:r>
      <w:r>
        <w:rPr>
          <w:szCs w:val="24"/>
        </w:rPr>
        <w:t>Agreement</w:t>
      </w:r>
      <w:r w:rsidRPr="007C3B1C">
        <w:rPr>
          <w:szCs w:val="24"/>
        </w:rPr>
        <w:t xml:space="preserve"> </w:t>
      </w:r>
      <w:r>
        <w:rPr>
          <w:szCs w:val="24"/>
        </w:rPr>
        <w:t xml:space="preserve">(State Standard Agreement No. </w:t>
      </w:r>
      <w:r w:rsidR="002C4D15">
        <w:rPr>
          <w:szCs w:val="24"/>
        </w:rPr>
        <w:t>21</w:t>
      </w:r>
      <w:r w:rsidR="00312D46">
        <w:rPr>
          <w:szCs w:val="24"/>
        </w:rPr>
        <w:t>-</w:t>
      </w:r>
      <w:r w:rsidR="002C4D15">
        <w:rPr>
          <w:szCs w:val="24"/>
        </w:rPr>
        <w:t>10082</w:t>
      </w:r>
      <w:r>
        <w:rPr>
          <w:szCs w:val="24"/>
        </w:rPr>
        <w:t xml:space="preserve">) </w:t>
      </w:r>
      <w:r w:rsidRPr="007C3B1C">
        <w:rPr>
          <w:szCs w:val="24"/>
        </w:rPr>
        <w:t>that COUNTY has with DHCS</w:t>
      </w:r>
      <w:r>
        <w:rPr>
          <w:szCs w:val="24"/>
        </w:rPr>
        <w:t xml:space="preserve">, which are incorporated herein by reference </w:t>
      </w:r>
      <w:r w:rsidRPr="007C3B1C">
        <w:rPr>
          <w:szCs w:val="24"/>
        </w:rPr>
        <w:t xml:space="preserve">and made a part hereof as </w:t>
      </w:r>
      <w:r>
        <w:rPr>
          <w:szCs w:val="24"/>
        </w:rPr>
        <w:t>if</w:t>
      </w:r>
      <w:r w:rsidRPr="007C3B1C">
        <w:rPr>
          <w:szCs w:val="24"/>
        </w:rPr>
        <w:t xml:space="preserve"> set forth in full.</w:t>
      </w:r>
    </w:p>
    <w:p w14:paraId="4F4C8915" w14:textId="77777777" w:rsidR="00C15D7F" w:rsidRPr="00D6581E" w:rsidRDefault="00B73A37" w:rsidP="00A92580">
      <w:pPr>
        <w:pStyle w:val="BodyTextIndent"/>
        <w:widowControl w:val="0"/>
        <w:spacing w:after="0"/>
        <w:ind w:left="1080" w:right="-36" w:hanging="540"/>
        <w:jc w:val="both"/>
        <w:rPr>
          <w:szCs w:val="24"/>
        </w:rPr>
      </w:pPr>
      <w:r>
        <w:rPr>
          <w:szCs w:val="24"/>
        </w:rPr>
        <w:lastRenderedPageBreak/>
        <w:t>C</w:t>
      </w:r>
      <w:r w:rsidR="00C15D7F" w:rsidRPr="00D6581E">
        <w:rPr>
          <w:szCs w:val="24"/>
        </w:rPr>
        <w:t>.</w:t>
      </w:r>
      <w:r w:rsidR="00C15D7F" w:rsidRPr="00D6581E">
        <w:rPr>
          <w:szCs w:val="24"/>
        </w:rPr>
        <w:tab/>
      </w:r>
      <w:r w:rsidR="00C15D7F" w:rsidRPr="00D6581E">
        <w:rPr>
          <w:szCs w:val="24"/>
          <w:u w:val="single"/>
        </w:rPr>
        <w:t>Definitions</w:t>
      </w:r>
      <w:r w:rsidR="00C15D7F" w:rsidRPr="00D6581E">
        <w:rPr>
          <w:szCs w:val="24"/>
        </w:rPr>
        <w:t xml:space="preserve">.  For purposes of this </w:t>
      </w:r>
      <w:r w:rsidR="00007346" w:rsidRPr="00D6581E">
        <w:rPr>
          <w:szCs w:val="24"/>
        </w:rPr>
        <w:t>provision</w:t>
      </w:r>
      <w:r w:rsidR="00C15D7F" w:rsidRPr="00D6581E">
        <w:rPr>
          <w:szCs w:val="24"/>
        </w:rPr>
        <w:t>, the following definitions shall apply:</w:t>
      </w:r>
    </w:p>
    <w:p w14:paraId="4633C930" w14:textId="77777777" w:rsidR="00E53E69" w:rsidRPr="00D6581E" w:rsidRDefault="00E53E69" w:rsidP="00A92580">
      <w:pPr>
        <w:pStyle w:val="BodyTextIndent"/>
        <w:widowControl w:val="0"/>
        <w:spacing w:after="0"/>
        <w:ind w:left="1080" w:right="-36" w:hanging="540"/>
        <w:jc w:val="both"/>
        <w:rPr>
          <w:szCs w:val="24"/>
        </w:rPr>
      </w:pPr>
    </w:p>
    <w:p w14:paraId="4BBA191E" w14:textId="77777777" w:rsidR="00C15D7F" w:rsidRPr="00D6581E" w:rsidRDefault="00C15D7F" w:rsidP="00A92580">
      <w:pPr>
        <w:pStyle w:val="BodyTextIndent"/>
        <w:widowControl w:val="0"/>
        <w:spacing w:after="0"/>
        <w:ind w:left="1620" w:right="-36" w:hanging="540"/>
        <w:jc w:val="both"/>
        <w:rPr>
          <w:szCs w:val="24"/>
        </w:rPr>
      </w:pPr>
      <w:r w:rsidRPr="00D6581E">
        <w:rPr>
          <w:szCs w:val="24"/>
        </w:rPr>
        <w:t>1.</w:t>
      </w:r>
      <w:r w:rsidRPr="00D6581E">
        <w:rPr>
          <w:szCs w:val="24"/>
        </w:rPr>
        <w:tab/>
      </w:r>
      <w:r w:rsidRPr="00D6581E">
        <w:rPr>
          <w:szCs w:val="24"/>
          <w:u w:val="single"/>
        </w:rPr>
        <w:t>Public Information</w:t>
      </w:r>
      <w:r w:rsidR="00DB1FBE" w:rsidRPr="00D6581E">
        <w:rPr>
          <w:szCs w:val="24"/>
        </w:rPr>
        <w:t>.</w:t>
      </w:r>
      <w:r w:rsidRPr="00D6581E">
        <w:rPr>
          <w:szCs w:val="24"/>
        </w:rPr>
        <w:t xml:space="preserve">  </w:t>
      </w:r>
      <w:r w:rsidR="00DB1FBE" w:rsidRPr="00D6581E">
        <w:rPr>
          <w:szCs w:val="24"/>
        </w:rPr>
        <w:t xml:space="preserve">As used herein, the term “Public Information” shall include, without limitation, any </w:t>
      </w:r>
      <w:r w:rsidR="00113DD0">
        <w:rPr>
          <w:szCs w:val="24"/>
        </w:rPr>
        <w:t xml:space="preserve">and all </w:t>
      </w:r>
      <w:r w:rsidR="00DB1FBE" w:rsidRPr="00D6581E">
        <w:rPr>
          <w:szCs w:val="24"/>
        </w:rPr>
        <w:t>i</w:t>
      </w:r>
      <w:r w:rsidRPr="00D6581E">
        <w:rPr>
          <w:szCs w:val="24"/>
        </w:rPr>
        <w:t>nformation that is not exempt from disclosure under the provisions of the California Public Records Act (</w:t>
      </w:r>
      <w:r w:rsidR="00B73A37">
        <w:rPr>
          <w:szCs w:val="24"/>
        </w:rPr>
        <w:t xml:space="preserve">California </w:t>
      </w:r>
      <w:r w:rsidRPr="00D6581E">
        <w:rPr>
          <w:szCs w:val="24"/>
        </w:rPr>
        <w:t>Government Code Section</w:t>
      </w:r>
      <w:r w:rsidR="00525DFA" w:rsidRPr="00D6581E">
        <w:rPr>
          <w:szCs w:val="24"/>
        </w:rPr>
        <w:t>s</w:t>
      </w:r>
      <w:r w:rsidRPr="00D6581E">
        <w:rPr>
          <w:szCs w:val="24"/>
        </w:rPr>
        <w:t xml:space="preserve"> 6250</w:t>
      </w:r>
      <w:r w:rsidR="00525DFA" w:rsidRPr="00D6581E">
        <w:rPr>
          <w:szCs w:val="24"/>
        </w:rPr>
        <w:t xml:space="preserve">, </w:t>
      </w:r>
      <w:r w:rsidR="00525DFA" w:rsidRPr="00AE02DE">
        <w:rPr>
          <w:i/>
          <w:szCs w:val="24"/>
        </w:rPr>
        <w:t>et seq</w:t>
      </w:r>
      <w:r w:rsidR="00525DFA" w:rsidRPr="00D6581E">
        <w:rPr>
          <w:szCs w:val="24"/>
        </w:rPr>
        <w:t>.</w:t>
      </w:r>
      <w:r w:rsidRPr="00D6581E">
        <w:rPr>
          <w:szCs w:val="24"/>
        </w:rPr>
        <w:t xml:space="preserve">) or </w:t>
      </w:r>
      <w:r w:rsidR="00525DFA" w:rsidRPr="00D6581E">
        <w:rPr>
          <w:szCs w:val="24"/>
        </w:rPr>
        <w:t xml:space="preserve">any </w:t>
      </w:r>
      <w:r w:rsidRPr="00D6581E">
        <w:rPr>
          <w:szCs w:val="24"/>
        </w:rPr>
        <w:t xml:space="preserve">other applicable </w:t>
      </w:r>
      <w:r w:rsidR="00DB1FBE" w:rsidRPr="00D6581E">
        <w:rPr>
          <w:szCs w:val="24"/>
        </w:rPr>
        <w:t xml:space="preserve">local, </w:t>
      </w:r>
      <w:r w:rsidRPr="00D6581E">
        <w:rPr>
          <w:szCs w:val="24"/>
        </w:rPr>
        <w:t>state or federal laws</w:t>
      </w:r>
      <w:r w:rsidR="00B73A37">
        <w:rPr>
          <w:szCs w:val="24"/>
        </w:rPr>
        <w:t>,</w:t>
      </w:r>
      <w:r w:rsidR="00DB1FBE" w:rsidRPr="00D6581E">
        <w:rPr>
          <w:szCs w:val="24"/>
        </w:rPr>
        <w:t xml:space="preserve"> regulations</w:t>
      </w:r>
      <w:r w:rsidR="00B73A37">
        <w:rPr>
          <w:szCs w:val="24"/>
        </w:rPr>
        <w:t xml:space="preserve"> or standards</w:t>
      </w:r>
      <w:r w:rsidRPr="00D6581E">
        <w:rPr>
          <w:szCs w:val="24"/>
        </w:rPr>
        <w:t>.</w:t>
      </w:r>
    </w:p>
    <w:p w14:paraId="3D627634" w14:textId="77777777" w:rsidR="00E53E69" w:rsidRPr="00D6581E" w:rsidRDefault="00E53E69" w:rsidP="00A92580">
      <w:pPr>
        <w:pStyle w:val="BodyTextIndent"/>
        <w:widowControl w:val="0"/>
        <w:spacing w:after="0"/>
        <w:ind w:left="1620" w:right="-36" w:hanging="540"/>
        <w:jc w:val="both"/>
        <w:rPr>
          <w:szCs w:val="24"/>
        </w:rPr>
      </w:pPr>
    </w:p>
    <w:p w14:paraId="055D8EB9" w14:textId="77777777" w:rsidR="00C15D7F" w:rsidRPr="00D6581E" w:rsidRDefault="00E53E69" w:rsidP="00A92580">
      <w:pPr>
        <w:pStyle w:val="BodyTextIndent"/>
        <w:widowControl w:val="0"/>
        <w:spacing w:after="0"/>
        <w:ind w:left="1620" w:right="-36" w:hanging="540"/>
        <w:jc w:val="both"/>
        <w:rPr>
          <w:szCs w:val="24"/>
        </w:rPr>
      </w:pPr>
      <w:r w:rsidRPr="00D6581E">
        <w:rPr>
          <w:szCs w:val="24"/>
        </w:rPr>
        <w:t>2.</w:t>
      </w:r>
      <w:r w:rsidRPr="00D6581E">
        <w:rPr>
          <w:szCs w:val="24"/>
        </w:rPr>
        <w:tab/>
      </w:r>
      <w:r w:rsidR="00DB1FBE" w:rsidRPr="00D6581E">
        <w:rPr>
          <w:szCs w:val="24"/>
          <w:u w:val="single"/>
        </w:rPr>
        <w:t xml:space="preserve">Exempt </w:t>
      </w:r>
      <w:r w:rsidR="00C15D7F" w:rsidRPr="00D6581E">
        <w:rPr>
          <w:szCs w:val="24"/>
          <w:u w:val="single"/>
        </w:rPr>
        <w:t>Information</w:t>
      </w:r>
      <w:r w:rsidR="00DB1FBE" w:rsidRPr="00D6581E">
        <w:rPr>
          <w:szCs w:val="24"/>
        </w:rPr>
        <w:t>.</w:t>
      </w:r>
      <w:r w:rsidR="00C15D7F" w:rsidRPr="00D6581E">
        <w:rPr>
          <w:szCs w:val="24"/>
        </w:rPr>
        <w:t xml:space="preserve"> </w:t>
      </w:r>
      <w:r w:rsidR="00DB1FBE" w:rsidRPr="00D6581E">
        <w:rPr>
          <w:szCs w:val="24"/>
        </w:rPr>
        <w:t xml:space="preserve"> As used herein, the term “Exempt Information” shall include, without limitation, any </w:t>
      </w:r>
      <w:r w:rsidR="00113DD0">
        <w:rPr>
          <w:szCs w:val="24"/>
        </w:rPr>
        <w:t xml:space="preserve">and all </w:t>
      </w:r>
      <w:r w:rsidR="00DB1FBE" w:rsidRPr="00D6581E">
        <w:rPr>
          <w:szCs w:val="24"/>
        </w:rPr>
        <w:t>i</w:t>
      </w:r>
      <w:r w:rsidR="00C15D7F" w:rsidRPr="00D6581E">
        <w:rPr>
          <w:szCs w:val="24"/>
        </w:rPr>
        <w:t>nformation that is exempt from disclosure under the provisions of the California Public Records Act (</w:t>
      </w:r>
      <w:r w:rsidR="00113DD0">
        <w:rPr>
          <w:szCs w:val="24"/>
        </w:rPr>
        <w:t xml:space="preserve">California </w:t>
      </w:r>
      <w:r w:rsidR="00C15D7F" w:rsidRPr="00D6581E">
        <w:rPr>
          <w:szCs w:val="24"/>
        </w:rPr>
        <w:t>Government Code Sections 6250</w:t>
      </w:r>
      <w:r w:rsidR="00DB1FBE" w:rsidRPr="00D6581E">
        <w:rPr>
          <w:szCs w:val="24"/>
        </w:rPr>
        <w:t xml:space="preserve">, </w:t>
      </w:r>
      <w:r w:rsidR="00DB1FBE" w:rsidRPr="00AE02DE">
        <w:rPr>
          <w:i/>
          <w:szCs w:val="24"/>
        </w:rPr>
        <w:t>et seq</w:t>
      </w:r>
      <w:r w:rsidR="00DB1FBE" w:rsidRPr="00D6581E">
        <w:rPr>
          <w:szCs w:val="24"/>
        </w:rPr>
        <w:t>.</w:t>
      </w:r>
      <w:r w:rsidR="00C15D7F" w:rsidRPr="00D6581E">
        <w:rPr>
          <w:szCs w:val="24"/>
        </w:rPr>
        <w:t xml:space="preserve">) or </w:t>
      </w:r>
      <w:r w:rsidR="00525DFA" w:rsidRPr="00D6581E">
        <w:rPr>
          <w:szCs w:val="24"/>
        </w:rPr>
        <w:t xml:space="preserve">any </w:t>
      </w:r>
      <w:r w:rsidR="00C15D7F" w:rsidRPr="00D6581E">
        <w:rPr>
          <w:szCs w:val="24"/>
        </w:rPr>
        <w:t xml:space="preserve">other applicable </w:t>
      </w:r>
      <w:r w:rsidR="00DB1FBE" w:rsidRPr="00D6581E">
        <w:rPr>
          <w:szCs w:val="24"/>
        </w:rPr>
        <w:t xml:space="preserve">local, </w:t>
      </w:r>
      <w:r w:rsidR="00C15D7F" w:rsidRPr="00D6581E">
        <w:rPr>
          <w:szCs w:val="24"/>
        </w:rPr>
        <w:t>state or federal laws</w:t>
      </w:r>
      <w:r w:rsidR="00113DD0">
        <w:rPr>
          <w:szCs w:val="24"/>
        </w:rPr>
        <w:t>,</w:t>
      </w:r>
      <w:r w:rsidR="00DB1FBE" w:rsidRPr="00D6581E">
        <w:rPr>
          <w:szCs w:val="24"/>
        </w:rPr>
        <w:t xml:space="preserve"> regulations</w:t>
      </w:r>
      <w:r w:rsidR="00113DD0">
        <w:rPr>
          <w:szCs w:val="24"/>
        </w:rPr>
        <w:t xml:space="preserve"> or standards</w:t>
      </w:r>
      <w:r w:rsidR="00C15D7F" w:rsidRPr="00D6581E">
        <w:rPr>
          <w:szCs w:val="24"/>
        </w:rPr>
        <w:t>.</w:t>
      </w:r>
    </w:p>
    <w:p w14:paraId="7138FCE9" w14:textId="77777777" w:rsidR="00E53E69" w:rsidRPr="00D6581E" w:rsidRDefault="00E53E69" w:rsidP="00A92580">
      <w:pPr>
        <w:pStyle w:val="BodyTextIndent"/>
        <w:widowControl w:val="0"/>
        <w:spacing w:after="0"/>
        <w:ind w:left="1620" w:right="-36" w:hanging="540"/>
        <w:jc w:val="both"/>
        <w:rPr>
          <w:szCs w:val="24"/>
        </w:rPr>
      </w:pPr>
    </w:p>
    <w:p w14:paraId="324B6F35" w14:textId="30FC6C3C" w:rsidR="00E53E69" w:rsidRPr="00D6581E" w:rsidRDefault="00E53E69" w:rsidP="00A92580">
      <w:pPr>
        <w:pStyle w:val="BodyTextIndent"/>
        <w:widowControl w:val="0"/>
        <w:spacing w:after="0"/>
        <w:ind w:left="1620" w:right="-36" w:hanging="540"/>
        <w:jc w:val="both"/>
        <w:rPr>
          <w:szCs w:val="24"/>
        </w:rPr>
      </w:pPr>
      <w:r w:rsidRPr="00D6581E">
        <w:rPr>
          <w:szCs w:val="24"/>
        </w:rPr>
        <w:t>3.</w:t>
      </w:r>
      <w:r w:rsidRPr="00D6581E">
        <w:rPr>
          <w:szCs w:val="24"/>
        </w:rPr>
        <w:tab/>
      </w:r>
      <w:r w:rsidR="00C15D7F" w:rsidRPr="00D6581E">
        <w:rPr>
          <w:szCs w:val="24"/>
          <w:u w:val="single"/>
        </w:rPr>
        <w:t>Sensitive Information</w:t>
      </w:r>
      <w:r w:rsidR="00DB1FBE" w:rsidRPr="00D6581E">
        <w:rPr>
          <w:szCs w:val="24"/>
        </w:rPr>
        <w:t>.</w:t>
      </w:r>
      <w:r w:rsidR="00C15D7F" w:rsidRPr="00D6581E">
        <w:rPr>
          <w:szCs w:val="24"/>
        </w:rPr>
        <w:t xml:space="preserve">  </w:t>
      </w:r>
      <w:r w:rsidR="00DB1FBE" w:rsidRPr="00D6581E">
        <w:rPr>
          <w:szCs w:val="24"/>
        </w:rPr>
        <w:t>As used herein, the term “Sensitive Information” shall include, without limitation, any</w:t>
      </w:r>
      <w:r w:rsidR="001E23FB">
        <w:rPr>
          <w:szCs w:val="24"/>
        </w:rPr>
        <w:t xml:space="preserve"> and all</w:t>
      </w:r>
      <w:r w:rsidR="00DB1FBE" w:rsidRPr="00D6581E">
        <w:rPr>
          <w:szCs w:val="24"/>
        </w:rPr>
        <w:t xml:space="preserve"> i</w:t>
      </w:r>
      <w:r w:rsidR="00C15D7F" w:rsidRPr="00D6581E">
        <w:rPr>
          <w:szCs w:val="24"/>
        </w:rPr>
        <w:t xml:space="preserve">nformation that requires special precautions to protect from unauthorized use, access, disclosure, modification, loss or deletion.  Sensitive Information </w:t>
      </w:r>
      <w:r w:rsidR="007813E6" w:rsidRPr="00C07128">
        <w:rPr>
          <w:szCs w:val="24"/>
        </w:rPr>
        <w:t>may be either Public Information or Exempt Information.  It is information that requires a higher-than-normal assurance of accuracy and completeness.  Sensitive Information typically includes records of an agency’s financial transactions and regulatory actions.</w:t>
      </w:r>
    </w:p>
    <w:p w14:paraId="12F601C6" w14:textId="77777777" w:rsidR="007306C2" w:rsidRPr="00D6581E" w:rsidRDefault="007306C2" w:rsidP="00A92580">
      <w:pPr>
        <w:pStyle w:val="BodyTextIndent"/>
        <w:widowControl w:val="0"/>
        <w:spacing w:after="0"/>
        <w:ind w:left="1620" w:right="-36" w:hanging="540"/>
        <w:jc w:val="both"/>
        <w:rPr>
          <w:szCs w:val="24"/>
        </w:rPr>
      </w:pPr>
    </w:p>
    <w:p w14:paraId="02AEC148" w14:textId="77777777" w:rsidR="00C15D7F" w:rsidRPr="00D6581E" w:rsidRDefault="00E53E69" w:rsidP="00A92580">
      <w:pPr>
        <w:pStyle w:val="BodyTextIndent"/>
        <w:widowControl w:val="0"/>
        <w:spacing w:after="0"/>
        <w:ind w:left="1620" w:right="-36" w:hanging="540"/>
        <w:jc w:val="both"/>
        <w:rPr>
          <w:szCs w:val="24"/>
        </w:rPr>
      </w:pPr>
      <w:r w:rsidRPr="00D6581E">
        <w:rPr>
          <w:szCs w:val="24"/>
        </w:rPr>
        <w:t>4.</w:t>
      </w:r>
      <w:r w:rsidRPr="00D6581E">
        <w:rPr>
          <w:szCs w:val="24"/>
        </w:rPr>
        <w:tab/>
      </w:r>
      <w:r w:rsidR="00C15D7F" w:rsidRPr="00D6581E">
        <w:rPr>
          <w:szCs w:val="24"/>
          <w:u w:val="single"/>
        </w:rPr>
        <w:t>Personal Information</w:t>
      </w:r>
      <w:r w:rsidR="00DB1FBE" w:rsidRPr="00D6581E">
        <w:rPr>
          <w:szCs w:val="24"/>
        </w:rPr>
        <w:t>.</w:t>
      </w:r>
      <w:r w:rsidR="00C15D7F" w:rsidRPr="00D6581E">
        <w:rPr>
          <w:szCs w:val="24"/>
        </w:rPr>
        <w:t xml:space="preserve">  </w:t>
      </w:r>
      <w:r w:rsidR="00007346" w:rsidRPr="00D6581E">
        <w:rPr>
          <w:szCs w:val="24"/>
        </w:rPr>
        <w:t xml:space="preserve">As used herein, the term “Personal Information” shall include, without limitation, any </w:t>
      </w:r>
      <w:r w:rsidR="00113DD0">
        <w:rPr>
          <w:szCs w:val="24"/>
        </w:rPr>
        <w:t xml:space="preserve">and all </w:t>
      </w:r>
      <w:r w:rsidR="00007346" w:rsidRPr="00D6581E">
        <w:rPr>
          <w:szCs w:val="24"/>
        </w:rPr>
        <w:t>i</w:t>
      </w:r>
      <w:r w:rsidR="00C15D7F" w:rsidRPr="00D6581E">
        <w:rPr>
          <w:szCs w:val="24"/>
        </w:rPr>
        <w:t xml:space="preserve">nformation that identifies or describes an individual, including, but not limited to, </w:t>
      </w:r>
      <w:r w:rsidR="00113DD0">
        <w:rPr>
          <w:szCs w:val="24"/>
        </w:rPr>
        <w:t>his or her</w:t>
      </w:r>
      <w:r w:rsidR="00113DD0" w:rsidRPr="00D6581E">
        <w:rPr>
          <w:szCs w:val="24"/>
        </w:rPr>
        <w:t xml:space="preserve"> </w:t>
      </w:r>
      <w:r w:rsidR="00C15D7F" w:rsidRPr="00D6581E">
        <w:rPr>
          <w:szCs w:val="24"/>
        </w:rPr>
        <w:t>name, physical description, home address, home telephone numbe</w:t>
      </w:r>
      <w:r w:rsidR="00663BCB" w:rsidRPr="00D6581E">
        <w:rPr>
          <w:szCs w:val="24"/>
        </w:rPr>
        <w:t>r, education, financial matters</w:t>
      </w:r>
      <w:r w:rsidR="00113DD0">
        <w:rPr>
          <w:szCs w:val="24"/>
        </w:rPr>
        <w:t>,</w:t>
      </w:r>
      <w:r w:rsidR="00C15D7F" w:rsidRPr="00D6581E">
        <w:rPr>
          <w:szCs w:val="24"/>
        </w:rPr>
        <w:t xml:space="preserve"> medical or employment history</w:t>
      </w:r>
      <w:r w:rsidR="00113DD0">
        <w:rPr>
          <w:szCs w:val="24"/>
        </w:rPr>
        <w:t xml:space="preserve"> and statements made by, or attributed to, the individual</w:t>
      </w:r>
      <w:r w:rsidR="00C15D7F" w:rsidRPr="00D6581E">
        <w:rPr>
          <w:szCs w:val="24"/>
        </w:rPr>
        <w:t>.  It is DHCS’ policy to consider all information about individuals private</w:t>
      </w:r>
      <w:r w:rsidR="004B3307">
        <w:rPr>
          <w:szCs w:val="24"/>
        </w:rPr>
        <w:t xml:space="preserve"> that must be protected from inappropriate access, use or disclosure,</w:t>
      </w:r>
      <w:r w:rsidR="00C15D7F" w:rsidRPr="00D6581E">
        <w:rPr>
          <w:szCs w:val="24"/>
        </w:rPr>
        <w:t xml:space="preserve"> unless such information is determined to be a public record.  </w:t>
      </w:r>
    </w:p>
    <w:p w14:paraId="05398B0D" w14:textId="77777777" w:rsidR="00E53E69" w:rsidRPr="00D6581E" w:rsidRDefault="00E53E69" w:rsidP="00A92580">
      <w:pPr>
        <w:pStyle w:val="BodyTextIndent"/>
        <w:widowControl w:val="0"/>
        <w:spacing w:after="0"/>
        <w:ind w:left="1620" w:right="-36" w:hanging="540"/>
        <w:jc w:val="both"/>
      </w:pPr>
    </w:p>
    <w:p w14:paraId="66E09DCE" w14:textId="36F04DF3" w:rsidR="00DB1FBE" w:rsidRDefault="00E53E69" w:rsidP="000A4660">
      <w:pPr>
        <w:widowControl w:val="0"/>
        <w:ind w:left="1620" w:right="-36" w:hanging="540"/>
        <w:jc w:val="both"/>
        <w:rPr>
          <w:szCs w:val="24"/>
        </w:rPr>
      </w:pPr>
      <w:r w:rsidRPr="00D6581E">
        <w:rPr>
          <w:szCs w:val="24"/>
        </w:rPr>
        <w:t>5.</w:t>
      </w:r>
      <w:r w:rsidRPr="00D6581E">
        <w:rPr>
          <w:szCs w:val="24"/>
        </w:rPr>
        <w:tab/>
      </w:r>
      <w:r w:rsidRPr="00D6581E">
        <w:rPr>
          <w:szCs w:val="24"/>
          <w:u w:val="single"/>
        </w:rPr>
        <w:t>Personally Identifiable Information</w:t>
      </w:r>
      <w:r w:rsidRPr="00D6581E">
        <w:rPr>
          <w:szCs w:val="24"/>
        </w:rPr>
        <w:t xml:space="preserve">.  </w:t>
      </w:r>
      <w:r w:rsidR="00113DD0" w:rsidRPr="007C3B1C">
        <w:rPr>
          <w:szCs w:val="24"/>
        </w:rPr>
        <w:t xml:space="preserve">As used herein, the term “Personally Identifiable Information” shall include, without limitation, any </w:t>
      </w:r>
      <w:r w:rsidR="00113DD0">
        <w:rPr>
          <w:szCs w:val="24"/>
        </w:rPr>
        <w:t xml:space="preserve">and all </w:t>
      </w:r>
      <w:r w:rsidR="00113DD0" w:rsidRPr="007C3B1C">
        <w:rPr>
          <w:szCs w:val="24"/>
        </w:rPr>
        <w:t>information which can be used to distinguish or trace an individual’s identity, such as their name, social security number</w:t>
      </w:r>
      <w:r w:rsidR="00113DD0">
        <w:rPr>
          <w:szCs w:val="24"/>
        </w:rPr>
        <w:t>, driver license number, identification card number, financial account number</w:t>
      </w:r>
      <w:r w:rsidR="00113DD0" w:rsidRPr="007C3B1C">
        <w:rPr>
          <w:szCs w:val="24"/>
        </w:rPr>
        <w:t xml:space="preserve"> or other identifying number, symbol or particular, including, but not limited to, </w:t>
      </w:r>
      <w:proofErr w:type="gramStart"/>
      <w:r w:rsidR="00113DD0" w:rsidRPr="007C3B1C">
        <w:rPr>
          <w:szCs w:val="24"/>
        </w:rPr>
        <w:t>finger prints</w:t>
      </w:r>
      <w:proofErr w:type="gramEnd"/>
      <w:r w:rsidR="00113DD0" w:rsidRPr="007C3B1C">
        <w:rPr>
          <w:szCs w:val="24"/>
        </w:rPr>
        <w:t>, voice prints and photographs</w:t>
      </w:r>
      <w:r w:rsidRPr="00D6581E">
        <w:rPr>
          <w:szCs w:val="24"/>
        </w:rPr>
        <w:t xml:space="preserve"> (California Civil Code Sections 1798.29 and 1798.82).</w:t>
      </w:r>
    </w:p>
    <w:p w14:paraId="3BEB37B9" w14:textId="77777777" w:rsidR="00946A31" w:rsidRPr="00D6581E" w:rsidRDefault="00946A31" w:rsidP="000A4660">
      <w:pPr>
        <w:widowControl w:val="0"/>
        <w:ind w:left="1620" w:right="-36" w:hanging="540"/>
        <w:jc w:val="both"/>
        <w:rPr>
          <w:szCs w:val="24"/>
        </w:rPr>
      </w:pPr>
    </w:p>
    <w:p w14:paraId="5212C2E7" w14:textId="77777777" w:rsidR="00DB1FBE" w:rsidRPr="00D6581E" w:rsidRDefault="00DB1FBE" w:rsidP="00A92580">
      <w:pPr>
        <w:widowControl w:val="0"/>
        <w:ind w:left="1620" w:right="-36" w:hanging="540"/>
        <w:jc w:val="both"/>
        <w:rPr>
          <w:szCs w:val="24"/>
        </w:rPr>
      </w:pPr>
      <w:r w:rsidRPr="00D6581E">
        <w:rPr>
          <w:szCs w:val="24"/>
        </w:rPr>
        <w:t>6.</w:t>
      </w:r>
      <w:r w:rsidRPr="00D6581E">
        <w:rPr>
          <w:szCs w:val="24"/>
        </w:rPr>
        <w:tab/>
      </w:r>
      <w:r w:rsidRPr="00D6581E">
        <w:rPr>
          <w:szCs w:val="24"/>
          <w:u w:val="single"/>
        </w:rPr>
        <w:t>Protected Health Information</w:t>
      </w:r>
      <w:r w:rsidRPr="00D6581E">
        <w:rPr>
          <w:szCs w:val="24"/>
        </w:rPr>
        <w:t xml:space="preserve">.  </w:t>
      </w:r>
      <w:r w:rsidR="00113DD0" w:rsidRPr="007C3B1C">
        <w:rPr>
          <w:szCs w:val="24"/>
        </w:rPr>
        <w:t xml:space="preserve">As used herein, the term “Protected Health Information” shall include, without limitation, </w:t>
      </w:r>
      <w:r w:rsidR="00113DD0">
        <w:rPr>
          <w:szCs w:val="24"/>
        </w:rPr>
        <w:t xml:space="preserve">any and all </w:t>
      </w:r>
      <w:r w:rsidR="00113DD0" w:rsidRPr="007C3B1C">
        <w:rPr>
          <w:szCs w:val="24"/>
        </w:rPr>
        <w:t xml:space="preserve">individually identifiable health information that is transmitted by, </w:t>
      </w:r>
      <w:r w:rsidR="00113DD0">
        <w:rPr>
          <w:szCs w:val="24"/>
        </w:rPr>
        <w:t xml:space="preserve">or </w:t>
      </w:r>
      <w:r w:rsidR="00113DD0" w:rsidRPr="007C3B1C">
        <w:rPr>
          <w:szCs w:val="24"/>
        </w:rPr>
        <w:t>maintained in</w:t>
      </w:r>
      <w:r w:rsidR="00113DD0">
        <w:rPr>
          <w:szCs w:val="24"/>
        </w:rPr>
        <w:t>,</w:t>
      </w:r>
      <w:r w:rsidR="00113DD0" w:rsidRPr="007C3B1C">
        <w:rPr>
          <w:szCs w:val="24"/>
        </w:rPr>
        <w:t xml:space="preserve"> electronic media or any other medium, as defined by the HIPAA Standards for Privacy of Individually Identifiable Health Information and</w:t>
      </w:r>
      <w:r w:rsidR="00113DD0">
        <w:rPr>
          <w:szCs w:val="24"/>
        </w:rPr>
        <w:t xml:space="preserve"> the Federal Security Standards</w:t>
      </w:r>
      <w:r w:rsidR="00113DD0" w:rsidRPr="007C3B1C">
        <w:rPr>
          <w:szCs w:val="24"/>
        </w:rPr>
        <w:t xml:space="preserve"> contained in 45 C.F.R. Parts 160 and 164, all as may be amended from time to time.</w:t>
      </w:r>
    </w:p>
    <w:p w14:paraId="34CBED6A" w14:textId="77777777" w:rsidR="005327AC" w:rsidRPr="00D6581E" w:rsidRDefault="005327AC" w:rsidP="00A92580">
      <w:pPr>
        <w:widowControl w:val="0"/>
        <w:ind w:left="1080" w:right="-36" w:hanging="540"/>
        <w:jc w:val="both"/>
        <w:rPr>
          <w:szCs w:val="24"/>
        </w:rPr>
      </w:pPr>
    </w:p>
    <w:p w14:paraId="0E5FB8A7" w14:textId="47FD88C7" w:rsidR="005327AC" w:rsidRPr="00D6581E" w:rsidRDefault="00A921A6" w:rsidP="00A92580">
      <w:pPr>
        <w:widowControl w:val="0"/>
        <w:ind w:left="1080" w:right="-36" w:hanging="540"/>
        <w:jc w:val="both"/>
        <w:rPr>
          <w:szCs w:val="24"/>
        </w:rPr>
      </w:pPr>
      <w:r>
        <w:rPr>
          <w:szCs w:val="24"/>
        </w:rPr>
        <w:t>D</w:t>
      </w:r>
      <w:r w:rsidR="005327AC" w:rsidRPr="00D6581E">
        <w:rPr>
          <w:szCs w:val="24"/>
        </w:rPr>
        <w:t>.</w:t>
      </w:r>
      <w:r w:rsidR="005327AC" w:rsidRPr="00D6581E">
        <w:rPr>
          <w:szCs w:val="24"/>
        </w:rPr>
        <w:tab/>
      </w:r>
      <w:r w:rsidR="00CA7AEC" w:rsidRPr="00D6581E">
        <w:rPr>
          <w:szCs w:val="24"/>
          <w:u w:val="single"/>
        </w:rPr>
        <w:t>N</w:t>
      </w:r>
      <w:r w:rsidR="00793EF0" w:rsidRPr="00D6581E">
        <w:rPr>
          <w:szCs w:val="24"/>
          <w:u w:val="single"/>
        </w:rPr>
        <w:t>ond</w:t>
      </w:r>
      <w:r w:rsidR="00CA7AEC" w:rsidRPr="00D6581E">
        <w:rPr>
          <w:szCs w:val="24"/>
          <w:u w:val="single"/>
        </w:rPr>
        <w:t xml:space="preserve">isclosure </w:t>
      </w:r>
      <w:r w:rsidR="005327AC" w:rsidRPr="00D6581E">
        <w:rPr>
          <w:szCs w:val="24"/>
          <w:u w:val="single"/>
        </w:rPr>
        <w:t xml:space="preserve">of </w:t>
      </w:r>
      <w:r w:rsidR="00CA7AEC" w:rsidRPr="00D6581E">
        <w:rPr>
          <w:szCs w:val="24"/>
          <w:u w:val="single"/>
        </w:rPr>
        <w:t xml:space="preserve">Identifying </w:t>
      </w:r>
      <w:r w:rsidR="005327AC" w:rsidRPr="00D6581E">
        <w:rPr>
          <w:szCs w:val="24"/>
          <w:u w:val="single"/>
        </w:rPr>
        <w:t>Information</w:t>
      </w:r>
      <w:r w:rsidR="005327AC" w:rsidRPr="00D6581E">
        <w:rPr>
          <w:szCs w:val="24"/>
        </w:rPr>
        <w:t xml:space="preserve">.  </w:t>
      </w:r>
      <w:r w:rsidR="00CA7AEC" w:rsidRPr="00D6581E">
        <w:rPr>
          <w:szCs w:val="24"/>
        </w:rPr>
        <w:t>In connection with the execution of</w:t>
      </w:r>
      <w:r w:rsidR="005327AC" w:rsidRPr="00D6581E">
        <w:rPr>
          <w:szCs w:val="24"/>
        </w:rPr>
        <w:t xml:space="preserve"> this Agreement, CONTRACTOR shall protect from unauthorized disclosure the names and other </w:t>
      </w:r>
      <w:r w:rsidR="00007346" w:rsidRPr="00D6581E">
        <w:rPr>
          <w:szCs w:val="24"/>
        </w:rPr>
        <w:t>i</w:t>
      </w:r>
      <w:r w:rsidR="005327AC" w:rsidRPr="00D6581E">
        <w:rPr>
          <w:szCs w:val="24"/>
        </w:rPr>
        <w:t xml:space="preserve">dentifying </w:t>
      </w:r>
      <w:r w:rsidR="00007346" w:rsidRPr="00D6581E">
        <w:rPr>
          <w:szCs w:val="24"/>
        </w:rPr>
        <w:t>i</w:t>
      </w:r>
      <w:r w:rsidR="005327AC" w:rsidRPr="00D6581E">
        <w:rPr>
          <w:szCs w:val="24"/>
        </w:rPr>
        <w:t>nformation, including Personal Information</w:t>
      </w:r>
      <w:r w:rsidR="00E37F84" w:rsidRPr="00D6581E">
        <w:rPr>
          <w:szCs w:val="24"/>
        </w:rPr>
        <w:t xml:space="preserve"> (“PI”)</w:t>
      </w:r>
      <w:r w:rsidR="00007346" w:rsidRPr="00D6581E">
        <w:rPr>
          <w:szCs w:val="24"/>
        </w:rPr>
        <w:t>,</w:t>
      </w:r>
      <w:r w:rsidR="005327AC" w:rsidRPr="00D6581E">
        <w:rPr>
          <w:szCs w:val="24"/>
        </w:rPr>
        <w:t xml:space="preserve"> Personally Identifiable Information</w:t>
      </w:r>
      <w:r w:rsidR="00E37F84" w:rsidRPr="00D6581E">
        <w:rPr>
          <w:szCs w:val="24"/>
        </w:rPr>
        <w:t xml:space="preserve"> (“PII”)</w:t>
      </w:r>
      <w:r w:rsidR="005327AC" w:rsidRPr="00D6581E">
        <w:rPr>
          <w:szCs w:val="24"/>
        </w:rPr>
        <w:t>,</w:t>
      </w:r>
      <w:r w:rsidR="00007346" w:rsidRPr="00D6581E">
        <w:rPr>
          <w:szCs w:val="24"/>
        </w:rPr>
        <w:t xml:space="preserve"> Sensitive Information and Exempt Information (</w:t>
      </w:r>
      <w:r w:rsidR="0080173D" w:rsidRPr="00D6581E">
        <w:rPr>
          <w:szCs w:val="24"/>
        </w:rPr>
        <w:t xml:space="preserve">referred to collectively as </w:t>
      </w:r>
      <w:r w:rsidR="00007346" w:rsidRPr="00D6581E">
        <w:rPr>
          <w:szCs w:val="24"/>
        </w:rPr>
        <w:t>“PSEI”),</w:t>
      </w:r>
      <w:r w:rsidR="005327AC" w:rsidRPr="00D6581E">
        <w:rPr>
          <w:szCs w:val="24"/>
        </w:rPr>
        <w:t xml:space="preserve"> concerning persons receiving services pursuant to </w:t>
      </w:r>
      <w:r w:rsidR="00E05FF6">
        <w:rPr>
          <w:szCs w:val="24"/>
        </w:rPr>
        <w:t xml:space="preserve">the terms and conditions of </w:t>
      </w:r>
      <w:r w:rsidR="005327AC" w:rsidRPr="00D6581E">
        <w:rPr>
          <w:szCs w:val="24"/>
        </w:rPr>
        <w:t xml:space="preserve">this Agreement or persons whose </w:t>
      </w:r>
      <w:r w:rsidR="00CA7AEC" w:rsidRPr="00D6581E">
        <w:rPr>
          <w:szCs w:val="24"/>
        </w:rPr>
        <w:t>PSEI</w:t>
      </w:r>
      <w:r w:rsidR="005327AC" w:rsidRPr="00D6581E">
        <w:rPr>
          <w:szCs w:val="24"/>
        </w:rPr>
        <w:t xml:space="preserve"> become</w:t>
      </w:r>
      <w:r w:rsidR="00793EF0" w:rsidRPr="00D6581E">
        <w:rPr>
          <w:szCs w:val="24"/>
        </w:rPr>
        <w:t>s</w:t>
      </w:r>
      <w:r w:rsidR="005327AC" w:rsidRPr="00D6581E">
        <w:rPr>
          <w:szCs w:val="24"/>
        </w:rPr>
        <w:t xml:space="preserve"> available to CONTRACTOR as a result of </w:t>
      </w:r>
      <w:r w:rsidR="00E05FF6">
        <w:rPr>
          <w:szCs w:val="24"/>
        </w:rPr>
        <w:t xml:space="preserve">the </w:t>
      </w:r>
      <w:r w:rsidR="005327AC" w:rsidRPr="00D6581E">
        <w:rPr>
          <w:szCs w:val="24"/>
        </w:rPr>
        <w:t xml:space="preserve">services </w:t>
      </w:r>
      <w:r w:rsidR="00E05FF6">
        <w:rPr>
          <w:szCs w:val="24"/>
        </w:rPr>
        <w:t>provided hereunder</w:t>
      </w:r>
      <w:r w:rsidR="005327AC" w:rsidRPr="00D6581E">
        <w:rPr>
          <w:szCs w:val="24"/>
        </w:rPr>
        <w:t xml:space="preserve">, except for statistical information not identifying any such person. </w:t>
      </w:r>
    </w:p>
    <w:p w14:paraId="093B9A8A" w14:textId="77777777" w:rsidR="005327AC" w:rsidRPr="00D6581E" w:rsidRDefault="005327AC" w:rsidP="00A92580">
      <w:pPr>
        <w:widowControl w:val="0"/>
        <w:ind w:right="-36"/>
        <w:jc w:val="both"/>
        <w:rPr>
          <w:szCs w:val="24"/>
        </w:rPr>
      </w:pPr>
    </w:p>
    <w:p w14:paraId="4EA458A1" w14:textId="77777777" w:rsidR="005327AC" w:rsidRPr="00D6581E" w:rsidRDefault="00793EF0" w:rsidP="00A92580">
      <w:pPr>
        <w:widowControl w:val="0"/>
        <w:ind w:left="1620" w:right="-36" w:hanging="540"/>
        <w:jc w:val="both"/>
        <w:rPr>
          <w:szCs w:val="24"/>
        </w:rPr>
      </w:pPr>
      <w:r w:rsidRPr="00D6581E">
        <w:rPr>
          <w:szCs w:val="24"/>
        </w:rPr>
        <w:t>1</w:t>
      </w:r>
      <w:r w:rsidR="005327AC" w:rsidRPr="00D6581E">
        <w:rPr>
          <w:szCs w:val="24"/>
        </w:rPr>
        <w:t>.</w:t>
      </w:r>
      <w:r w:rsidR="005327AC" w:rsidRPr="00D6581E">
        <w:rPr>
          <w:szCs w:val="24"/>
        </w:rPr>
        <w:tab/>
      </w:r>
      <w:r w:rsidR="005327AC" w:rsidRPr="00D6581E">
        <w:rPr>
          <w:szCs w:val="24"/>
          <w:u w:val="single"/>
        </w:rPr>
        <w:t>Unauthorized Disclosures of Identifying Information</w:t>
      </w:r>
      <w:r w:rsidR="005327AC" w:rsidRPr="00D6581E">
        <w:rPr>
          <w:szCs w:val="24"/>
        </w:rPr>
        <w:t xml:space="preserve">.  CONTRACTOR shall not disclose, except as otherwise specifically permitted by this Agreement or authorized by the client, any </w:t>
      </w:r>
      <w:r w:rsidR="00007346" w:rsidRPr="00D6581E">
        <w:rPr>
          <w:szCs w:val="24"/>
        </w:rPr>
        <w:t>PSEI</w:t>
      </w:r>
      <w:r w:rsidR="005327AC" w:rsidRPr="00D6581E">
        <w:rPr>
          <w:szCs w:val="24"/>
        </w:rPr>
        <w:t xml:space="preserve"> to anyone other than COUNTY or DHCS without prior written authorization </w:t>
      </w:r>
      <w:r w:rsidR="005327AC" w:rsidRPr="00D6581E">
        <w:rPr>
          <w:szCs w:val="24"/>
        </w:rPr>
        <w:lastRenderedPageBreak/>
        <w:t xml:space="preserve">from COUNTY or the DHCS Program Contract Manager, </w:t>
      </w:r>
      <w:r w:rsidR="00E05FF6">
        <w:rPr>
          <w:szCs w:val="24"/>
        </w:rPr>
        <w:t>unless</w:t>
      </w:r>
      <w:r w:rsidR="005327AC" w:rsidRPr="00D6581E">
        <w:rPr>
          <w:szCs w:val="24"/>
        </w:rPr>
        <w:t xml:space="preserve"> disclosure is required by </w:t>
      </w:r>
      <w:r w:rsidR="00E05FF6">
        <w:rPr>
          <w:szCs w:val="24"/>
        </w:rPr>
        <w:t xml:space="preserve">applicable </w:t>
      </w:r>
      <w:r w:rsidR="005327AC" w:rsidRPr="00D6581E">
        <w:rPr>
          <w:szCs w:val="24"/>
        </w:rPr>
        <w:t>local, state or federal law</w:t>
      </w:r>
      <w:r w:rsidR="00E05FF6">
        <w:rPr>
          <w:szCs w:val="24"/>
        </w:rPr>
        <w:t>s, regulations or standards</w:t>
      </w:r>
      <w:r w:rsidR="005327AC" w:rsidRPr="00D6581E">
        <w:rPr>
          <w:szCs w:val="24"/>
        </w:rPr>
        <w:t>.</w:t>
      </w:r>
    </w:p>
    <w:p w14:paraId="11E8F0AF" w14:textId="77777777" w:rsidR="005327AC" w:rsidRPr="00D6581E" w:rsidRDefault="005327AC" w:rsidP="00A92580">
      <w:pPr>
        <w:widowControl w:val="0"/>
        <w:ind w:left="2160" w:right="-36" w:hanging="540"/>
        <w:jc w:val="both"/>
        <w:rPr>
          <w:szCs w:val="24"/>
        </w:rPr>
      </w:pPr>
    </w:p>
    <w:p w14:paraId="30661509" w14:textId="77777777" w:rsidR="005327AC" w:rsidRPr="00D6581E" w:rsidRDefault="00793EF0" w:rsidP="00A92580">
      <w:pPr>
        <w:widowControl w:val="0"/>
        <w:ind w:left="1620" w:right="-36" w:hanging="540"/>
        <w:jc w:val="both"/>
        <w:rPr>
          <w:szCs w:val="24"/>
        </w:rPr>
      </w:pPr>
      <w:r w:rsidRPr="00D6581E">
        <w:rPr>
          <w:szCs w:val="24"/>
        </w:rPr>
        <w:t>2</w:t>
      </w:r>
      <w:r w:rsidR="005327AC" w:rsidRPr="00D6581E">
        <w:rPr>
          <w:szCs w:val="24"/>
        </w:rPr>
        <w:t>.</w:t>
      </w:r>
      <w:r w:rsidR="005327AC" w:rsidRPr="00D6581E">
        <w:rPr>
          <w:szCs w:val="24"/>
        </w:rPr>
        <w:tab/>
      </w:r>
      <w:r w:rsidR="005327AC" w:rsidRPr="00D6581E">
        <w:rPr>
          <w:szCs w:val="24"/>
          <w:u w:val="single"/>
        </w:rPr>
        <w:t>Use of Identifying Information</w:t>
      </w:r>
      <w:r w:rsidR="005327AC" w:rsidRPr="00D6581E">
        <w:rPr>
          <w:szCs w:val="24"/>
        </w:rPr>
        <w:t xml:space="preserve">.  CONTRACTOR shall not use </w:t>
      </w:r>
      <w:r w:rsidR="00CA7AEC" w:rsidRPr="00D6581E">
        <w:rPr>
          <w:szCs w:val="24"/>
        </w:rPr>
        <w:t>any PSEI</w:t>
      </w:r>
      <w:r w:rsidR="005327AC" w:rsidRPr="00D6581E">
        <w:rPr>
          <w:szCs w:val="24"/>
        </w:rPr>
        <w:t xml:space="preserve"> for any purpose other than carrying out </w:t>
      </w:r>
      <w:r w:rsidR="00E05FF6">
        <w:rPr>
          <w:szCs w:val="24"/>
        </w:rPr>
        <w:t>its</w:t>
      </w:r>
      <w:r w:rsidR="00E05FF6" w:rsidRPr="00D6581E">
        <w:rPr>
          <w:szCs w:val="24"/>
        </w:rPr>
        <w:t xml:space="preserve"> </w:t>
      </w:r>
      <w:r w:rsidR="005327AC" w:rsidRPr="00D6581E">
        <w:rPr>
          <w:szCs w:val="24"/>
        </w:rPr>
        <w:t xml:space="preserve">duties and obligations under this Agreement.  </w:t>
      </w:r>
    </w:p>
    <w:p w14:paraId="5741BB3B" w14:textId="77777777" w:rsidR="005327AC" w:rsidRPr="00D6581E" w:rsidRDefault="005327AC" w:rsidP="00A92580">
      <w:pPr>
        <w:widowControl w:val="0"/>
        <w:ind w:left="1080" w:right="-36" w:hanging="540"/>
        <w:jc w:val="both"/>
        <w:rPr>
          <w:szCs w:val="24"/>
        </w:rPr>
      </w:pPr>
    </w:p>
    <w:p w14:paraId="0FB8B2C8" w14:textId="7C07DD35" w:rsidR="005327AC" w:rsidRPr="00D6581E" w:rsidRDefault="00793EF0" w:rsidP="00A92580">
      <w:pPr>
        <w:widowControl w:val="0"/>
        <w:ind w:left="1620" w:right="-36" w:hanging="540"/>
        <w:jc w:val="both"/>
        <w:rPr>
          <w:szCs w:val="24"/>
        </w:rPr>
      </w:pPr>
      <w:r w:rsidRPr="00D6581E">
        <w:rPr>
          <w:szCs w:val="24"/>
        </w:rPr>
        <w:t>3</w:t>
      </w:r>
      <w:r w:rsidR="005327AC" w:rsidRPr="00D6581E">
        <w:rPr>
          <w:szCs w:val="24"/>
        </w:rPr>
        <w:t>.</w:t>
      </w:r>
      <w:r w:rsidR="005327AC" w:rsidRPr="00D6581E">
        <w:rPr>
          <w:szCs w:val="24"/>
        </w:rPr>
        <w:tab/>
      </w:r>
      <w:r w:rsidR="005327AC" w:rsidRPr="00D6581E">
        <w:rPr>
          <w:szCs w:val="24"/>
          <w:u w:val="single"/>
        </w:rPr>
        <w:t>Notification of Requests for Identifying Information</w:t>
      </w:r>
      <w:r w:rsidR="005327AC" w:rsidRPr="00D6581E">
        <w:rPr>
          <w:szCs w:val="24"/>
        </w:rPr>
        <w:t xml:space="preserve">.  CONTRACTOR shall transmit to COUNTY all requests for disclosure of </w:t>
      </w:r>
      <w:r w:rsidR="00CA7AEC" w:rsidRPr="00D6581E">
        <w:rPr>
          <w:szCs w:val="24"/>
        </w:rPr>
        <w:t>any PSEI</w:t>
      </w:r>
      <w:r w:rsidR="005327AC" w:rsidRPr="00D6581E">
        <w:rPr>
          <w:szCs w:val="24"/>
        </w:rPr>
        <w:t xml:space="preserve"> not emanating from a person whose </w:t>
      </w:r>
      <w:r w:rsidR="00CA7AEC" w:rsidRPr="00D6581E">
        <w:rPr>
          <w:szCs w:val="24"/>
        </w:rPr>
        <w:t xml:space="preserve">PSEI </w:t>
      </w:r>
      <w:r w:rsidR="005327AC" w:rsidRPr="00D6581E">
        <w:rPr>
          <w:szCs w:val="24"/>
        </w:rPr>
        <w:t xml:space="preserve">becomes available to CONTRACTOR as a result of </w:t>
      </w:r>
      <w:r w:rsidR="004B3307">
        <w:rPr>
          <w:szCs w:val="24"/>
        </w:rPr>
        <w:t xml:space="preserve">the </w:t>
      </w:r>
      <w:r w:rsidR="005327AC" w:rsidRPr="00D6581E">
        <w:rPr>
          <w:szCs w:val="24"/>
        </w:rPr>
        <w:t xml:space="preserve">services </w:t>
      </w:r>
      <w:r w:rsidR="00E05FF6">
        <w:rPr>
          <w:szCs w:val="24"/>
        </w:rPr>
        <w:t>provided hereunder</w:t>
      </w:r>
      <w:r w:rsidR="005327AC" w:rsidRPr="00D6581E">
        <w:rPr>
          <w:szCs w:val="24"/>
        </w:rPr>
        <w:t>.</w:t>
      </w:r>
    </w:p>
    <w:p w14:paraId="3BAF6F29" w14:textId="77777777" w:rsidR="00793EF0" w:rsidRPr="00D6581E" w:rsidRDefault="00793EF0" w:rsidP="00A92580">
      <w:pPr>
        <w:widowControl w:val="0"/>
        <w:ind w:left="1620" w:right="-36" w:hanging="540"/>
        <w:jc w:val="both"/>
        <w:rPr>
          <w:szCs w:val="24"/>
        </w:rPr>
      </w:pPr>
    </w:p>
    <w:p w14:paraId="54483CD4" w14:textId="54BE3B5B" w:rsidR="005327AC" w:rsidRPr="00D6581E" w:rsidRDefault="00A921A6" w:rsidP="00A92580">
      <w:pPr>
        <w:widowControl w:val="0"/>
        <w:ind w:left="1080" w:right="-36" w:hanging="540"/>
        <w:jc w:val="both"/>
        <w:rPr>
          <w:szCs w:val="24"/>
        </w:rPr>
      </w:pPr>
      <w:r>
        <w:rPr>
          <w:szCs w:val="24"/>
        </w:rPr>
        <w:t>E</w:t>
      </w:r>
      <w:r w:rsidR="00793EF0" w:rsidRPr="00D6581E">
        <w:rPr>
          <w:szCs w:val="24"/>
        </w:rPr>
        <w:t>.</w:t>
      </w:r>
      <w:r w:rsidR="00793EF0" w:rsidRPr="00D6581E">
        <w:rPr>
          <w:szCs w:val="24"/>
        </w:rPr>
        <w:tab/>
      </w:r>
      <w:r w:rsidR="00793EF0" w:rsidRPr="00D6581E">
        <w:rPr>
          <w:szCs w:val="24"/>
          <w:u w:val="single"/>
        </w:rPr>
        <w:t>Nondisclosure of Protected Health Information</w:t>
      </w:r>
      <w:r w:rsidR="00793EF0" w:rsidRPr="00D6581E">
        <w:rPr>
          <w:szCs w:val="24"/>
        </w:rPr>
        <w:t>.  In connection with the execution of this Agreement, CONTRACTOR shall protect from unauthorized disclosure any</w:t>
      </w:r>
      <w:r w:rsidR="00324CE9" w:rsidRPr="00D6581E">
        <w:rPr>
          <w:szCs w:val="24"/>
        </w:rPr>
        <w:t xml:space="preserve"> and all</w:t>
      </w:r>
      <w:r w:rsidR="00793EF0" w:rsidRPr="00D6581E">
        <w:rPr>
          <w:szCs w:val="24"/>
        </w:rPr>
        <w:t xml:space="preserve"> Protected Health Information (“PHI”) concerning persons receiving services pursuant to </w:t>
      </w:r>
      <w:r w:rsidR="00762584">
        <w:rPr>
          <w:szCs w:val="24"/>
        </w:rPr>
        <w:t xml:space="preserve">the terms and conditions of </w:t>
      </w:r>
      <w:r w:rsidR="00793EF0" w:rsidRPr="00D6581E">
        <w:rPr>
          <w:szCs w:val="24"/>
        </w:rPr>
        <w:t xml:space="preserve">this Agreement or persons whose PHI becomes available to CONTRACTOR as a result of </w:t>
      </w:r>
      <w:r w:rsidR="004B3307">
        <w:rPr>
          <w:szCs w:val="24"/>
        </w:rPr>
        <w:t xml:space="preserve">the </w:t>
      </w:r>
      <w:r w:rsidR="00793EF0" w:rsidRPr="00D6581E">
        <w:rPr>
          <w:szCs w:val="24"/>
        </w:rPr>
        <w:t xml:space="preserve">services </w:t>
      </w:r>
      <w:r w:rsidR="00762584">
        <w:rPr>
          <w:szCs w:val="24"/>
        </w:rPr>
        <w:t>provided hereunder</w:t>
      </w:r>
      <w:r w:rsidR="00793EF0" w:rsidRPr="00D6581E">
        <w:rPr>
          <w:szCs w:val="24"/>
        </w:rPr>
        <w:t>.</w:t>
      </w:r>
    </w:p>
    <w:p w14:paraId="72526F0C" w14:textId="77777777" w:rsidR="007306C2" w:rsidRPr="00D6581E" w:rsidRDefault="007306C2" w:rsidP="00A92580">
      <w:pPr>
        <w:widowControl w:val="0"/>
        <w:ind w:left="1080" w:right="-36" w:hanging="540"/>
        <w:jc w:val="both"/>
        <w:rPr>
          <w:szCs w:val="24"/>
        </w:rPr>
      </w:pPr>
    </w:p>
    <w:p w14:paraId="5F7B1DFD" w14:textId="77777777" w:rsidR="005327AC" w:rsidRPr="00D6581E" w:rsidRDefault="00793EF0" w:rsidP="00A92580">
      <w:pPr>
        <w:widowControl w:val="0"/>
        <w:ind w:left="1620" w:right="-36" w:hanging="540"/>
        <w:jc w:val="both"/>
        <w:rPr>
          <w:szCs w:val="24"/>
        </w:rPr>
      </w:pPr>
      <w:r w:rsidRPr="00D6581E">
        <w:rPr>
          <w:szCs w:val="24"/>
        </w:rPr>
        <w:t>1</w:t>
      </w:r>
      <w:r w:rsidR="005327AC" w:rsidRPr="00D6581E">
        <w:rPr>
          <w:szCs w:val="24"/>
        </w:rPr>
        <w:t>.</w:t>
      </w:r>
      <w:r w:rsidR="005327AC" w:rsidRPr="00D6581E">
        <w:rPr>
          <w:szCs w:val="24"/>
        </w:rPr>
        <w:tab/>
      </w:r>
      <w:r w:rsidR="005327AC" w:rsidRPr="00D6581E">
        <w:rPr>
          <w:szCs w:val="24"/>
          <w:u w:val="single"/>
        </w:rPr>
        <w:t>Use and Disclosure of Protected Health Information</w:t>
      </w:r>
      <w:r w:rsidR="005327AC" w:rsidRPr="00D6581E">
        <w:rPr>
          <w:szCs w:val="24"/>
        </w:rPr>
        <w:t xml:space="preserve">.  CONTRACTOR shall not use or disclose </w:t>
      </w:r>
      <w:r w:rsidRPr="00D6581E">
        <w:rPr>
          <w:szCs w:val="24"/>
        </w:rPr>
        <w:t>PHI</w:t>
      </w:r>
      <w:r w:rsidR="005327AC" w:rsidRPr="00D6581E">
        <w:rPr>
          <w:szCs w:val="24"/>
        </w:rPr>
        <w:t xml:space="preserve"> in any manner that would constitute a breach of this Agreement or a violation of any applicable local, state or federal laws, regulations or standards.</w:t>
      </w:r>
    </w:p>
    <w:p w14:paraId="113A4BDA" w14:textId="77777777" w:rsidR="005327AC" w:rsidRPr="00D6581E" w:rsidRDefault="005327AC" w:rsidP="00A92580">
      <w:pPr>
        <w:widowControl w:val="0"/>
        <w:ind w:left="1620" w:right="-36" w:hanging="540"/>
        <w:jc w:val="both"/>
        <w:rPr>
          <w:szCs w:val="24"/>
        </w:rPr>
      </w:pPr>
    </w:p>
    <w:p w14:paraId="047CB4FA" w14:textId="77777777" w:rsidR="005327AC" w:rsidRPr="00D6581E" w:rsidRDefault="00793EF0" w:rsidP="00A92580">
      <w:pPr>
        <w:widowControl w:val="0"/>
        <w:ind w:left="1620" w:right="-36" w:hanging="540"/>
        <w:jc w:val="both"/>
        <w:rPr>
          <w:szCs w:val="24"/>
        </w:rPr>
      </w:pPr>
      <w:r w:rsidRPr="00D6581E">
        <w:rPr>
          <w:szCs w:val="24"/>
        </w:rPr>
        <w:t>2</w:t>
      </w:r>
      <w:r w:rsidR="005327AC" w:rsidRPr="00D6581E">
        <w:rPr>
          <w:szCs w:val="24"/>
        </w:rPr>
        <w:t>.</w:t>
      </w:r>
      <w:r w:rsidR="005327AC" w:rsidRPr="00D6581E">
        <w:rPr>
          <w:szCs w:val="24"/>
        </w:rPr>
        <w:tab/>
      </w:r>
      <w:r w:rsidR="005327AC" w:rsidRPr="00D6581E">
        <w:rPr>
          <w:szCs w:val="24"/>
          <w:u w:val="single"/>
        </w:rPr>
        <w:t>Minimum Use and Disclosure of Protected Health Information</w:t>
      </w:r>
      <w:r w:rsidR="005327AC" w:rsidRPr="00D6581E">
        <w:rPr>
          <w:szCs w:val="24"/>
        </w:rPr>
        <w:t xml:space="preserve">.  CONTRACTOR shall use or disclose only the minimum amount of PHI necessary to accomplish the intended purpose of this Agreement.    </w:t>
      </w:r>
    </w:p>
    <w:p w14:paraId="3F3798F0" w14:textId="77777777" w:rsidR="005327AC" w:rsidRPr="00D6581E" w:rsidRDefault="005327AC" w:rsidP="00A92580">
      <w:pPr>
        <w:widowControl w:val="0"/>
        <w:ind w:left="1620" w:right="-36" w:hanging="540"/>
        <w:jc w:val="both"/>
        <w:rPr>
          <w:szCs w:val="24"/>
        </w:rPr>
      </w:pPr>
    </w:p>
    <w:p w14:paraId="52F2F8EB" w14:textId="61F3AA4B" w:rsidR="005327AC" w:rsidRPr="00D6581E" w:rsidRDefault="00793EF0" w:rsidP="00A92580">
      <w:pPr>
        <w:widowControl w:val="0"/>
        <w:ind w:left="1620" w:right="-36" w:hanging="540"/>
        <w:jc w:val="both"/>
        <w:rPr>
          <w:szCs w:val="24"/>
        </w:rPr>
      </w:pPr>
      <w:r w:rsidRPr="00D6581E">
        <w:rPr>
          <w:szCs w:val="24"/>
        </w:rPr>
        <w:t>3</w:t>
      </w:r>
      <w:r w:rsidR="005327AC" w:rsidRPr="00D6581E">
        <w:rPr>
          <w:szCs w:val="24"/>
        </w:rPr>
        <w:t>.</w:t>
      </w:r>
      <w:r w:rsidR="005327AC" w:rsidRPr="00D6581E">
        <w:rPr>
          <w:szCs w:val="24"/>
        </w:rPr>
        <w:tab/>
      </w:r>
      <w:r w:rsidR="005327AC" w:rsidRPr="00D6581E">
        <w:rPr>
          <w:szCs w:val="24"/>
          <w:u w:val="single"/>
        </w:rPr>
        <w:t>Legal Standards Pertaining to Protected Health Information</w:t>
      </w:r>
      <w:r w:rsidR="005327AC" w:rsidRPr="00D6581E">
        <w:rPr>
          <w:szCs w:val="24"/>
        </w:rPr>
        <w:t>.  CONTRACTOR shall only use, store</w:t>
      </w:r>
      <w:r w:rsidR="001E23FB">
        <w:rPr>
          <w:szCs w:val="24"/>
        </w:rPr>
        <w:t xml:space="preserve"> or</w:t>
      </w:r>
      <w:r w:rsidR="001E23FB" w:rsidRPr="00D6581E">
        <w:rPr>
          <w:szCs w:val="24"/>
        </w:rPr>
        <w:t xml:space="preserve"> </w:t>
      </w:r>
      <w:r w:rsidR="005327AC" w:rsidRPr="00D6581E">
        <w:rPr>
          <w:szCs w:val="24"/>
        </w:rPr>
        <w:t xml:space="preserve">disclose PHI in compliance with </w:t>
      </w:r>
      <w:r w:rsidR="004B3307">
        <w:rPr>
          <w:szCs w:val="24"/>
        </w:rPr>
        <w:t xml:space="preserve">the terms and conditions of </w:t>
      </w:r>
      <w:r w:rsidR="005327AC" w:rsidRPr="00D6581E">
        <w:rPr>
          <w:szCs w:val="24"/>
        </w:rPr>
        <w:t xml:space="preserve">this Agreement and </w:t>
      </w:r>
      <w:r w:rsidR="004B3307">
        <w:rPr>
          <w:szCs w:val="24"/>
        </w:rPr>
        <w:t xml:space="preserve">any and </w:t>
      </w:r>
      <w:r w:rsidR="005327AC" w:rsidRPr="00D6581E">
        <w:rPr>
          <w:szCs w:val="24"/>
        </w:rPr>
        <w:t xml:space="preserve">all applicable local, state and federal laws, regulations and standards.  </w:t>
      </w:r>
    </w:p>
    <w:p w14:paraId="4E441F05" w14:textId="77777777" w:rsidR="005327AC" w:rsidRPr="00D6581E" w:rsidRDefault="005327AC" w:rsidP="00A92580">
      <w:pPr>
        <w:widowControl w:val="0"/>
        <w:ind w:left="1620" w:right="-36" w:hanging="540"/>
        <w:jc w:val="both"/>
        <w:rPr>
          <w:szCs w:val="24"/>
        </w:rPr>
      </w:pPr>
    </w:p>
    <w:p w14:paraId="2666DFE1" w14:textId="77777777" w:rsidR="005327AC" w:rsidRPr="00D6581E" w:rsidRDefault="00793EF0" w:rsidP="00A92580">
      <w:pPr>
        <w:widowControl w:val="0"/>
        <w:ind w:left="1620" w:right="-36" w:hanging="540"/>
        <w:jc w:val="both"/>
        <w:rPr>
          <w:szCs w:val="24"/>
        </w:rPr>
      </w:pPr>
      <w:r w:rsidRPr="00D6581E">
        <w:rPr>
          <w:szCs w:val="24"/>
        </w:rPr>
        <w:t>4</w:t>
      </w:r>
      <w:r w:rsidR="005327AC" w:rsidRPr="00D6581E">
        <w:rPr>
          <w:szCs w:val="24"/>
        </w:rPr>
        <w:t>.</w:t>
      </w:r>
      <w:r w:rsidR="005327AC" w:rsidRPr="00D6581E">
        <w:rPr>
          <w:szCs w:val="24"/>
        </w:rPr>
        <w:tab/>
      </w:r>
      <w:r w:rsidR="005327AC" w:rsidRPr="00D6581E">
        <w:rPr>
          <w:szCs w:val="24"/>
          <w:u w:val="single"/>
        </w:rPr>
        <w:t>Downloading Protected Health Information</w:t>
      </w:r>
      <w:r w:rsidR="005327AC" w:rsidRPr="00D6581E">
        <w:rPr>
          <w:szCs w:val="24"/>
        </w:rPr>
        <w:t xml:space="preserve">.  CONTRACTOR shall not download PHI to any personal device, including, </w:t>
      </w:r>
      <w:r w:rsidR="00A921A6">
        <w:rPr>
          <w:szCs w:val="24"/>
        </w:rPr>
        <w:t>without limitation</w:t>
      </w:r>
      <w:r w:rsidR="005327AC" w:rsidRPr="00D6581E">
        <w:rPr>
          <w:szCs w:val="24"/>
        </w:rPr>
        <w:t xml:space="preserve">, flash drives, cell phones or tablets without </w:t>
      </w:r>
      <w:r w:rsidR="00A921A6">
        <w:rPr>
          <w:szCs w:val="24"/>
        </w:rPr>
        <w:t>COUNTY’s</w:t>
      </w:r>
      <w:r w:rsidR="00A921A6" w:rsidRPr="00D6581E">
        <w:rPr>
          <w:szCs w:val="24"/>
        </w:rPr>
        <w:t xml:space="preserve"> </w:t>
      </w:r>
      <w:r w:rsidR="005327AC" w:rsidRPr="00D6581E">
        <w:rPr>
          <w:szCs w:val="24"/>
        </w:rPr>
        <w:t>prior written approval.</w:t>
      </w:r>
    </w:p>
    <w:p w14:paraId="53A78524" w14:textId="77777777" w:rsidR="005327AC" w:rsidRPr="00D6581E" w:rsidRDefault="005327AC" w:rsidP="00A92580">
      <w:pPr>
        <w:widowControl w:val="0"/>
        <w:ind w:left="1620" w:right="-36" w:hanging="540"/>
        <w:jc w:val="both"/>
        <w:rPr>
          <w:szCs w:val="24"/>
        </w:rPr>
      </w:pPr>
    </w:p>
    <w:p w14:paraId="5CAB9E14" w14:textId="77777777" w:rsidR="005327AC" w:rsidRPr="00D6581E" w:rsidRDefault="00793EF0" w:rsidP="00A92580">
      <w:pPr>
        <w:widowControl w:val="0"/>
        <w:ind w:left="1620" w:right="-36" w:hanging="540"/>
        <w:jc w:val="both"/>
        <w:rPr>
          <w:szCs w:val="24"/>
        </w:rPr>
      </w:pPr>
      <w:r w:rsidRPr="00D6581E">
        <w:rPr>
          <w:szCs w:val="24"/>
        </w:rPr>
        <w:t>5</w:t>
      </w:r>
      <w:r w:rsidR="005327AC" w:rsidRPr="00D6581E">
        <w:rPr>
          <w:szCs w:val="24"/>
        </w:rPr>
        <w:t>.</w:t>
      </w:r>
      <w:r w:rsidR="005327AC" w:rsidRPr="00D6581E">
        <w:rPr>
          <w:szCs w:val="24"/>
        </w:rPr>
        <w:tab/>
      </w:r>
      <w:r w:rsidR="005327AC" w:rsidRPr="00D6581E">
        <w:rPr>
          <w:szCs w:val="24"/>
          <w:u w:val="single"/>
        </w:rPr>
        <w:t>Maintenance and Preservation of Disclosure Records</w:t>
      </w:r>
      <w:r w:rsidR="005327AC" w:rsidRPr="00D6581E">
        <w:rPr>
          <w:szCs w:val="24"/>
        </w:rPr>
        <w:t xml:space="preserve">.  CONTRACTOR agrees to timely prepare accurate and complete performance records relating to the use and disclosure of PHI transmitted pursuant to this Agreement, and to maintain and preserve said records for at least </w:t>
      </w:r>
      <w:r w:rsidR="00A921A6">
        <w:rPr>
          <w:szCs w:val="24"/>
        </w:rPr>
        <w:t>ten</w:t>
      </w:r>
      <w:r w:rsidR="00A921A6" w:rsidRPr="00D6581E">
        <w:rPr>
          <w:szCs w:val="24"/>
        </w:rPr>
        <w:t xml:space="preserve"> </w:t>
      </w:r>
      <w:r w:rsidR="005327AC" w:rsidRPr="00D6581E">
        <w:rPr>
          <w:szCs w:val="24"/>
        </w:rPr>
        <w:t>(</w:t>
      </w:r>
      <w:r w:rsidR="00A921A6">
        <w:rPr>
          <w:szCs w:val="24"/>
        </w:rPr>
        <w:t>10</w:t>
      </w:r>
      <w:r w:rsidR="005327AC" w:rsidRPr="00D6581E">
        <w:rPr>
          <w:szCs w:val="24"/>
        </w:rPr>
        <w:t>) years from the date of expiration or termination of this Agreement, except that if any litigation, claim, negotiation, audit or other action is pending, the records shall be retained until completion and resolution of all issues arising therefrom.</w:t>
      </w:r>
    </w:p>
    <w:p w14:paraId="3EDC439A" w14:textId="77777777" w:rsidR="005327AC" w:rsidRPr="00D6581E" w:rsidRDefault="005327AC" w:rsidP="00A92580">
      <w:pPr>
        <w:widowControl w:val="0"/>
        <w:ind w:left="1080" w:right="-36" w:hanging="540"/>
        <w:jc w:val="both"/>
        <w:rPr>
          <w:szCs w:val="24"/>
        </w:rPr>
      </w:pPr>
    </w:p>
    <w:p w14:paraId="231A38B9" w14:textId="77777777" w:rsidR="005327AC" w:rsidRPr="00D6581E" w:rsidRDefault="00793EF0" w:rsidP="00A92580">
      <w:pPr>
        <w:widowControl w:val="0"/>
        <w:ind w:left="1620" w:right="-36" w:hanging="540"/>
        <w:jc w:val="both"/>
        <w:rPr>
          <w:szCs w:val="24"/>
        </w:rPr>
      </w:pPr>
      <w:r w:rsidRPr="00D6581E">
        <w:rPr>
          <w:szCs w:val="24"/>
        </w:rPr>
        <w:t>6</w:t>
      </w:r>
      <w:r w:rsidR="005327AC" w:rsidRPr="00D6581E">
        <w:rPr>
          <w:szCs w:val="24"/>
        </w:rPr>
        <w:t>.</w:t>
      </w:r>
      <w:r w:rsidR="005327AC" w:rsidRPr="00D6581E">
        <w:rPr>
          <w:szCs w:val="24"/>
        </w:rPr>
        <w:tab/>
      </w:r>
      <w:r w:rsidR="005327AC" w:rsidRPr="00D6581E">
        <w:rPr>
          <w:szCs w:val="24"/>
          <w:u w:val="single"/>
        </w:rPr>
        <w:t>Accounting Requirements</w:t>
      </w:r>
      <w:r w:rsidR="005327AC" w:rsidRPr="00D6581E">
        <w:rPr>
          <w:szCs w:val="24"/>
        </w:rPr>
        <w:t xml:space="preserve">.  </w:t>
      </w:r>
      <w:r w:rsidR="00A921A6" w:rsidRPr="007C3B1C">
        <w:rPr>
          <w:szCs w:val="24"/>
        </w:rPr>
        <w:t xml:space="preserve">CONTRACTOR shall comply with the accounting requirements </w:t>
      </w:r>
      <w:r w:rsidR="00A921A6">
        <w:rPr>
          <w:szCs w:val="24"/>
        </w:rPr>
        <w:t>set forth in</w:t>
      </w:r>
      <w:r w:rsidR="00A921A6" w:rsidRPr="007C3B1C">
        <w:rPr>
          <w:szCs w:val="24"/>
        </w:rPr>
        <w:t xml:space="preserve"> 45 C.F.R. Section 164.528 and any associated regulations or informal guidance </w:t>
      </w:r>
      <w:r w:rsidR="00A921A6">
        <w:rPr>
          <w:szCs w:val="24"/>
        </w:rPr>
        <w:t>i</w:t>
      </w:r>
      <w:r w:rsidR="00A921A6" w:rsidRPr="007C3B1C">
        <w:rPr>
          <w:szCs w:val="24"/>
        </w:rPr>
        <w:t>ssued by the United States Department of Health and Human Services – Office of Civil Rights, all as may be amended from time to time.</w:t>
      </w:r>
      <w:r w:rsidR="005327AC" w:rsidRPr="00D6581E">
        <w:rPr>
          <w:szCs w:val="24"/>
        </w:rPr>
        <w:t xml:space="preserve">  </w:t>
      </w:r>
    </w:p>
    <w:p w14:paraId="3FFED983" w14:textId="77777777" w:rsidR="005327AC" w:rsidRPr="00D6581E" w:rsidRDefault="005327AC" w:rsidP="00A92580">
      <w:pPr>
        <w:widowControl w:val="0"/>
        <w:ind w:left="1080" w:right="-36" w:hanging="540"/>
        <w:jc w:val="both"/>
        <w:rPr>
          <w:szCs w:val="24"/>
        </w:rPr>
      </w:pPr>
    </w:p>
    <w:p w14:paraId="2EEB5B4B" w14:textId="77777777" w:rsidR="005327AC" w:rsidRPr="00D6581E" w:rsidRDefault="00A921A6" w:rsidP="00A92580">
      <w:pPr>
        <w:widowControl w:val="0"/>
        <w:ind w:left="1080" w:right="-36" w:hanging="540"/>
        <w:jc w:val="both"/>
        <w:rPr>
          <w:szCs w:val="24"/>
        </w:rPr>
      </w:pPr>
      <w:r>
        <w:rPr>
          <w:szCs w:val="24"/>
        </w:rPr>
        <w:t>F</w:t>
      </w:r>
      <w:r w:rsidR="005327AC" w:rsidRPr="00D6581E">
        <w:rPr>
          <w:szCs w:val="24"/>
        </w:rPr>
        <w:t>.</w:t>
      </w:r>
      <w:r w:rsidR="005327AC" w:rsidRPr="00D6581E">
        <w:rPr>
          <w:szCs w:val="24"/>
        </w:rPr>
        <w:tab/>
      </w:r>
      <w:r w:rsidR="005327AC" w:rsidRPr="00D6581E">
        <w:rPr>
          <w:szCs w:val="24"/>
          <w:u w:val="single"/>
        </w:rPr>
        <w:t>Security Incidents and Suspected Breaches of Confidential Information</w:t>
      </w:r>
      <w:r w:rsidR="005327AC" w:rsidRPr="00D6581E">
        <w:rPr>
          <w:szCs w:val="24"/>
        </w:rPr>
        <w:t xml:space="preserve">.  If CONTRACTOR has reason to believe that </w:t>
      </w:r>
      <w:r w:rsidR="004E37C1" w:rsidRPr="00D6581E">
        <w:rPr>
          <w:szCs w:val="24"/>
        </w:rPr>
        <w:t>PSEI or PHI</w:t>
      </w:r>
      <w:r w:rsidR="005327AC" w:rsidRPr="00D6581E">
        <w:rPr>
          <w:szCs w:val="24"/>
        </w:rPr>
        <w:t xml:space="preserve"> </w:t>
      </w:r>
      <w:r w:rsidRPr="007C3B1C">
        <w:rPr>
          <w:szCs w:val="24"/>
        </w:rPr>
        <w:t xml:space="preserve">transmitted </w:t>
      </w:r>
      <w:r>
        <w:rPr>
          <w:szCs w:val="24"/>
        </w:rPr>
        <w:t>hereunder</w:t>
      </w:r>
      <w:r w:rsidRPr="007C3B1C">
        <w:rPr>
          <w:szCs w:val="24"/>
        </w:rPr>
        <w:t xml:space="preserve"> may have been accessed, disclosed or acquired in breach of </w:t>
      </w:r>
      <w:r>
        <w:rPr>
          <w:szCs w:val="24"/>
        </w:rPr>
        <w:t>this Agreement</w:t>
      </w:r>
      <w:r w:rsidRPr="007C3B1C">
        <w:rPr>
          <w:szCs w:val="24"/>
        </w:rPr>
        <w:t xml:space="preserve">, CONTRACTOR shall immediately take all actions necessary to preserve forensic evidence and to identify, mitigate and remediate the cause of the suspected breach.  Such actions </w:t>
      </w:r>
      <w:r>
        <w:rPr>
          <w:szCs w:val="24"/>
        </w:rPr>
        <w:t xml:space="preserve">shall </w:t>
      </w:r>
      <w:r w:rsidRPr="007C3B1C">
        <w:rPr>
          <w:szCs w:val="24"/>
        </w:rPr>
        <w:t xml:space="preserve">include, </w:t>
      </w:r>
      <w:r>
        <w:rPr>
          <w:szCs w:val="24"/>
        </w:rPr>
        <w:t>without limitation</w:t>
      </w:r>
      <w:r w:rsidRPr="007C3B1C">
        <w:rPr>
          <w:szCs w:val="24"/>
        </w:rPr>
        <w:t>, the following:</w:t>
      </w:r>
    </w:p>
    <w:p w14:paraId="161A2AE2" w14:textId="77777777" w:rsidR="005327AC" w:rsidRPr="00D6581E" w:rsidRDefault="005327AC" w:rsidP="00A92580">
      <w:pPr>
        <w:widowControl w:val="0"/>
        <w:ind w:left="1080" w:right="-36" w:hanging="540"/>
        <w:jc w:val="both"/>
        <w:rPr>
          <w:szCs w:val="24"/>
        </w:rPr>
      </w:pPr>
    </w:p>
    <w:p w14:paraId="04EBE364" w14:textId="5BD8F435" w:rsidR="005327AC" w:rsidRPr="00D6581E" w:rsidRDefault="005327AC" w:rsidP="00A92580">
      <w:pPr>
        <w:widowControl w:val="0"/>
        <w:ind w:left="1620" w:right="-36" w:hanging="540"/>
        <w:jc w:val="both"/>
        <w:rPr>
          <w:szCs w:val="24"/>
        </w:rPr>
      </w:pPr>
      <w:r w:rsidRPr="00D6581E">
        <w:rPr>
          <w:szCs w:val="24"/>
        </w:rPr>
        <w:t>1.</w:t>
      </w:r>
      <w:r w:rsidRPr="00D6581E">
        <w:rPr>
          <w:szCs w:val="24"/>
        </w:rPr>
        <w:tab/>
      </w:r>
      <w:r w:rsidRPr="00D6581E">
        <w:rPr>
          <w:szCs w:val="24"/>
          <w:u w:val="single"/>
        </w:rPr>
        <w:t>Reporting Breaches of Confidential Information</w:t>
      </w:r>
      <w:r w:rsidRPr="00D6581E">
        <w:rPr>
          <w:szCs w:val="24"/>
        </w:rPr>
        <w:t xml:space="preserve">.  CONTRACTOR shall notify COUNTY immediately, by telephone and e-mail or fax, upon the discovery of a breach of </w:t>
      </w:r>
      <w:r w:rsidR="004E37C1" w:rsidRPr="00D6581E">
        <w:rPr>
          <w:szCs w:val="24"/>
        </w:rPr>
        <w:t xml:space="preserve">PSEI or </w:t>
      </w:r>
      <w:r w:rsidR="004E37C1" w:rsidRPr="00D6581E">
        <w:rPr>
          <w:szCs w:val="24"/>
        </w:rPr>
        <w:lastRenderedPageBreak/>
        <w:t>PHI</w:t>
      </w:r>
      <w:r w:rsidRPr="00D6581E">
        <w:rPr>
          <w:szCs w:val="24"/>
        </w:rPr>
        <w:t xml:space="preserve"> in electronic media or any other </w:t>
      </w:r>
      <w:r w:rsidR="00A921A6">
        <w:rPr>
          <w:szCs w:val="24"/>
        </w:rPr>
        <w:t>medium</w:t>
      </w:r>
      <w:r w:rsidRPr="00D6581E">
        <w:rPr>
          <w:szCs w:val="24"/>
        </w:rPr>
        <w:t xml:space="preserve">, if the </w:t>
      </w:r>
      <w:r w:rsidR="00324CE9" w:rsidRPr="00D6581E">
        <w:rPr>
          <w:szCs w:val="24"/>
        </w:rPr>
        <w:t xml:space="preserve">PSEI or </w:t>
      </w:r>
      <w:r w:rsidRPr="00D6581E">
        <w:rPr>
          <w:szCs w:val="24"/>
        </w:rPr>
        <w:t xml:space="preserve">PHI was, or is reasonably believed to have been, accessed or acquired by an unauthorized person.  </w:t>
      </w:r>
    </w:p>
    <w:p w14:paraId="687F2B26" w14:textId="77777777" w:rsidR="005327AC" w:rsidRPr="00D6581E" w:rsidRDefault="005327AC" w:rsidP="00A92580">
      <w:pPr>
        <w:widowControl w:val="0"/>
        <w:ind w:left="1620" w:right="-36" w:hanging="540"/>
        <w:jc w:val="both"/>
        <w:rPr>
          <w:szCs w:val="24"/>
        </w:rPr>
      </w:pPr>
    </w:p>
    <w:p w14:paraId="71A73701" w14:textId="6057F991" w:rsidR="005327AC" w:rsidRPr="00D6581E" w:rsidRDefault="005327AC" w:rsidP="00A92580">
      <w:pPr>
        <w:widowControl w:val="0"/>
        <w:ind w:left="1620" w:right="-36" w:hanging="540"/>
        <w:jc w:val="both"/>
        <w:rPr>
          <w:szCs w:val="24"/>
        </w:rPr>
      </w:pPr>
      <w:r w:rsidRPr="00D6581E">
        <w:rPr>
          <w:szCs w:val="24"/>
        </w:rPr>
        <w:t>2.</w:t>
      </w:r>
      <w:r w:rsidRPr="00D6581E">
        <w:rPr>
          <w:szCs w:val="24"/>
        </w:rPr>
        <w:tab/>
      </w:r>
      <w:r w:rsidRPr="00D6581E">
        <w:rPr>
          <w:szCs w:val="24"/>
          <w:u w:val="single"/>
        </w:rPr>
        <w:t>Reporting Suspected Security Incidents</w:t>
      </w:r>
      <w:r w:rsidRPr="00D6581E">
        <w:rPr>
          <w:szCs w:val="24"/>
        </w:rPr>
        <w:t>.  CONTRACTOR shall notify COUNTY, by telephone and e-mail or fax, within twenty</w:t>
      </w:r>
      <w:r w:rsidR="00A921A6">
        <w:rPr>
          <w:szCs w:val="24"/>
        </w:rPr>
        <w:t>-</w:t>
      </w:r>
      <w:r w:rsidRPr="00D6581E">
        <w:rPr>
          <w:szCs w:val="24"/>
        </w:rPr>
        <w:t xml:space="preserve">four (24) hours after discovering any suspected security incident, intrusion, loss or unauthorized use or disclosure of </w:t>
      </w:r>
      <w:r w:rsidR="004E37C1" w:rsidRPr="00D6581E">
        <w:rPr>
          <w:szCs w:val="24"/>
        </w:rPr>
        <w:t>PSEI or PHI</w:t>
      </w:r>
      <w:r w:rsidRPr="00D6581E">
        <w:rPr>
          <w:szCs w:val="24"/>
        </w:rPr>
        <w:t xml:space="preserve"> in violation of this Agreement or any applicable local, state or federal law</w:t>
      </w:r>
      <w:r w:rsidR="00A921A6">
        <w:rPr>
          <w:szCs w:val="24"/>
        </w:rPr>
        <w:t>s, regulations or standards</w:t>
      </w:r>
      <w:r w:rsidRPr="00D6581E">
        <w:rPr>
          <w:szCs w:val="24"/>
        </w:rPr>
        <w:t xml:space="preserve">.   </w:t>
      </w:r>
    </w:p>
    <w:p w14:paraId="36F61846" w14:textId="77777777" w:rsidR="005327AC" w:rsidRPr="00D6581E" w:rsidRDefault="005327AC" w:rsidP="00A92580">
      <w:pPr>
        <w:widowControl w:val="0"/>
        <w:ind w:left="1620" w:right="-36" w:hanging="540"/>
        <w:jc w:val="both"/>
        <w:rPr>
          <w:szCs w:val="24"/>
        </w:rPr>
      </w:pPr>
    </w:p>
    <w:p w14:paraId="1A0E1976" w14:textId="11FFF306" w:rsidR="003A4569" w:rsidRPr="00D6581E" w:rsidRDefault="005327AC" w:rsidP="00A92580">
      <w:pPr>
        <w:widowControl w:val="0"/>
        <w:ind w:left="2160" w:right="-36" w:hanging="540"/>
        <w:jc w:val="both"/>
        <w:rPr>
          <w:szCs w:val="24"/>
        </w:rPr>
      </w:pPr>
      <w:r w:rsidRPr="00D6581E">
        <w:rPr>
          <w:szCs w:val="24"/>
        </w:rPr>
        <w:t>a.</w:t>
      </w:r>
      <w:r w:rsidRPr="00D6581E">
        <w:rPr>
          <w:szCs w:val="24"/>
        </w:rPr>
        <w:tab/>
      </w:r>
      <w:r w:rsidR="007813E6" w:rsidRPr="00361485">
        <w:rPr>
          <w:u w:val="single"/>
        </w:rPr>
        <w:t>Discovery of Breaches and Security Incidents</w:t>
      </w:r>
      <w:r w:rsidR="007813E6" w:rsidRPr="001610A8">
        <w:t>.  For purposes of this Agreement, a breach of, or security incident involving, PSEI or PHI shall be treated as discovered by CONTRACTOR as of the first (1</w:t>
      </w:r>
      <w:r w:rsidR="007813E6" w:rsidRPr="00361485">
        <w:rPr>
          <w:vertAlign w:val="superscript"/>
        </w:rPr>
        <w:t>st</w:t>
      </w:r>
      <w:r w:rsidR="007813E6" w:rsidRPr="001610A8">
        <w:t xml:space="preserve">) day on which such breach is known, or by exercising reasonable diligence would have been known, to CONTRACTOR, or any employee or agent thereof, other than the person committing the suspected breach. </w:t>
      </w:r>
      <w:r w:rsidRPr="00D6581E">
        <w:rPr>
          <w:szCs w:val="24"/>
        </w:rPr>
        <w:t xml:space="preserve"> </w:t>
      </w:r>
    </w:p>
    <w:p w14:paraId="29F38A27" w14:textId="77777777" w:rsidR="007306C2" w:rsidRPr="00D6581E" w:rsidRDefault="007306C2" w:rsidP="00A92580">
      <w:pPr>
        <w:widowControl w:val="0"/>
        <w:ind w:left="2160" w:right="-36" w:hanging="540"/>
        <w:jc w:val="both"/>
        <w:rPr>
          <w:szCs w:val="24"/>
        </w:rPr>
      </w:pPr>
    </w:p>
    <w:p w14:paraId="7F07BC2D" w14:textId="77777777" w:rsidR="005327AC" w:rsidRPr="00D6581E" w:rsidRDefault="005327AC" w:rsidP="00A92580">
      <w:pPr>
        <w:widowControl w:val="0"/>
        <w:ind w:left="1620" w:right="-36" w:hanging="540"/>
        <w:jc w:val="both"/>
        <w:rPr>
          <w:szCs w:val="24"/>
        </w:rPr>
      </w:pPr>
      <w:r w:rsidRPr="00D6581E">
        <w:rPr>
          <w:szCs w:val="24"/>
        </w:rPr>
        <w:t>3.</w:t>
      </w:r>
      <w:r w:rsidRPr="00D6581E">
        <w:rPr>
          <w:szCs w:val="24"/>
        </w:rPr>
        <w:tab/>
      </w:r>
      <w:r w:rsidRPr="00D6581E">
        <w:rPr>
          <w:szCs w:val="24"/>
          <w:u w:val="single"/>
        </w:rPr>
        <w:t>Reporting Suspected Breaches and Security Incidents to Affected Individuals</w:t>
      </w:r>
      <w:r w:rsidRPr="00D6581E">
        <w:rPr>
          <w:szCs w:val="24"/>
        </w:rPr>
        <w:t xml:space="preserve">.   To the extent deemed warranted, CONTRACTOR shall provide notice to any and all individuals affected by the suspected breach of, or security incident involving, </w:t>
      </w:r>
      <w:r w:rsidR="004E37C1" w:rsidRPr="00D6581E">
        <w:rPr>
          <w:szCs w:val="24"/>
        </w:rPr>
        <w:t>PSEI or PHI</w:t>
      </w:r>
      <w:r w:rsidRPr="00D6581E">
        <w:rPr>
          <w:szCs w:val="24"/>
        </w:rPr>
        <w:t xml:space="preserve">.  CONTRACTOR shall pay the full costs associated with </w:t>
      </w:r>
      <w:r w:rsidR="00A921A6" w:rsidRPr="007C3B1C">
        <w:rPr>
          <w:szCs w:val="24"/>
        </w:rPr>
        <w:t xml:space="preserve">notifying </w:t>
      </w:r>
      <w:r w:rsidR="00A921A6">
        <w:rPr>
          <w:szCs w:val="24"/>
        </w:rPr>
        <w:t>such</w:t>
      </w:r>
      <w:r w:rsidR="00A921A6" w:rsidRPr="007C3B1C">
        <w:rPr>
          <w:szCs w:val="24"/>
        </w:rPr>
        <w:t xml:space="preserve"> individuals, which may include, </w:t>
      </w:r>
      <w:r w:rsidR="00A921A6">
        <w:rPr>
          <w:szCs w:val="24"/>
        </w:rPr>
        <w:t>without limitation</w:t>
      </w:r>
      <w:r w:rsidR="00A921A6" w:rsidRPr="007C3B1C">
        <w:rPr>
          <w:szCs w:val="24"/>
        </w:rPr>
        <w:t>, the costs to retain an outside firm to undertake the notification effort.  In addition, CONTRACTOR shall consult with COUNTY regarding the steps required to notify impacted individuals and any other persons, media outlets or governmental agencies, and must supply COUNTY with the following information:</w:t>
      </w:r>
    </w:p>
    <w:p w14:paraId="66CB0B86" w14:textId="77777777" w:rsidR="007E1E29" w:rsidRPr="00D6581E" w:rsidRDefault="007E1E29" w:rsidP="00A92580">
      <w:pPr>
        <w:widowControl w:val="0"/>
        <w:ind w:left="1620" w:right="-36" w:hanging="540"/>
        <w:jc w:val="both"/>
        <w:rPr>
          <w:szCs w:val="24"/>
        </w:rPr>
      </w:pPr>
    </w:p>
    <w:p w14:paraId="1685F337" w14:textId="77777777" w:rsidR="005327AC" w:rsidRPr="00D6581E" w:rsidRDefault="005327AC" w:rsidP="00A92580">
      <w:pPr>
        <w:widowControl w:val="0"/>
        <w:ind w:left="2160" w:right="-36" w:hanging="540"/>
        <w:jc w:val="both"/>
        <w:rPr>
          <w:szCs w:val="24"/>
        </w:rPr>
      </w:pPr>
      <w:r w:rsidRPr="00D6581E">
        <w:rPr>
          <w:szCs w:val="24"/>
        </w:rPr>
        <w:t>a.</w:t>
      </w:r>
      <w:r w:rsidRPr="00D6581E">
        <w:rPr>
          <w:szCs w:val="24"/>
        </w:rPr>
        <w:tab/>
      </w:r>
      <w:r w:rsidRPr="00D6581E">
        <w:rPr>
          <w:szCs w:val="24"/>
          <w:u w:val="single"/>
        </w:rPr>
        <w:t>Description of Suspected Breach or Security Incident</w:t>
      </w:r>
      <w:r w:rsidRPr="00D6581E">
        <w:rPr>
          <w:szCs w:val="24"/>
        </w:rPr>
        <w:t xml:space="preserve">.  A brief description of the circumstances surrounding the suspected breach of, or security incident involving, </w:t>
      </w:r>
      <w:r w:rsidR="004E37C1" w:rsidRPr="00D6581E">
        <w:rPr>
          <w:szCs w:val="24"/>
        </w:rPr>
        <w:t>PSEI or PHI</w:t>
      </w:r>
      <w:r w:rsidRPr="00D6581E">
        <w:rPr>
          <w:szCs w:val="24"/>
        </w:rPr>
        <w:t xml:space="preserve">, including, without limitation, the date of occurrence and discovery thereof, if known. </w:t>
      </w:r>
    </w:p>
    <w:p w14:paraId="2BD04F29" w14:textId="77777777" w:rsidR="005327AC" w:rsidRPr="00D6581E" w:rsidRDefault="005327AC" w:rsidP="00A92580">
      <w:pPr>
        <w:widowControl w:val="0"/>
        <w:ind w:left="1440" w:right="-36"/>
        <w:jc w:val="both"/>
        <w:rPr>
          <w:szCs w:val="24"/>
        </w:rPr>
      </w:pPr>
    </w:p>
    <w:p w14:paraId="63A1969B" w14:textId="7ABC4744" w:rsidR="005327AC" w:rsidRDefault="005327AC" w:rsidP="00F5522E">
      <w:pPr>
        <w:widowControl w:val="0"/>
        <w:ind w:left="2160" w:right="-36" w:hanging="540"/>
        <w:jc w:val="both"/>
        <w:rPr>
          <w:szCs w:val="24"/>
        </w:rPr>
      </w:pPr>
      <w:r w:rsidRPr="00D6581E">
        <w:rPr>
          <w:szCs w:val="24"/>
        </w:rPr>
        <w:t>b.</w:t>
      </w:r>
      <w:r w:rsidRPr="00D6581E">
        <w:rPr>
          <w:szCs w:val="24"/>
        </w:rPr>
        <w:tab/>
      </w:r>
      <w:r w:rsidRPr="00D6581E">
        <w:rPr>
          <w:szCs w:val="24"/>
          <w:u w:val="single"/>
        </w:rPr>
        <w:t>Description of the Information Involved</w:t>
      </w:r>
      <w:r w:rsidRPr="00D6581E">
        <w:rPr>
          <w:szCs w:val="24"/>
        </w:rPr>
        <w:t xml:space="preserve">.  A description of the types of unsecured </w:t>
      </w:r>
      <w:r w:rsidR="004E37C1" w:rsidRPr="00D6581E">
        <w:rPr>
          <w:szCs w:val="24"/>
        </w:rPr>
        <w:t>PSEI or PHI</w:t>
      </w:r>
      <w:r w:rsidRPr="00D6581E">
        <w:rPr>
          <w:szCs w:val="24"/>
        </w:rPr>
        <w:t xml:space="preserve"> that were involved in the suspected breach or security incident, including, </w:t>
      </w:r>
      <w:r w:rsidR="00A921A6">
        <w:rPr>
          <w:szCs w:val="24"/>
        </w:rPr>
        <w:t>without limitation</w:t>
      </w:r>
      <w:r w:rsidRPr="00D6581E">
        <w:rPr>
          <w:szCs w:val="24"/>
        </w:rPr>
        <w:t>, the full name, social security number, date of birth, home address, account number or disability code of all affected third parties.</w:t>
      </w:r>
    </w:p>
    <w:p w14:paraId="2406F9E2" w14:textId="77777777" w:rsidR="007813E6" w:rsidRPr="00D6581E" w:rsidRDefault="007813E6" w:rsidP="00F5522E">
      <w:pPr>
        <w:widowControl w:val="0"/>
        <w:ind w:left="2160" w:right="-36" w:hanging="540"/>
        <w:jc w:val="both"/>
        <w:rPr>
          <w:szCs w:val="24"/>
        </w:rPr>
      </w:pPr>
    </w:p>
    <w:p w14:paraId="491BAB53" w14:textId="77777777" w:rsidR="005327AC" w:rsidRPr="00D6581E" w:rsidRDefault="005327AC" w:rsidP="00A92580">
      <w:pPr>
        <w:widowControl w:val="0"/>
        <w:ind w:left="2160" w:right="-36" w:hanging="540"/>
        <w:jc w:val="both"/>
        <w:rPr>
          <w:szCs w:val="24"/>
        </w:rPr>
      </w:pPr>
      <w:r w:rsidRPr="00D6581E">
        <w:rPr>
          <w:szCs w:val="24"/>
        </w:rPr>
        <w:t>c.</w:t>
      </w:r>
      <w:r w:rsidRPr="00D6581E">
        <w:rPr>
          <w:szCs w:val="24"/>
        </w:rPr>
        <w:tab/>
      </w:r>
      <w:r w:rsidRPr="00D6581E">
        <w:rPr>
          <w:szCs w:val="24"/>
          <w:u w:val="single"/>
        </w:rPr>
        <w:t>Description of Remedial Actions</w:t>
      </w:r>
      <w:r w:rsidRPr="00D6581E">
        <w:rPr>
          <w:szCs w:val="24"/>
        </w:rPr>
        <w:t xml:space="preserve">.  A brief description of the actions being taken by CONTRACTOR to remediate the breach of, or security incident involving, </w:t>
      </w:r>
      <w:r w:rsidR="004E37C1" w:rsidRPr="00D6581E">
        <w:rPr>
          <w:szCs w:val="24"/>
        </w:rPr>
        <w:t>PSEI or PHI</w:t>
      </w:r>
      <w:r w:rsidRPr="00D6581E">
        <w:rPr>
          <w:szCs w:val="24"/>
        </w:rPr>
        <w:t xml:space="preserve">, mitigate losses and protect against any further breaches or security incidents.  </w:t>
      </w:r>
    </w:p>
    <w:p w14:paraId="45886206" w14:textId="77777777" w:rsidR="005327AC" w:rsidRPr="00D6581E" w:rsidRDefault="005327AC" w:rsidP="00A92580">
      <w:pPr>
        <w:widowControl w:val="0"/>
        <w:ind w:left="2160" w:right="-36" w:hanging="540"/>
        <w:jc w:val="both"/>
        <w:rPr>
          <w:szCs w:val="24"/>
        </w:rPr>
      </w:pPr>
    </w:p>
    <w:p w14:paraId="1C2555FA" w14:textId="77777777" w:rsidR="005327AC" w:rsidRPr="00D6581E" w:rsidRDefault="005327AC" w:rsidP="00A92580">
      <w:pPr>
        <w:widowControl w:val="0"/>
        <w:ind w:left="1620" w:right="-36" w:hanging="540"/>
        <w:jc w:val="both"/>
        <w:rPr>
          <w:szCs w:val="24"/>
        </w:rPr>
      </w:pPr>
      <w:r w:rsidRPr="00D6581E">
        <w:rPr>
          <w:szCs w:val="24"/>
        </w:rPr>
        <w:t>4.</w:t>
      </w:r>
      <w:r w:rsidRPr="00D6581E">
        <w:rPr>
          <w:szCs w:val="24"/>
        </w:rPr>
        <w:tab/>
      </w:r>
      <w:r w:rsidRPr="00D6581E">
        <w:rPr>
          <w:szCs w:val="24"/>
          <w:u w:val="single"/>
        </w:rPr>
        <w:t>Investigation of Suspected Breaches and Security Incidents</w:t>
      </w:r>
      <w:r w:rsidRPr="00D6581E">
        <w:rPr>
          <w:szCs w:val="24"/>
        </w:rPr>
        <w:t xml:space="preserve">.  CONTRACTOR shall immediately investigate any and all suspected breaches of, or security incidents involving, </w:t>
      </w:r>
      <w:r w:rsidR="004E37C1" w:rsidRPr="00D6581E">
        <w:rPr>
          <w:szCs w:val="24"/>
        </w:rPr>
        <w:t>PSEI or PHI</w:t>
      </w:r>
      <w:r w:rsidRPr="00D6581E">
        <w:rPr>
          <w:szCs w:val="24"/>
        </w:rPr>
        <w:t>.  Within seventy</w:t>
      </w:r>
      <w:r w:rsidR="00823062">
        <w:rPr>
          <w:szCs w:val="24"/>
        </w:rPr>
        <w:t>-</w:t>
      </w:r>
      <w:r w:rsidRPr="00D6581E">
        <w:rPr>
          <w:szCs w:val="24"/>
        </w:rPr>
        <w:t xml:space="preserve">two (72) hours </w:t>
      </w:r>
      <w:r w:rsidR="00823062">
        <w:rPr>
          <w:szCs w:val="24"/>
        </w:rPr>
        <w:t>after</w:t>
      </w:r>
      <w:r w:rsidR="00823062" w:rsidRPr="00D6581E">
        <w:rPr>
          <w:szCs w:val="24"/>
        </w:rPr>
        <w:t xml:space="preserve"> </w:t>
      </w:r>
      <w:r w:rsidRPr="00D6581E">
        <w:rPr>
          <w:szCs w:val="24"/>
        </w:rPr>
        <w:t xml:space="preserve">the discovery of such suspected breach or security incident, CONTRACTOR shall submit an updated “Privacy Incident Report” containing the applicable information to the extent known at that time.   </w:t>
      </w:r>
    </w:p>
    <w:p w14:paraId="5F600A78" w14:textId="77777777" w:rsidR="005327AC" w:rsidRPr="00D6581E" w:rsidRDefault="005327AC" w:rsidP="00A92580">
      <w:pPr>
        <w:widowControl w:val="0"/>
        <w:ind w:left="2160" w:right="-36" w:hanging="540"/>
        <w:jc w:val="both"/>
        <w:rPr>
          <w:szCs w:val="24"/>
        </w:rPr>
      </w:pPr>
    </w:p>
    <w:p w14:paraId="027E95B5" w14:textId="77777777" w:rsidR="005327AC" w:rsidRPr="00D6581E" w:rsidRDefault="005327AC" w:rsidP="00A92580">
      <w:pPr>
        <w:widowControl w:val="0"/>
        <w:ind w:left="1620" w:right="-36" w:hanging="540"/>
        <w:jc w:val="both"/>
        <w:rPr>
          <w:szCs w:val="24"/>
        </w:rPr>
      </w:pPr>
      <w:r w:rsidRPr="00D6581E">
        <w:rPr>
          <w:szCs w:val="24"/>
        </w:rPr>
        <w:t>5.</w:t>
      </w:r>
      <w:r w:rsidRPr="00D6581E">
        <w:rPr>
          <w:szCs w:val="24"/>
        </w:rPr>
        <w:tab/>
      </w:r>
      <w:r w:rsidRPr="00D6581E">
        <w:rPr>
          <w:szCs w:val="24"/>
          <w:u w:val="single"/>
        </w:rPr>
        <w:t>Remediation of Breaches and Security Incidents</w:t>
      </w:r>
      <w:r w:rsidRPr="00D6581E">
        <w:rPr>
          <w:szCs w:val="24"/>
        </w:rPr>
        <w:t xml:space="preserve">.  Upon discovery of a breach of, or security incident involving, </w:t>
      </w:r>
      <w:r w:rsidR="004E37C1" w:rsidRPr="00D6581E">
        <w:rPr>
          <w:szCs w:val="24"/>
        </w:rPr>
        <w:t>PSEI or PHI</w:t>
      </w:r>
      <w:r w:rsidRPr="00D6581E">
        <w:rPr>
          <w:szCs w:val="24"/>
        </w:rPr>
        <w:t>, CONTRACTOR shall:</w:t>
      </w:r>
    </w:p>
    <w:p w14:paraId="4D41FABF" w14:textId="77777777" w:rsidR="005327AC" w:rsidRPr="00D6581E" w:rsidRDefault="005327AC" w:rsidP="00A92580">
      <w:pPr>
        <w:widowControl w:val="0"/>
        <w:ind w:left="1620" w:right="-36" w:hanging="540"/>
        <w:jc w:val="both"/>
        <w:rPr>
          <w:szCs w:val="24"/>
        </w:rPr>
      </w:pPr>
    </w:p>
    <w:p w14:paraId="773D61DA" w14:textId="77777777" w:rsidR="005327AC" w:rsidRPr="00D6581E" w:rsidRDefault="005327AC" w:rsidP="00A92580">
      <w:pPr>
        <w:widowControl w:val="0"/>
        <w:ind w:left="2160" w:right="-36" w:hanging="540"/>
        <w:jc w:val="both"/>
        <w:rPr>
          <w:szCs w:val="24"/>
        </w:rPr>
      </w:pPr>
      <w:r w:rsidRPr="00D6581E">
        <w:rPr>
          <w:szCs w:val="24"/>
        </w:rPr>
        <w:t>a.</w:t>
      </w:r>
      <w:r w:rsidRPr="00D6581E">
        <w:rPr>
          <w:szCs w:val="24"/>
        </w:rPr>
        <w:tab/>
      </w:r>
      <w:r w:rsidRPr="00D6581E">
        <w:rPr>
          <w:szCs w:val="24"/>
          <w:u w:val="single"/>
        </w:rPr>
        <w:t>Corrective Action</w:t>
      </w:r>
      <w:r w:rsidRPr="00D6581E">
        <w:rPr>
          <w:szCs w:val="24"/>
        </w:rPr>
        <w:t xml:space="preserve">.  Take prompt corrective action to mitigate any risks or damages </w:t>
      </w:r>
      <w:r w:rsidR="00823062">
        <w:rPr>
          <w:szCs w:val="24"/>
        </w:rPr>
        <w:t>regarding</w:t>
      </w:r>
      <w:r w:rsidRPr="00D6581E">
        <w:rPr>
          <w:szCs w:val="24"/>
        </w:rPr>
        <w:t xml:space="preserve"> the breach or security incident and to protect the operating environment.  </w:t>
      </w:r>
    </w:p>
    <w:p w14:paraId="08DFF1B1" w14:textId="77777777" w:rsidR="005327AC" w:rsidRPr="00D6581E" w:rsidRDefault="005327AC" w:rsidP="00A92580">
      <w:pPr>
        <w:widowControl w:val="0"/>
        <w:ind w:left="2160" w:right="-36" w:hanging="540"/>
        <w:jc w:val="both"/>
        <w:rPr>
          <w:szCs w:val="24"/>
        </w:rPr>
      </w:pPr>
    </w:p>
    <w:p w14:paraId="686D7D45" w14:textId="231AF304" w:rsidR="005327AC" w:rsidRPr="00D6581E" w:rsidRDefault="005327AC" w:rsidP="00A82A71">
      <w:pPr>
        <w:widowControl w:val="0"/>
        <w:ind w:left="2160" w:right="-36" w:hanging="540"/>
        <w:jc w:val="both"/>
        <w:rPr>
          <w:szCs w:val="24"/>
        </w:rPr>
      </w:pPr>
      <w:r w:rsidRPr="00D6581E">
        <w:rPr>
          <w:szCs w:val="24"/>
        </w:rPr>
        <w:t>b.</w:t>
      </w:r>
      <w:r w:rsidRPr="00D6581E">
        <w:rPr>
          <w:szCs w:val="24"/>
        </w:rPr>
        <w:tab/>
      </w:r>
      <w:r w:rsidRPr="00D6581E">
        <w:rPr>
          <w:szCs w:val="24"/>
          <w:u w:val="single"/>
        </w:rPr>
        <w:t>Legal Compliance</w:t>
      </w:r>
      <w:r w:rsidRPr="00D6581E">
        <w:rPr>
          <w:szCs w:val="24"/>
        </w:rPr>
        <w:t xml:space="preserve">.  Take any action pertaining to such breach or security incident required by any and all applicable local, state and federal laws and regulations.  </w:t>
      </w:r>
    </w:p>
    <w:p w14:paraId="4B6BB8A0" w14:textId="77777777" w:rsidR="005327AC" w:rsidRPr="00D6581E" w:rsidRDefault="005327AC" w:rsidP="00A92580">
      <w:pPr>
        <w:widowControl w:val="0"/>
        <w:ind w:left="1620" w:right="-36" w:hanging="540"/>
        <w:jc w:val="both"/>
        <w:rPr>
          <w:szCs w:val="24"/>
        </w:rPr>
      </w:pPr>
      <w:r w:rsidRPr="00D6581E">
        <w:rPr>
          <w:szCs w:val="24"/>
        </w:rPr>
        <w:lastRenderedPageBreak/>
        <w:t>6.</w:t>
      </w:r>
      <w:r w:rsidRPr="00D6581E">
        <w:rPr>
          <w:szCs w:val="24"/>
        </w:rPr>
        <w:tab/>
      </w:r>
      <w:r w:rsidRPr="00D6581E">
        <w:rPr>
          <w:szCs w:val="24"/>
          <w:u w:val="single"/>
        </w:rPr>
        <w:t>Cooperation with COUNTY’s Remediation Efforts</w:t>
      </w:r>
      <w:r w:rsidRPr="00D6581E">
        <w:rPr>
          <w:szCs w:val="24"/>
        </w:rPr>
        <w:t xml:space="preserve">.  Upon discovery of a breach of, or security incident involving, </w:t>
      </w:r>
      <w:r w:rsidR="004E37C1" w:rsidRPr="00D6581E">
        <w:rPr>
          <w:szCs w:val="24"/>
        </w:rPr>
        <w:t>PSEI or PHI</w:t>
      </w:r>
      <w:r w:rsidRPr="00D6581E">
        <w:rPr>
          <w:szCs w:val="24"/>
        </w:rPr>
        <w:t xml:space="preserve">, CONTRACTOR shall give highest priority to immediately mitigating and remediating the breach or security </w:t>
      </w:r>
      <w:proofErr w:type="gramStart"/>
      <w:r w:rsidRPr="00D6581E">
        <w:rPr>
          <w:szCs w:val="24"/>
        </w:rPr>
        <w:t>incident, and</w:t>
      </w:r>
      <w:proofErr w:type="gramEnd"/>
      <w:r w:rsidRPr="00D6581E">
        <w:rPr>
          <w:szCs w:val="24"/>
        </w:rPr>
        <w:t xml:space="preserve"> shall devote such resources as may be required to accomplish that goal.  In addition, CONTRACTOR shall cooperate with COUNTY’s mitigation and remediation efforts, including, without limitation, providing any and all information necessary to enable COUNTY to fully understand the nature and scope of the breach or security incident, including, but not limited to, identification of each individual whose unsecured PHI may have been improperly accessed, acquired or disclosed.  In the event that CONTRACTOR’s assistance is required to reinstall software, such assistance shall be provided</w:t>
      </w:r>
      <w:r w:rsidR="00823062">
        <w:rPr>
          <w:szCs w:val="24"/>
        </w:rPr>
        <w:t>,</w:t>
      </w:r>
      <w:r w:rsidRPr="00D6581E">
        <w:rPr>
          <w:szCs w:val="24"/>
        </w:rPr>
        <w:t xml:space="preserve"> at </w:t>
      </w:r>
      <w:r w:rsidR="00823062">
        <w:rPr>
          <w:szCs w:val="24"/>
        </w:rPr>
        <w:t>CONTRACTOR’s expense,</w:t>
      </w:r>
      <w:r w:rsidRPr="00D6581E">
        <w:rPr>
          <w:szCs w:val="24"/>
        </w:rPr>
        <w:t xml:space="preserve"> in accordance with COUNTY’s policies</w:t>
      </w:r>
      <w:r w:rsidR="004B3307">
        <w:rPr>
          <w:szCs w:val="24"/>
        </w:rPr>
        <w:t>, procedures</w:t>
      </w:r>
      <w:r w:rsidRPr="00D6581E">
        <w:rPr>
          <w:szCs w:val="24"/>
        </w:rPr>
        <w:t xml:space="preserve"> and standards. </w:t>
      </w:r>
    </w:p>
    <w:p w14:paraId="7E96B5ED" w14:textId="77777777" w:rsidR="005327AC" w:rsidRPr="00D6581E" w:rsidRDefault="005327AC" w:rsidP="00A92580">
      <w:pPr>
        <w:widowControl w:val="0"/>
        <w:ind w:left="1620" w:right="-36" w:hanging="540"/>
        <w:jc w:val="both"/>
        <w:rPr>
          <w:szCs w:val="24"/>
        </w:rPr>
      </w:pPr>
    </w:p>
    <w:p w14:paraId="76CE4333" w14:textId="77777777" w:rsidR="005327AC" w:rsidRPr="00D6581E" w:rsidRDefault="005327AC" w:rsidP="00A92580">
      <w:pPr>
        <w:widowControl w:val="0"/>
        <w:ind w:left="1620" w:right="-36" w:hanging="540"/>
        <w:jc w:val="both"/>
        <w:rPr>
          <w:szCs w:val="24"/>
        </w:rPr>
      </w:pPr>
      <w:r w:rsidRPr="00D6581E">
        <w:rPr>
          <w:szCs w:val="24"/>
        </w:rPr>
        <w:t>7.</w:t>
      </w:r>
      <w:r w:rsidRPr="00D6581E">
        <w:rPr>
          <w:szCs w:val="24"/>
        </w:rPr>
        <w:tab/>
      </w:r>
      <w:r w:rsidRPr="00D6581E">
        <w:rPr>
          <w:szCs w:val="24"/>
          <w:u w:val="single"/>
        </w:rPr>
        <w:t>Remediation Report</w:t>
      </w:r>
      <w:r w:rsidRPr="00D6581E">
        <w:rPr>
          <w:szCs w:val="24"/>
        </w:rPr>
        <w:t xml:space="preserve">.  CONTRACTOR shall provide to COUNTY a written report of the investigation of a breach of, or security incident involving, </w:t>
      </w:r>
      <w:r w:rsidR="004E37C1" w:rsidRPr="00D6581E">
        <w:rPr>
          <w:szCs w:val="24"/>
        </w:rPr>
        <w:t>PSEI or PHI</w:t>
      </w:r>
      <w:r w:rsidRPr="00D6581E">
        <w:rPr>
          <w:szCs w:val="24"/>
        </w:rPr>
        <w:t xml:space="preserve"> within ten (10) business days of the discovery of such breach or security incident.  The report shall include, without limitation, the information specified above, as well as a full, detailed corrective action plan, including information on measures that were taken to remediate and/or contain the breach or security incident.</w:t>
      </w:r>
    </w:p>
    <w:p w14:paraId="61F4F057" w14:textId="77777777" w:rsidR="005327AC" w:rsidRPr="00D6581E" w:rsidRDefault="005327AC" w:rsidP="00A92580">
      <w:pPr>
        <w:widowControl w:val="0"/>
        <w:ind w:left="1620" w:right="-36" w:hanging="540"/>
        <w:jc w:val="both"/>
        <w:rPr>
          <w:szCs w:val="24"/>
        </w:rPr>
      </w:pPr>
    </w:p>
    <w:p w14:paraId="0CB51A57" w14:textId="77777777" w:rsidR="005327AC" w:rsidRPr="00D6581E" w:rsidRDefault="00A921A6" w:rsidP="00A92580">
      <w:pPr>
        <w:widowControl w:val="0"/>
        <w:ind w:left="1080" w:right="-36" w:hanging="540"/>
        <w:jc w:val="both"/>
        <w:rPr>
          <w:szCs w:val="24"/>
        </w:rPr>
      </w:pPr>
      <w:r>
        <w:rPr>
          <w:szCs w:val="24"/>
        </w:rPr>
        <w:t>G</w:t>
      </w:r>
      <w:r w:rsidR="005327AC" w:rsidRPr="00D6581E">
        <w:rPr>
          <w:szCs w:val="24"/>
        </w:rPr>
        <w:t>.</w:t>
      </w:r>
      <w:r w:rsidR="005327AC" w:rsidRPr="00D6581E">
        <w:rPr>
          <w:szCs w:val="24"/>
        </w:rPr>
        <w:tab/>
      </w:r>
      <w:r w:rsidR="005327AC" w:rsidRPr="00D6581E">
        <w:rPr>
          <w:szCs w:val="24"/>
          <w:u w:val="single"/>
        </w:rPr>
        <w:t>Safeguarding Confidential Information</w:t>
      </w:r>
      <w:r w:rsidR="005327AC" w:rsidRPr="00D6581E">
        <w:rPr>
          <w:szCs w:val="24"/>
        </w:rPr>
        <w:t xml:space="preserve">.  CONTRACTOR shall implement administrative, physical and technical safeguards that reasonably and appropriately protect the confidentiality, integrity and availability of all </w:t>
      </w:r>
      <w:proofErr w:type="gramStart"/>
      <w:r w:rsidR="004E37C1" w:rsidRPr="00D6581E">
        <w:rPr>
          <w:szCs w:val="24"/>
        </w:rPr>
        <w:t>PSEI</w:t>
      </w:r>
      <w:proofErr w:type="gramEnd"/>
      <w:r w:rsidR="004E37C1" w:rsidRPr="00D6581E">
        <w:rPr>
          <w:szCs w:val="24"/>
        </w:rPr>
        <w:t xml:space="preserve"> and PHI</w:t>
      </w:r>
      <w:r w:rsidR="005327AC" w:rsidRPr="00D6581E">
        <w:rPr>
          <w:szCs w:val="24"/>
        </w:rPr>
        <w:t xml:space="preserve"> related to the services provided </w:t>
      </w:r>
      <w:r w:rsidR="00E46AB5" w:rsidRPr="00D6581E">
        <w:rPr>
          <w:szCs w:val="24"/>
        </w:rPr>
        <w:t>pursuant to the terms and conditions of this Agreement</w:t>
      </w:r>
      <w:r w:rsidR="005327AC" w:rsidRPr="00D6581E">
        <w:rPr>
          <w:szCs w:val="24"/>
        </w:rPr>
        <w:t xml:space="preserve">, including, without limitation, electronic </w:t>
      </w:r>
      <w:r w:rsidR="004E37C1" w:rsidRPr="00D6581E">
        <w:rPr>
          <w:szCs w:val="24"/>
        </w:rPr>
        <w:t>PSEI and PHI</w:t>
      </w:r>
      <w:r w:rsidR="005327AC" w:rsidRPr="00D6581E">
        <w:rPr>
          <w:szCs w:val="24"/>
        </w:rPr>
        <w:t xml:space="preserve"> that CONTRACTOR creates, receives, maintains, uses or transmits on behalf of COUNTY.  CONTRACTOR shall develop and maintain a written information privacy and security program that includes administrative, technical and physical safeguards appropriate to the size and complexity of CONTRACTOR’s operations and the nature and scope of its activities, including</w:t>
      </w:r>
      <w:r w:rsidR="005578B4" w:rsidRPr="00D6581E">
        <w:rPr>
          <w:szCs w:val="24"/>
        </w:rPr>
        <w:t>,</w:t>
      </w:r>
      <w:r w:rsidR="005327AC" w:rsidRPr="00D6581E">
        <w:rPr>
          <w:szCs w:val="24"/>
        </w:rPr>
        <w:t xml:space="preserve"> at a minimum</w:t>
      </w:r>
      <w:r w:rsidR="005578B4" w:rsidRPr="00D6581E">
        <w:rPr>
          <w:szCs w:val="24"/>
        </w:rPr>
        <w:t>,</w:t>
      </w:r>
      <w:r w:rsidR="005327AC" w:rsidRPr="00D6581E">
        <w:rPr>
          <w:szCs w:val="24"/>
        </w:rPr>
        <w:t xml:space="preserve"> </w:t>
      </w:r>
      <w:r w:rsidR="00A50417">
        <w:rPr>
          <w:szCs w:val="24"/>
        </w:rPr>
        <w:t xml:space="preserve">all of </w:t>
      </w:r>
      <w:r w:rsidR="005327AC" w:rsidRPr="00D6581E">
        <w:rPr>
          <w:szCs w:val="24"/>
        </w:rPr>
        <w:t>the following safeguards:</w:t>
      </w:r>
    </w:p>
    <w:p w14:paraId="1AC04231" w14:textId="77777777" w:rsidR="005327AC" w:rsidRPr="00D6581E" w:rsidRDefault="005327AC" w:rsidP="00A92580">
      <w:pPr>
        <w:widowControl w:val="0"/>
        <w:ind w:left="1080" w:right="-36" w:hanging="540"/>
        <w:jc w:val="both"/>
        <w:rPr>
          <w:szCs w:val="24"/>
        </w:rPr>
      </w:pPr>
    </w:p>
    <w:p w14:paraId="5CB80952" w14:textId="77777777" w:rsidR="005327AC" w:rsidRPr="00D6581E" w:rsidRDefault="005327AC" w:rsidP="00A92580">
      <w:pPr>
        <w:widowControl w:val="0"/>
        <w:ind w:left="1620" w:right="-36" w:hanging="540"/>
        <w:jc w:val="both"/>
        <w:rPr>
          <w:szCs w:val="24"/>
        </w:rPr>
      </w:pPr>
      <w:r w:rsidRPr="00D6581E">
        <w:rPr>
          <w:szCs w:val="24"/>
        </w:rPr>
        <w:t>1.</w:t>
      </w:r>
      <w:r w:rsidRPr="00D6581E">
        <w:rPr>
          <w:szCs w:val="24"/>
        </w:rPr>
        <w:tab/>
      </w:r>
      <w:r w:rsidRPr="00D6581E">
        <w:rPr>
          <w:szCs w:val="24"/>
          <w:u w:val="single"/>
        </w:rPr>
        <w:t>Personnel Controls</w:t>
      </w:r>
      <w:r w:rsidRPr="00D6581E">
        <w:rPr>
          <w:szCs w:val="24"/>
        </w:rPr>
        <w:t>.  By executing this Agreement, CONTRACTOR, for itself, and its assignees and successors in interest, agrees as follows:</w:t>
      </w:r>
    </w:p>
    <w:p w14:paraId="4486A2EB" w14:textId="78E5EF3B" w:rsidR="004A677A" w:rsidRPr="00D6581E" w:rsidRDefault="004A677A" w:rsidP="004640B2">
      <w:pPr>
        <w:widowControl w:val="0"/>
        <w:ind w:right="-36"/>
        <w:jc w:val="both"/>
        <w:rPr>
          <w:szCs w:val="24"/>
        </w:rPr>
      </w:pPr>
    </w:p>
    <w:p w14:paraId="140972B8" w14:textId="5BE99F04" w:rsidR="002A420E" w:rsidRPr="007C3B1C" w:rsidRDefault="005327AC" w:rsidP="00A92580">
      <w:pPr>
        <w:widowControl w:val="0"/>
        <w:ind w:left="2160" w:right="-36" w:hanging="540"/>
        <w:jc w:val="both"/>
        <w:rPr>
          <w:szCs w:val="24"/>
        </w:rPr>
      </w:pPr>
      <w:r w:rsidRPr="00D6581E">
        <w:rPr>
          <w:szCs w:val="24"/>
        </w:rPr>
        <w:t>a.</w:t>
      </w:r>
      <w:r w:rsidRPr="00D6581E">
        <w:rPr>
          <w:szCs w:val="24"/>
        </w:rPr>
        <w:tab/>
      </w:r>
      <w:r w:rsidR="0079374C" w:rsidRPr="00C07128">
        <w:rPr>
          <w:szCs w:val="24"/>
          <w:u w:val="single"/>
        </w:rPr>
        <w:t>Employee Training</w:t>
      </w:r>
      <w:r w:rsidR="0079374C" w:rsidRPr="00C07128">
        <w:rPr>
          <w:szCs w:val="24"/>
        </w:rPr>
        <w:t xml:space="preserve">.  Any and all employees who assist in the performance of CONTRACTOR’s duties and obligations hereunder, or access or </w:t>
      </w:r>
      <w:r w:rsidR="0079374C" w:rsidRPr="00C07128">
        <w:rPr>
          <w:color w:val="000000"/>
          <w:szCs w:val="24"/>
        </w:rPr>
        <w:t>disclose PSEI or PHI, must complete, at a minimum, annual confidentiality, data security and privacy training at their own expense.  Each employee who receives confidentiality, data security and privacy training pursuant to the terms and conditions</w:t>
      </w:r>
      <w:r w:rsidR="0079374C" w:rsidRPr="00C07128">
        <w:rPr>
          <w:szCs w:val="24"/>
        </w:rPr>
        <w:t xml:space="preserve"> of this Agreement must sign a certification indicating the employee’s name and the date on which the training was completed.  Such certifications must be retained for a period of ten (10) years following the expiration or termination of this Agreement</w:t>
      </w:r>
      <w:r w:rsidR="007B3E2D" w:rsidRPr="007C3B1C">
        <w:rPr>
          <w:szCs w:val="24"/>
        </w:rPr>
        <w:t>.</w:t>
      </w:r>
    </w:p>
    <w:p w14:paraId="4982B8F0" w14:textId="77777777" w:rsidR="007B3E2D" w:rsidRPr="007C3B1C" w:rsidRDefault="007B3E2D" w:rsidP="00A92580">
      <w:pPr>
        <w:widowControl w:val="0"/>
        <w:ind w:left="2160" w:right="-36" w:hanging="540"/>
        <w:jc w:val="both"/>
        <w:rPr>
          <w:szCs w:val="24"/>
        </w:rPr>
      </w:pPr>
    </w:p>
    <w:p w14:paraId="36FD9C97" w14:textId="2817B281" w:rsidR="007B3E2D" w:rsidRPr="007C3B1C" w:rsidRDefault="007B3E2D" w:rsidP="00A92580">
      <w:pPr>
        <w:widowControl w:val="0"/>
        <w:ind w:left="2160" w:right="-36" w:hanging="540"/>
        <w:jc w:val="both"/>
        <w:rPr>
          <w:szCs w:val="24"/>
        </w:rPr>
      </w:pPr>
      <w:r w:rsidRPr="007C3B1C">
        <w:rPr>
          <w:szCs w:val="24"/>
        </w:rPr>
        <w:t>b.</w:t>
      </w:r>
      <w:r w:rsidRPr="007C3B1C">
        <w:rPr>
          <w:szCs w:val="24"/>
        </w:rPr>
        <w:tab/>
      </w:r>
      <w:r w:rsidRPr="007C3B1C">
        <w:rPr>
          <w:szCs w:val="24"/>
          <w:u w:val="single"/>
        </w:rPr>
        <w:t>Employee Discipline</w:t>
      </w:r>
      <w:r w:rsidRPr="007C3B1C">
        <w:rPr>
          <w:szCs w:val="24"/>
        </w:rPr>
        <w:t xml:space="preserve">.  Appropriate sanctions must be applied against </w:t>
      </w:r>
      <w:r>
        <w:rPr>
          <w:szCs w:val="24"/>
        </w:rPr>
        <w:t>any and all employees</w:t>
      </w:r>
      <w:r w:rsidRPr="007C3B1C">
        <w:rPr>
          <w:szCs w:val="24"/>
        </w:rPr>
        <w:t xml:space="preserve"> who fail to comply with </w:t>
      </w:r>
      <w:r>
        <w:rPr>
          <w:szCs w:val="24"/>
        </w:rPr>
        <w:t xml:space="preserve">any of </w:t>
      </w:r>
      <w:r w:rsidRPr="007C3B1C">
        <w:rPr>
          <w:szCs w:val="24"/>
        </w:rPr>
        <w:t xml:space="preserve">the </w:t>
      </w:r>
      <w:r>
        <w:rPr>
          <w:szCs w:val="24"/>
        </w:rPr>
        <w:t>confidentiality</w:t>
      </w:r>
      <w:r w:rsidRPr="007C3B1C">
        <w:rPr>
          <w:szCs w:val="24"/>
        </w:rPr>
        <w:t xml:space="preserve">, </w:t>
      </w:r>
      <w:r>
        <w:rPr>
          <w:szCs w:val="24"/>
        </w:rPr>
        <w:t xml:space="preserve">data </w:t>
      </w:r>
      <w:r w:rsidRPr="007C3B1C">
        <w:rPr>
          <w:szCs w:val="24"/>
        </w:rPr>
        <w:t xml:space="preserve">security </w:t>
      </w:r>
      <w:r>
        <w:rPr>
          <w:szCs w:val="24"/>
        </w:rPr>
        <w:t>or privacy requirements</w:t>
      </w:r>
      <w:r w:rsidRPr="007C3B1C">
        <w:rPr>
          <w:szCs w:val="24"/>
        </w:rPr>
        <w:t xml:space="preserve"> </w:t>
      </w:r>
      <w:r w:rsidR="004A677A">
        <w:rPr>
          <w:szCs w:val="24"/>
        </w:rPr>
        <w:t>set forth</w:t>
      </w:r>
      <w:r w:rsidR="004A677A" w:rsidRPr="007C3B1C">
        <w:rPr>
          <w:szCs w:val="24"/>
        </w:rPr>
        <w:t xml:space="preserve"> </w:t>
      </w:r>
      <w:r w:rsidRPr="007C3B1C">
        <w:rPr>
          <w:szCs w:val="24"/>
        </w:rPr>
        <w:t>herein, including</w:t>
      </w:r>
      <w:r>
        <w:rPr>
          <w:szCs w:val="24"/>
        </w:rPr>
        <w:t>, without limitation,</w:t>
      </w:r>
      <w:r w:rsidRPr="007C3B1C">
        <w:rPr>
          <w:szCs w:val="24"/>
        </w:rPr>
        <w:t xml:space="preserve"> termination of employment where appropriate.</w:t>
      </w:r>
    </w:p>
    <w:p w14:paraId="3A6D18AF" w14:textId="77777777" w:rsidR="007B3E2D" w:rsidRPr="007C3B1C" w:rsidRDefault="007B3E2D" w:rsidP="00A92580">
      <w:pPr>
        <w:widowControl w:val="0"/>
        <w:ind w:left="2160" w:right="-36" w:hanging="540"/>
        <w:jc w:val="both"/>
        <w:rPr>
          <w:szCs w:val="24"/>
        </w:rPr>
      </w:pPr>
    </w:p>
    <w:p w14:paraId="1677FF15" w14:textId="37B7A08F" w:rsidR="005327AC" w:rsidRPr="00D6581E" w:rsidRDefault="007B3E2D" w:rsidP="00FB403B">
      <w:pPr>
        <w:widowControl w:val="0"/>
        <w:ind w:left="2160" w:right="-36" w:hanging="540"/>
        <w:jc w:val="both"/>
        <w:rPr>
          <w:szCs w:val="24"/>
        </w:rPr>
      </w:pPr>
      <w:r w:rsidRPr="007C3B1C">
        <w:rPr>
          <w:szCs w:val="24"/>
        </w:rPr>
        <w:t>c.</w:t>
      </w:r>
      <w:r w:rsidRPr="007C3B1C">
        <w:rPr>
          <w:szCs w:val="24"/>
        </w:rPr>
        <w:tab/>
      </w:r>
      <w:r w:rsidRPr="007C3B1C">
        <w:rPr>
          <w:szCs w:val="24"/>
          <w:u w:val="single"/>
        </w:rPr>
        <w:t>Confidentiality Statement</w:t>
      </w:r>
      <w:r w:rsidRPr="007C3B1C">
        <w:rPr>
          <w:szCs w:val="24"/>
        </w:rPr>
        <w:t xml:space="preserve">.  </w:t>
      </w:r>
      <w:r>
        <w:rPr>
          <w:szCs w:val="24"/>
        </w:rPr>
        <w:t>Any and a</w:t>
      </w:r>
      <w:r w:rsidRPr="007C3B1C">
        <w:rPr>
          <w:szCs w:val="24"/>
        </w:rPr>
        <w:t xml:space="preserve">ll </w:t>
      </w:r>
      <w:r>
        <w:rPr>
          <w:szCs w:val="24"/>
        </w:rPr>
        <w:t>employees</w:t>
      </w:r>
      <w:r w:rsidRPr="007C3B1C">
        <w:rPr>
          <w:szCs w:val="24"/>
        </w:rPr>
        <w:t xml:space="preserve"> </w:t>
      </w:r>
      <w:r w:rsidR="0079374C">
        <w:rPr>
          <w:szCs w:val="24"/>
        </w:rPr>
        <w:t>who</w:t>
      </w:r>
      <w:r w:rsidR="0079374C" w:rsidRPr="007C3B1C">
        <w:rPr>
          <w:szCs w:val="24"/>
        </w:rPr>
        <w:t xml:space="preserve"> </w:t>
      </w:r>
      <w:r w:rsidRPr="007C3B1C">
        <w:rPr>
          <w:szCs w:val="24"/>
        </w:rPr>
        <w:t xml:space="preserve">will be </w:t>
      </w:r>
      <w:r>
        <w:rPr>
          <w:szCs w:val="24"/>
        </w:rPr>
        <w:t>accessing</w:t>
      </w:r>
      <w:r w:rsidR="00ED193A" w:rsidRPr="00ED193A">
        <w:rPr>
          <w:szCs w:val="24"/>
        </w:rPr>
        <w:t xml:space="preserve"> </w:t>
      </w:r>
      <w:r w:rsidR="00ED193A" w:rsidRPr="00D6581E">
        <w:rPr>
          <w:szCs w:val="24"/>
        </w:rPr>
        <w:t>PSEI or</w:t>
      </w:r>
      <w:r w:rsidRPr="007C3B1C">
        <w:rPr>
          <w:szCs w:val="24"/>
        </w:rPr>
        <w:t xml:space="preserve"> PHI must sign a confidentiality statement that includes, at a minimum, General Use, Security and Privacy Safeguards, Unacceptable Use and Enforcement Policies</w:t>
      </w:r>
      <w:r>
        <w:rPr>
          <w:szCs w:val="24"/>
        </w:rPr>
        <w:t>,</w:t>
      </w:r>
      <w:r w:rsidRPr="007C3B1C">
        <w:rPr>
          <w:szCs w:val="24"/>
        </w:rPr>
        <w:t xml:space="preserve"> prior to gaining access to </w:t>
      </w:r>
      <w:r>
        <w:rPr>
          <w:szCs w:val="24"/>
        </w:rPr>
        <w:t xml:space="preserve">any such </w:t>
      </w:r>
      <w:r w:rsidR="00ED193A" w:rsidRPr="00D6581E">
        <w:rPr>
          <w:szCs w:val="24"/>
        </w:rPr>
        <w:t>PSEI or</w:t>
      </w:r>
      <w:r w:rsidR="00ED193A" w:rsidRPr="007C3B1C">
        <w:rPr>
          <w:szCs w:val="24"/>
        </w:rPr>
        <w:t xml:space="preserve"> </w:t>
      </w:r>
      <w:r w:rsidRPr="007C3B1C">
        <w:rPr>
          <w:szCs w:val="24"/>
        </w:rPr>
        <w:t>PHI</w:t>
      </w:r>
      <w:r>
        <w:rPr>
          <w:szCs w:val="24"/>
        </w:rPr>
        <w:t xml:space="preserve"> and on an annual basis thereafter</w:t>
      </w:r>
      <w:r w:rsidRPr="007C3B1C">
        <w:rPr>
          <w:szCs w:val="24"/>
        </w:rPr>
        <w:t xml:space="preserve">.  CONTRACTOR </w:t>
      </w:r>
      <w:r w:rsidRPr="007C3B1C">
        <w:rPr>
          <w:color w:val="000000"/>
          <w:szCs w:val="24"/>
        </w:rPr>
        <w:t xml:space="preserve">shall retain each </w:t>
      </w:r>
      <w:r>
        <w:rPr>
          <w:color w:val="000000"/>
          <w:szCs w:val="24"/>
        </w:rPr>
        <w:t>employee’s</w:t>
      </w:r>
      <w:r w:rsidRPr="007C3B1C">
        <w:rPr>
          <w:color w:val="000000"/>
          <w:szCs w:val="24"/>
        </w:rPr>
        <w:t xml:space="preserve"> written confidentiality statement for a period of </w:t>
      </w:r>
      <w:r>
        <w:rPr>
          <w:color w:val="000000"/>
          <w:szCs w:val="24"/>
        </w:rPr>
        <w:t>ten</w:t>
      </w:r>
      <w:r w:rsidRPr="007C3B1C">
        <w:rPr>
          <w:color w:val="000000"/>
          <w:szCs w:val="24"/>
        </w:rPr>
        <w:t xml:space="preserve"> (</w:t>
      </w:r>
      <w:r>
        <w:rPr>
          <w:color w:val="000000"/>
          <w:szCs w:val="24"/>
        </w:rPr>
        <w:t>10</w:t>
      </w:r>
      <w:r w:rsidRPr="007C3B1C">
        <w:rPr>
          <w:color w:val="000000"/>
          <w:szCs w:val="24"/>
        </w:rPr>
        <w:t xml:space="preserve">) years following </w:t>
      </w:r>
      <w:r>
        <w:rPr>
          <w:color w:val="000000"/>
          <w:szCs w:val="24"/>
        </w:rPr>
        <w:t xml:space="preserve">the </w:t>
      </w:r>
      <w:r>
        <w:rPr>
          <w:szCs w:val="24"/>
        </w:rPr>
        <w:t xml:space="preserve">expiration or </w:t>
      </w:r>
      <w:r w:rsidRPr="007C3B1C">
        <w:rPr>
          <w:color w:val="000000"/>
          <w:szCs w:val="24"/>
        </w:rPr>
        <w:t>termination of this Agreement.</w:t>
      </w:r>
    </w:p>
    <w:p w14:paraId="1481772A" w14:textId="1A976D43" w:rsidR="00C0161B" w:rsidRDefault="005327AC" w:rsidP="00A92580">
      <w:pPr>
        <w:widowControl w:val="0"/>
        <w:ind w:left="2160" w:right="-36" w:hanging="540"/>
        <w:jc w:val="both"/>
        <w:rPr>
          <w:rFonts w:eastAsia="Calibri"/>
          <w:szCs w:val="24"/>
        </w:rPr>
      </w:pPr>
      <w:r w:rsidRPr="00D6581E">
        <w:rPr>
          <w:szCs w:val="24"/>
        </w:rPr>
        <w:lastRenderedPageBreak/>
        <w:t>d.</w:t>
      </w:r>
      <w:r w:rsidRPr="00D6581E">
        <w:rPr>
          <w:szCs w:val="24"/>
        </w:rPr>
        <w:tab/>
      </w:r>
      <w:r w:rsidRPr="00D6581E">
        <w:rPr>
          <w:szCs w:val="24"/>
          <w:u w:val="single"/>
        </w:rPr>
        <w:t>Background Check</w:t>
      </w:r>
      <w:r w:rsidRPr="00D6581E">
        <w:rPr>
          <w:szCs w:val="24"/>
        </w:rPr>
        <w:t xml:space="preserve">.  </w:t>
      </w:r>
      <w:r w:rsidR="007B3E2D">
        <w:rPr>
          <w:szCs w:val="24"/>
        </w:rPr>
        <w:t xml:space="preserve">A background screening of each employee </w:t>
      </w:r>
      <w:r w:rsidR="0079374C">
        <w:rPr>
          <w:szCs w:val="24"/>
        </w:rPr>
        <w:t xml:space="preserve">who </w:t>
      </w:r>
      <w:r w:rsidR="007B3E2D">
        <w:rPr>
          <w:szCs w:val="24"/>
        </w:rPr>
        <w:t>will be accessing</w:t>
      </w:r>
      <w:r w:rsidR="00ED193A" w:rsidRPr="00ED193A">
        <w:rPr>
          <w:szCs w:val="24"/>
        </w:rPr>
        <w:t xml:space="preserve"> </w:t>
      </w:r>
      <w:r w:rsidR="00ED193A" w:rsidRPr="00D6581E">
        <w:rPr>
          <w:szCs w:val="24"/>
        </w:rPr>
        <w:t>PSEI or</w:t>
      </w:r>
      <w:r w:rsidRPr="00D6581E">
        <w:rPr>
          <w:szCs w:val="24"/>
        </w:rPr>
        <w:t xml:space="preserve"> PHI</w:t>
      </w:r>
      <w:r w:rsidR="00B75FC5" w:rsidRPr="00D6581E">
        <w:t xml:space="preserve"> must be conducted</w:t>
      </w:r>
      <w:r w:rsidR="007B3E2D">
        <w:t xml:space="preserve"> before access to any </w:t>
      </w:r>
      <w:proofErr w:type="gramStart"/>
      <w:r w:rsidR="00ED193A" w:rsidRPr="00D6581E">
        <w:rPr>
          <w:szCs w:val="24"/>
        </w:rPr>
        <w:t>PSEI</w:t>
      </w:r>
      <w:proofErr w:type="gramEnd"/>
      <w:r w:rsidR="00ED193A" w:rsidRPr="00D6581E">
        <w:rPr>
          <w:szCs w:val="24"/>
        </w:rPr>
        <w:t xml:space="preserve"> or</w:t>
      </w:r>
      <w:r w:rsidR="00ED193A">
        <w:t xml:space="preserve"> </w:t>
      </w:r>
      <w:r w:rsidR="007B3E2D">
        <w:t>PHI is granted</w:t>
      </w:r>
      <w:r w:rsidR="00B75FC5" w:rsidRPr="00D6581E">
        <w:t xml:space="preserve">, </w:t>
      </w:r>
      <w:r w:rsidR="007B3E2D">
        <w:t>in order</w:t>
      </w:r>
      <w:r w:rsidR="00B75FC5" w:rsidRPr="00D6581E">
        <w:t xml:space="preserve"> to assure that there is no indication that the </w:t>
      </w:r>
      <w:r w:rsidR="004A677A">
        <w:t xml:space="preserve">employee </w:t>
      </w:r>
      <w:r w:rsidR="00B75FC5" w:rsidRPr="00D6581E">
        <w:t>may present a risk to the security or integrity of confidential data or a risk for theft or misuse of confidential data.</w:t>
      </w:r>
      <w:r w:rsidRPr="00D6581E">
        <w:rPr>
          <w:rFonts w:eastAsia="Calibri"/>
          <w:szCs w:val="24"/>
        </w:rPr>
        <w:t xml:space="preserve">  </w:t>
      </w:r>
      <w:r w:rsidR="007B3E2D">
        <w:rPr>
          <w:rFonts w:eastAsia="Calibri"/>
          <w:szCs w:val="24"/>
        </w:rPr>
        <w:t>Background</w:t>
      </w:r>
      <w:r w:rsidR="007B3E2D" w:rsidRPr="007C3B1C">
        <w:rPr>
          <w:rFonts w:eastAsia="Calibri"/>
          <w:szCs w:val="24"/>
        </w:rPr>
        <w:t xml:space="preserve"> screening</w:t>
      </w:r>
      <w:r w:rsidR="007B3E2D">
        <w:rPr>
          <w:rFonts w:eastAsia="Calibri"/>
          <w:szCs w:val="24"/>
        </w:rPr>
        <w:t>s</w:t>
      </w:r>
      <w:r w:rsidR="007B3E2D" w:rsidRPr="007C3B1C">
        <w:rPr>
          <w:rFonts w:eastAsia="Calibri"/>
          <w:szCs w:val="24"/>
        </w:rPr>
        <w:t xml:space="preserve"> should be commensurate with the risk and magnitude of harm </w:t>
      </w:r>
      <w:r w:rsidR="007B3E2D">
        <w:rPr>
          <w:rFonts w:eastAsia="Calibri"/>
          <w:szCs w:val="24"/>
        </w:rPr>
        <w:t>that each</w:t>
      </w:r>
      <w:r w:rsidR="007B3E2D" w:rsidRPr="007C3B1C">
        <w:rPr>
          <w:rFonts w:eastAsia="Calibri"/>
          <w:szCs w:val="24"/>
        </w:rPr>
        <w:t xml:space="preserve"> employee could cause, with more thorough screening being done for those employees who are authorized to bypass significant technical and operational security controls.</w:t>
      </w:r>
      <w:r w:rsidR="007B3E2D">
        <w:rPr>
          <w:rFonts w:eastAsia="Calibri"/>
          <w:szCs w:val="24"/>
        </w:rPr>
        <w:t xml:space="preserve">  </w:t>
      </w:r>
      <w:r w:rsidRPr="00D6581E">
        <w:rPr>
          <w:rFonts w:eastAsia="Calibri"/>
          <w:szCs w:val="24"/>
        </w:rPr>
        <w:t xml:space="preserve">CONTRACTOR shall retain each </w:t>
      </w:r>
      <w:r w:rsidR="007B3E2D">
        <w:rPr>
          <w:rFonts w:eastAsia="Calibri"/>
          <w:szCs w:val="24"/>
        </w:rPr>
        <w:t>employee’s</w:t>
      </w:r>
      <w:r w:rsidRPr="00D6581E">
        <w:rPr>
          <w:rFonts w:eastAsia="Calibri"/>
          <w:szCs w:val="24"/>
        </w:rPr>
        <w:t xml:space="preserve"> background check documentation for a period of </w:t>
      </w:r>
      <w:r w:rsidR="007B3E2D">
        <w:rPr>
          <w:rFonts w:eastAsia="Calibri"/>
          <w:szCs w:val="24"/>
        </w:rPr>
        <w:t>ten</w:t>
      </w:r>
      <w:r w:rsidR="007B3E2D" w:rsidRPr="00D6581E">
        <w:rPr>
          <w:rFonts w:eastAsia="Calibri"/>
          <w:szCs w:val="24"/>
        </w:rPr>
        <w:t xml:space="preserve"> </w:t>
      </w:r>
      <w:r w:rsidRPr="00D6581E">
        <w:rPr>
          <w:rFonts w:eastAsia="Calibri"/>
          <w:szCs w:val="24"/>
        </w:rPr>
        <w:t>(</w:t>
      </w:r>
      <w:r w:rsidR="007B3E2D">
        <w:rPr>
          <w:rFonts w:eastAsia="Calibri"/>
          <w:szCs w:val="24"/>
        </w:rPr>
        <w:t>10</w:t>
      </w:r>
      <w:r w:rsidRPr="00D6581E">
        <w:rPr>
          <w:rFonts w:eastAsia="Calibri"/>
          <w:szCs w:val="24"/>
        </w:rPr>
        <w:t xml:space="preserve">) years </w:t>
      </w:r>
      <w:r w:rsidRPr="00D6581E">
        <w:rPr>
          <w:color w:val="000000"/>
          <w:szCs w:val="24"/>
        </w:rPr>
        <w:t xml:space="preserve">following </w:t>
      </w:r>
      <w:r w:rsidR="007B3E2D">
        <w:rPr>
          <w:color w:val="000000"/>
          <w:szCs w:val="24"/>
        </w:rPr>
        <w:t xml:space="preserve">the </w:t>
      </w:r>
      <w:r w:rsidRPr="00D6581E">
        <w:rPr>
          <w:szCs w:val="24"/>
        </w:rPr>
        <w:t xml:space="preserve">expiration or </w:t>
      </w:r>
      <w:r w:rsidRPr="00D6581E">
        <w:rPr>
          <w:color w:val="000000"/>
          <w:szCs w:val="24"/>
        </w:rPr>
        <w:t>termination of this Agreement</w:t>
      </w:r>
      <w:r w:rsidRPr="00D6581E">
        <w:rPr>
          <w:rFonts w:eastAsia="Calibri"/>
          <w:szCs w:val="24"/>
        </w:rPr>
        <w:t>.</w:t>
      </w:r>
    </w:p>
    <w:p w14:paraId="45C53204" w14:textId="77777777" w:rsidR="00A921A6" w:rsidRPr="00D6581E" w:rsidRDefault="00A921A6" w:rsidP="00A92580">
      <w:pPr>
        <w:widowControl w:val="0"/>
        <w:ind w:left="2160" w:right="-36" w:hanging="540"/>
        <w:jc w:val="both"/>
        <w:rPr>
          <w:rFonts w:eastAsia="Calibri"/>
          <w:szCs w:val="24"/>
        </w:rPr>
      </w:pPr>
    </w:p>
    <w:p w14:paraId="391CA04A" w14:textId="77777777" w:rsidR="002A420E" w:rsidRPr="002A420E" w:rsidRDefault="002A420E" w:rsidP="00A92580">
      <w:pPr>
        <w:widowControl w:val="0"/>
        <w:ind w:left="1620" w:right="-36" w:hanging="540"/>
        <w:jc w:val="both"/>
        <w:rPr>
          <w:szCs w:val="24"/>
        </w:rPr>
      </w:pPr>
      <w:r w:rsidRPr="003339A0">
        <w:rPr>
          <w:szCs w:val="24"/>
        </w:rPr>
        <w:t>2.</w:t>
      </w:r>
      <w:r w:rsidRPr="003339A0">
        <w:rPr>
          <w:szCs w:val="24"/>
        </w:rPr>
        <w:tab/>
      </w:r>
      <w:r w:rsidRPr="007C3B1C">
        <w:rPr>
          <w:szCs w:val="24"/>
          <w:u w:val="single"/>
        </w:rPr>
        <w:t>Technical Security Controls</w:t>
      </w:r>
      <w:r w:rsidRPr="007C3B1C">
        <w:rPr>
          <w:szCs w:val="24"/>
        </w:rPr>
        <w:t>.  By executing this Agreement, CONTRACTOR, for itself, and its assignees and successors in interest, agrees as follows:</w:t>
      </w:r>
    </w:p>
    <w:p w14:paraId="1A3E12BF" w14:textId="77777777" w:rsidR="002A420E" w:rsidRPr="007C3B1C" w:rsidRDefault="002A420E" w:rsidP="00A92580">
      <w:pPr>
        <w:widowControl w:val="0"/>
        <w:ind w:left="1260" w:right="-36" w:hanging="540"/>
        <w:jc w:val="both"/>
        <w:rPr>
          <w:szCs w:val="24"/>
        </w:rPr>
      </w:pPr>
    </w:p>
    <w:p w14:paraId="5A61F763" w14:textId="521F5E7E" w:rsidR="002A420E" w:rsidRPr="007C3B1C" w:rsidRDefault="002A420E" w:rsidP="00A92580">
      <w:pPr>
        <w:widowControl w:val="0"/>
        <w:ind w:left="2160" w:right="-36" w:hanging="540"/>
        <w:jc w:val="both"/>
        <w:rPr>
          <w:szCs w:val="24"/>
        </w:rPr>
      </w:pPr>
      <w:r w:rsidRPr="007C3B1C">
        <w:rPr>
          <w:szCs w:val="24"/>
        </w:rPr>
        <w:t>a.</w:t>
      </w:r>
      <w:r w:rsidRPr="007C3B1C">
        <w:rPr>
          <w:szCs w:val="24"/>
        </w:rPr>
        <w:tab/>
      </w:r>
      <w:r w:rsidRPr="007C3B1C">
        <w:rPr>
          <w:szCs w:val="24"/>
          <w:u w:val="single"/>
        </w:rPr>
        <w:t>Workstation and Laptop Encryption</w:t>
      </w:r>
      <w:r w:rsidRPr="007C3B1C">
        <w:rPr>
          <w:szCs w:val="24"/>
        </w:rPr>
        <w:t xml:space="preserve">.  </w:t>
      </w:r>
      <w:r>
        <w:rPr>
          <w:szCs w:val="24"/>
        </w:rPr>
        <w:t>Any and a</w:t>
      </w:r>
      <w:r w:rsidRPr="007C3B1C">
        <w:rPr>
          <w:szCs w:val="24"/>
        </w:rPr>
        <w:t xml:space="preserve">ll workstations and laptops that store </w:t>
      </w:r>
      <w:r w:rsidR="00ED193A" w:rsidRPr="00D6581E">
        <w:rPr>
          <w:szCs w:val="24"/>
        </w:rPr>
        <w:t>PSEI or</w:t>
      </w:r>
      <w:r w:rsidR="00ED193A" w:rsidRPr="007C3B1C">
        <w:rPr>
          <w:szCs w:val="24"/>
        </w:rPr>
        <w:t xml:space="preserve"> </w:t>
      </w:r>
      <w:r w:rsidRPr="007C3B1C">
        <w:rPr>
          <w:szCs w:val="24"/>
        </w:rPr>
        <w:t>PHI either directly</w:t>
      </w:r>
      <w:r w:rsidR="0079374C">
        <w:rPr>
          <w:szCs w:val="24"/>
        </w:rPr>
        <w:t xml:space="preserve"> or </w:t>
      </w:r>
      <w:r>
        <w:rPr>
          <w:szCs w:val="24"/>
        </w:rPr>
        <w:t>indirectly</w:t>
      </w:r>
      <w:r w:rsidRPr="007C3B1C">
        <w:rPr>
          <w:szCs w:val="24"/>
        </w:rPr>
        <w:t xml:space="preserve"> temporarily must be encrypted using a FIPS 140-2 certified algorithm which is 128bit or higher, such as Advanced Encryption Standard (</w:t>
      </w:r>
      <w:r>
        <w:rPr>
          <w:szCs w:val="24"/>
        </w:rPr>
        <w:t>“</w:t>
      </w:r>
      <w:r w:rsidRPr="007C3B1C">
        <w:rPr>
          <w:szCs w:val="24"/>
        </w:rPr>
        <w:t>AES</w:t>
      </w:r>
      <w:r>
        <w:rPr>
          <w:szCs w:val="24"/>
        </w:rPr>
        <w:t>”).</w:t>
      </w:r>
      <w:r w:rsidRPr="007C3B1C">
        <w:rPr>
          <w:szCs w:val="24"/>
        </w:rPr>
        <w:t xml:space="preserve">  The encryption solution must be full disk unless approved by the DHCS – Information Security Office.</w:t>
      </w:r>
    </w:p>
    <w:p w14:paraId="7B5C6E2C" w14:textId="77777777" w:rsidR="004B3307" w:rsidRPr="007C3B1C" w:rsidRDefault="004B3307" w:rsidP="00A92580">
      <w:pPr>
        <w:widowControl w:val="0"/>
        <w:ind w:right="-36"/>
        <w:jc w:val="both"/>
        <w:rPr>
          <w:szCs w:val="24"/>
        </w:rPr>
      </w:pPr>
    </w:p>
    <w:p w14:paraId="23FB8CB1" w14:textId="77777777" w:rsidR="002A420E" w:rsidRPr="007C3B1C" w:rsidRDefault="002A420E" w:rsidP="00A92580">
      <w:pPr>
        <w:widowControl w:val="0"/>
        <w:ind w:left="2160" w:right="-36" w:hanging="540"/>
        <w:jc w:val="both"/>
        <w:rPr>
          <w:szCs w:val="24"/>
        </w:rPr>
      </w:pPr>
      <w:r w:rsidRPr="007C3B1C">
        <w:rPr>
          <w:szCs w:val="24"/>
        </w:rPr>
        <w:t>b.</w:t>
      </w:r>
      <w:r w:rsidRPr="007C3B1C">
        <w:rPr>
          <w:szCs w:val="24"/>
        </w:rPr>
        <w:tab/>
      </w:r>
      <w:r w:rsidRPr="007C3B1C">
        <w:rPr>
          <w:szCs w:val="24"/>
          <w:u w:val="single"/>
        </w:rPr>
        <w:t>Server Security</w:t>
      </w:r>
      <w:r w:rsidRPr="007C3B1C">
        <w:rPr>
          <w:szCs w:val="24"/>
        </w:rPr>
        <w:t xml:space="preserve">.  </w:t>
      </w:r>
      <w:r>
        <w:rPr>
          <w:szCs w:val="24"/>
        </w:rPr>
        <w:t>Any and all s</w:t>
      </w:r>
      <w:r w:rsidRPr="007C3B1C">
        <w:rPr>
          <w:szCs w:val="24"/>
        </w:rPr>
        <w:t xml:space="preserve">ervers containing unencrypted </w:t>
      </w:r>
      <w:proofErr w:type="gramStart"/>
      <w:r w:rsidR="00ED193A" w:rsidRPr="00D6581E">
        <w:rPr>
          <w:szCs w:val="24"/>
        </w:rPr>
        <w:t>PSEI</w:t>
      </w:r>
      <w:proofErr w:type="gramEnd"/>
      <w:r w:rsidR="00ED193A" w:rsidRPr="00D6581E">
        <w:rPr>
          <w:szCs w:val="24"/>
        </w:rPr>
        <w:t xml:space="preserve"> or</w:t>
      </w:r>
      <w:r w:rsidR="00ED193A" w:rsidRPr="007C3B1C">
        <w:rPr>
          <w:szCs w:val="24"/>
        </w:rPr>
        <w:t xml:space="preserve"> </w:t>
      </w:r>
      <w:r w:rsidRPr="007C3B1C">
        <w:rPr>
          <w:szCs w:val="24"/>
        </w:rPr>
        <w:t xml:space="preserve">PHI must have sufficient administrative, physical and technical controls in place to protect </w:t>
      </w:r>
      <w:r>
        <w:rPr>
          <w:szCs w:val="24"/>
        </w:rPr>
        <w:t>such</w:t>
      </w:r>
      <w:r w:rsidRPr="007C3B1C">
        <w:rPr>
          <w:szCs w:val="24"/>
        </w:rPr>
        <w:t xml:space="preserve"> data, based upon a risk assessment</w:t>
      </w:r>
      <w:r>
        <w:rPr>
          <w:szCs w:val="24"/>
        </w:rPr>
        <w:t xml:space="preserve"> or </w:t>
      </w:r>
      <w:r w:rsidRPr="007C3B1C">
        <w:rPr>
          <w:szCs w:val="24"/>
        </w:rPr>
        <w:t>system security review.</w:t>
      </w:r>
    </w:p>
    <w:p w14:paraId="04511BC6" w14:textId="77777777" w:rsidR="002A420E" w:rsidRPr="007C3B1C" w:rsidRDefault="002A420E" w:rsidP="00A92580">
      <w:pPr>
        <w:widowControl w:val="0"/>
        <w:ind w:left="2160" w:right="-36" w:hanging="540"/>
        <w:jc w:val="both"/>
        <w:rPr>
          <w:szCs w:val="24"/>
        </w:rPr>
      </w:pPr>
    </w:p>
    <w:p w14:paraId="36A33A9F" w14:textId="77777777" w:rsidR="002A420E" w:rsidRPr="007C3B1C" w:rsidRDefault="002A420E" w:rsidP="00A92580">
      <w:pPr>
        <w:widowControl w:val="0"/>
        <w:ind w:left="2160" w:right="-36" w:hanging="540"/>
        <w:jc w:val="both"/>
        <w:rPr>
          <w:szCs w:val="24"/>
        </w:rPr>
      </w:pPr>
      <w:r w:rsidRPr="007C3B1C">
        <w:rPr>
          <w:szCs w:val="24"/>
        </w:rPr>
        <w:t>c.</w:t>
      </w:r>
      <w:r w:rsidRPr="007C3B1C">
        <w:rPr>
          <w:szCs w:val="24"/>
        </w:rPr>
        <w:tab/>
      </w:r>
      <w:r w:rsidRPr="007C3B1C">
        <w:rPr>
          <w:szCs w:val="24"/>
          <w:u w:val="single"/>
        </w:rPr>
        <w:t>Minimum Necessary</w:t>
      </w:r>
      <w:r w:rsidRPr="007C3B1C">
        <w:rPr>
          <w:szCs w:val="24"/>
        </w:rPr>
        <w:t xml:space="preserve">.  Only the minimum amount of </w:t>
      </w:r>
      <w:r w:rsidR="00ED193A" w:rsidRPr="00D6581E">
        <w:rPr>
          <w:szCs w:val="24"/>
        </w:rPr>
        <w:t>PSEI or</w:t>
      </w:r>
      <w:r w:rsidR="00ED193A" w:rsidRPr="007C3B1C">
        <w:rPr>
          <w:szCs w:val="24"/>
        </w:rPr>
        <w:t xml:space="preserve"> </w:t>
      </w:r>
      <w:r w:rsidRPr="007C3B1C">
        <w:rPr>
          <w:szCs w:val="24"/>
        </w:rPr>
        <w:t>PHI required to perform necessary business functions may be copied, downloaded or exported.</w:t>
      </w:r>
    </w:p>
    <w:p w14:paraId="2F0CA860" w14:textId="77777777" w:rsidR="002A420E" w:rsidRPr="007C3B1C" w:rsidRDefault="002A420E" w:rsidP="00A92580">
      <w:pPr>
        <w:widowControl w:val="0"/>
        <w:ind w:left="2160" w:right="-36" w:hanging="540"/>
        <w:jc w:val="both"/>
        <w:rPr>
          <w:szCs w:val="24"/>
        </w:rPr>
      </w:pPr>
    </w:p>
    <w:p w14:paraId="1CED74AF" w14:textId="2D3A5D5E" w:rsidR="002A420E" w:rsidRDefault="002A420E" w:rsidP="00F5522E">
      <w:pPr>
        <w:widowControl w:val="0"/>
        <w:ind w:left="2160" w:right="-36" w:hanging="540"/>
        <w:jc w:val="both"/>
        <w:rPr>
          <w:szCs w:val="24"/>
        </w:rPr>
      </w:pPr>
      <w:r w:rsidRPr="007C3B1C">
        <w:rPr>
          <w:szCs w:val="24"/>
        </w:rPr>
        <w:t>d.</w:t>
      </w:r>
      <w:r w:rsidRPr="007C3B1C">
        <w:rPr>
          <w:szCs w:val="24"/>
        </w:rPr>
        <w:tab/>
      </w:r>
      <w:r w:rsidRPr="007C3B1C">
        <w:rPr>
          <w:szCs w:val="24"/>
          <w:u w:val="single"/>
        </w:rPr>
        <w:t>Removable Media Devices</w:t>
      </w:r>
      <w:r w:rsidRPr="007C3B1C">
        <w:rPr>
          <w:szCs w:val="24"/>
        </w:rPr>
        <w:t xml:space="preserve">.  </w:t>
      </w:r>
      <w:r>
        <w:rPr>
          <w:szCs w:val="24"/>
        </w:rPr>
        <w:t>Any and a</w:t>
      </w:r>
      <w:r w:rsidRPr="007C3B1C">
        <w:rPr>
          <w:szCs w:val="24"/>
        </w:rPr>
        <w:t xml:space="preserve">ll electronic files that contain </w:t>
      </w:r>
      <w:r w:rsidR="00ED193A" w:rsidRPr="00D6581E">
        <w:rPr>
          <w:szCs w:val="24"/>
        </w:rPr>
        <w:t>PSEI or</w:t>
      </w:r>
      <w:r w:rsidR="00ED193A" w:rsidRPr="007C3B1C">
        <w:rPr>
          <w:szCs w:val="24"/>
        </w:rPr>
        <w:t xml:space="preserve"> </w:t>
      </w:r>
      <w:r w:rsidRPr="007C3B1C">
        <w:rPr>
          <w:szCs w:val="24"/>
        </w:rPr>
        <w:t>PHI must be encrypted when stored on any removable media or portable device</w:t>
      </w:r>
      <w:r>
        <w:rPr>
          <w:szCs w:val="24"/>
        </w:rPr>
        <w:t>, including, without limitation,</w:t>
      </w:r>
      <w:r w:rsidRPr="007C3B1C">
        <w:rPr>
          <w:szCs w:val="24"/>
        </w:rPr>
        <w:t xml:space="preserve"> USB drives, CD</w:t>
      </w:r>
      <w:r>
        <w:rPr>
          <w:szCs w:val="24"/>
        </w:rPr>
        <w:t xml:space="preserve">, </w:t>
      </w:r>
      <w:r w:rsidRPr="007C3B1C">
        <w:rPr>
          <w:szCs w:val="24"/>
        </w:rPr>
        <w:t xml:space="preserve">DVD, </w:t>
      </w:r>
      <w:r>
        <w:rPr>
          <w:szCs w:val="24"/>
        </w:rPr>
        <w:t>and</w:t>
      </w:r>
      <w:r w:rsidRPr="007C3B1C">
        <w:rPr>
          <w:szCs w:val="24"/>
        </w:rPr>
        <w:t xml:space="preserve"> backup tapes.  Encryption must be a FIPS 140-2 certified algorithm which is 128bit or higher, such as AES.</w:t>
      </w:r>
    </w:p>
    <w:p w14:paraId="331CA535" w14:textId="77777777" w:rsidR="0079374C" w:rsidRPr="007C3B1C" w:rsidRDefault="0079374C" w:rsidP="00F5522E">
      <w:pPr>
        <w:widowControl w:val="0"/>
        <w:ind w:left="2160" w:right="-36" w:hanging="540"/>
        <w:jc w:val="both"/>
        <w:rPr>
          <w:szCs w:val="24"/>
        </w:rPr>
      </w:pPr>
    </w:p>
    <w:p w14:paraId="5CA22AC0" w14:textId="77777777" w:rsidR="002A420E" w:rsidRPr="007C3B1C" w:rsidRDefault="002A420E" w:rsidP="00A92580">
      <w:pPr>
        <w:widowControl w:val="0"/>
        <w:ind w:left="2160" w:right="-36" w:hanging="540"/>
        <w:jc w:val="both"/>
        <w:rPr>
          <w:szCs w:val="24"/>
        </w:rPr>
      </w:pPr>
      <w:r w:rsidRPr="007C3B1C">
        <w:rPr>
          <w:szCs w:val="24"/>
        </w:rPr>
        <w:t>e.</w:t>
      </w:r>
      <w:r w:rsidRPr="007C3B1C">
        <w:rPr>
          <w:szCs w:val="24"/>
        </w:rPr>
        <w:tab/>
      </w:r>
      <w:r w:rsidRPr="007C3B1C">
        <w:rPr>
          <w:szCs w:val="24"/>
          <w:u w:val="single"/>
        </w:rPr>
        <w:t>Antivirus Software</w:t>
      </w:r>
      <w:r w:rsidRPr="007C3B1C">
        <w:rPr>
          <w:szCs w:val="24"/>
        </w:rPr>
        <w:t xml:space="preserve">.  </w:t>
      </w:r>
      <w:r>
        <w:rPr>
          <w:szCs w:val="24"/>
        </w:rPr>
        <w:t>Any and a</w:t>
      </w:r>
      <w:r w:rsidRPr="007C3B1C">
        <w:rPr>
          <w:szCs w:val="24"/>
        </w:rPr>
        <w:t>ll workstations, laptops and sy</w:t>
      </w:r>
      <w:r>
        <w:rPr>
          <w:szCs w:val="24"/>
        </w:rPr>
        <w:t>stems that process and/or store</w:t>
      </w:r>
      <w:r w:rsidRPr="007C3B1C">
        <w:rPr>
          <w:szCs w:val="24"/>
        </w:rPr>
        <w:t xml:space="preserve"> </w:t>
      </w:r>
      <w:r w:rsidR="00ED193A" w:rsidRPr="00D6581E">
        <w:rPr>
          <w:szCs w:val="24"/>
        </w:rPr>
        <w:t>PSEI or</w:t>
      </w:r>
      <w:r w:rsidR="00ED193A" w:rsidRPr="007C3B1C">
        <w:rPr>
          <w:szCs w:val="24"/>
        </w:rPr>
        <w:t xml:space="preserve"> </w:t>
      </w:r>
      <w:r w:rsidRPr="007C3B1C">
        <w:rPr>
          <w:szCs w:val="24"/>
        </w:rPr>
        <w:t>PHI must install and actively use a comprehensive anti-virus software solution with automatic updates scheduled at least daily.</w:t>
      </w:r>
    </w:p>
    <w:p w14:paraId="544EE509" w14:textId="77777777" w:rsidR="002A420E" w:rsidRPr="007C3B1C" w:rsidRDefault="002A420E" w:rsidP="00A92580">
      <w:pPr>
        <w:widowControl w:val="0"/>
        <w:ind w:left="2160" w:right="-36" w:hanging="540"/>
        <w:jc w:val="both"/>
        <w:rPr>
          <w:szCs w:val="24"/>
        </w:rPr>
      </w:pPr>
    </w:p>
    <w:p w14:paraId="71B56993" w14:textId="77777777" w:rsidR="002A420E" w:rsidRPr="003E7674" w:rsidRDefault="002A420E" w:rsidP="00A92580">
      <w:pPr>
        <w:widowControl w:val="0"/>
        <w:ind w:left="2160" w:right="-36" w:hanging="540"/>
        <w:jc w:val="both"/>
        <w:rPr>
          <w:color w:val="000000"/>
          <w:szCs w:val="24"/>
        </w:rPr>
      </w:pPr>
      <w:r w:rsidRPr="007C3B1C">
        <w:rPr>
          <w:szCs w:val="24"/>
        </w:rPr>
        <w:t>f.</w:t>
      </w:r>
      <w:r w:rsidRPr="007C3B1C">
        <w:rPr>
          <w:szCs w:val="24"/>
        </w:rPr>
        <w:tab/>
      </w:r>
      <w:r w:rsidRPr="007C3B1C">
        <w:rPr>
          <w:szCs w:val="24"/>
          <w:u w:val="single"/>
        </w:rPr>
        <w:t>Patch Management</w:t>
      </w:r>
      <w:r w:rsidRPr="007C3B1C">
        <w:rPr>
          <w:szCs w:val="24"/>
        </w:rPr>
        <w:t xml:space="preserve">.  </w:t>
      </w:r>
      <w:r>
        <w:rPr>
          <w:szCs w:val="24"/>
        </w:rPr>
        <w:t>Any and a</w:t>
      </w:r>
      <w:r w:rsidRPr="007C3B1C">
        <w:rPr>
          <w:szCs w:val="24"/>
        </w:rPr>
        <w:t xml:space="preserve">ll workstations, laptops and systems that process and/or store </w:t>
      </w:r>
      <w:r w:rsidR="00ED193A" w:rsidRPr="00D6581E">
        <w:rPr>
          <w:szCs w:val="24"/>
        </w:rPr>
        <w:t>PSEI or</w:t>
      </w:r>
      <w:r w:rsidR="00ED193A" w:rsidRPr="007C3B1C">
        <w:rPr>
          <w:szCs w:val="24"/>
        </w:rPr>
        <w:t xml:space="preserve"> </w:t>
      </w:r>
      <w:r w:rsidRPr="007C3B1C">
        <w:rPr>
          <w:szCs w:val="24"/>
        </w:rPr>
        <w:t xml:space="preserve">PHI must have critical security patches applied, with system reboot </w:t>
      </w:r>
      <w:r>
        <w:rPr>
          <w:szCs w:val="24"/>
        </w:rPr>
        <w:t xml:space="preserve">capabilities, </w:t>
      </w:r>
      <w:r w:rsidRPr="007C3B1C">
        <w:rPr>
          <w:szCs w:val="24"/>
        </w:rPr>
        <w:t>if necessary.  There must be a documented patch management process which determines installation timeframe</w:t>
      </w:r>
      <w:r>
        <w:rPr>
          <w:szCs w:val="24"/>
        </w:rPr>
        <w:t>s</w:t>
      </w:r>
      <w:r w:rsidRPr="007C3B1C">
        <w:rPr>
          <w:szCs w:val="24"/>
        </w:rPr>
        <w:t xml:space="preserve"> based on risk assessment and vendor recommendations.  At a maximum, all applicable patches must be installed within thirty (30) days </w:t>
      </w:r>
      <w:r>
        <w:rPr>
          <w:szCs w:val="24"/>
        </w:rPr>
        <w:t>after</w:t>
      </w:r>
      <w:r w:rsidRPr="007C3B1C">
        <w:rPr>
          <w:szCs w:val="24"/>
        </w:rPr>
        <w:t xml:space="preserve"> vendor release.  Applications and systems that cannot be </w:t>
      </w:r>
      <w:r w:rsidRPr="003E7674">
        <w:rPr>
          <w:color w:val="000000"/>
          <w:szCs w:val="24"/>
        </w:rPr>
        <w:t xml:space="preserve">patched within the required timeframe due to significant operational reasons must have compensatory controls implemented to minimize risk until the patches can be installed.  Any and all applications and systems that cannot be patched must have compensatory controls implemented to minimize risk, where possible.  </w:t>
      </w:r>
    </w:p>
    <w:p w14:paraId="57A02E67" w14:textId="77777777" w:rsidR="002A420E" w:rsidRPr="003E7674" w:rsidRDefault="002A420E" w:rsidP="00A92580">
      <w:pPr>
        <w:widowControl w:val="0"/>
        <w:ind w:left="2160" w:right="-36" w:hanging="540"/>
        <w:jc w:val="both"/>
        <w:rPr>
          <w:color w:val="000000"/>
          <w:szCs w:val="24"/>
        </w:rPr>
      </w:pPr>
    </w:p>
    <w:p w14:paraId="372104F4" w14:textId="77777777" w:rsidR="002A420E" w:rsidRPr="007C3B1C" w:rsidRDefault="004B3307" w:rsidP="00A92580">
      <w:pPr>
        <w:widowControl w:val="0"/>
        <w:ind w:left="2160" w:right="-36" w:hanging="540"/>
        <w:jc w:val="both"/>
        <w:rPr>
          <w:szCs w:val="24"/>
        </w:rPr>
      </w:pPr>
      <w:r>
        <w:rPr>
          <w:szCs w:val="24"/>
        </w:rPr>
        <w:t>g</w:t>
      </w:r>
      <w:r w:rsidR="002A420E" w:rsidRPr="007C3B1C">
        <w:rPr>
          <w:szCs w:val="24"/>
        </w:rPr>
        <w:t>.</w:t>
      </w:r>
      <w:r w:rsidR="002A420E" w:rsidRPr="007C3B1C">
        <w:rPr>
          <w:szCs w:val="24"/>
        </w:rPr>
        <w:tab/>
      </w:r>
      <w:r w:rsidR="002A420E" w:rsidRPr="007C3B1C">
        <w:rPr>
          <w:szCs w:val="24"/>
          <w:u w:val="single"/>
        </w:rPr>
        <w:t>User Identification and Password Controls</w:t>
      </w:r>
      <w:r w:rsidR="002A420E" w:rsidRPr="007C3B1C">
        <w:rPr>
          <w:szCs w:val="24"/>
        </w:rPr>
        <w:t xml:space="preserve">.  </w:t>
      </w:r>
      <w:r w:rsidR="002A420E">
        <w:rPr>
          <w:szCs w:val="24"/>
        </w:rPr>
        <w:t>Any and a</w:t>
      </w:r>
      <w:r w:rsidR="002A420E" w:rsidRPr="007C3B1C">
        <w:rPr>
          <w:szCs w:val="24"/>
        </w:rPr>
        <w:t xml:space="preserve">ll users </w:t>
      </w:r>
      <w:r w:rsidR="002A420E">
        <w:rPr>
          <w:szCs w:val="24"/>
        </w:rPr>
        <w:t xml:space="preserve">of any system providing access to </w:t>
      </w:r>
      <w:proofErr w:type="gramStart"/>
      <w:r w:rsidR="00ED193A" w:rsidRPr="00D6581E">
        <w:rPr>
          <w:szCs w:val="24"/>
        </w:rPr>
        <w:t>PSEI</w:t>
      </w:r>
      <w:proofErr w:type="gramEnd"/>
      <w:r w:rsidR="00ED193A" w:rsidRPr="00D6581E">
        <w:rPr>
          <w:szCs w:val="24"/>
        </w:rPr>
        <w:t xml:space="preserve"> or</w:t>
      </w:r>
      <w:r w:rsidR="00ED193A">
        <w:rPr>
          <w:szCs w:val="24"/>
        </w:rPr>
        <w:t xml:space="preserve"> </w:t>
      </w:r>
      <w:r w:rsidR="002A420E">
        <w:rPr>
          <w:szCs w:val="24"/>
        </w:rPr>
        <w:t xml:space="preserve">PHI </w:t>
      </w:r>
      <w:r w:rsidR="002A420E" w:rsidRPr="007C3B1C">
        <w:rPr>
          <w:szCs w:val="24"/>
        </w:rPr>
        <w:t xml:space="preserve">must be issued a unique user name </w:t>
      </w:r>
      <w:r w:rsidR="002A420E">
        <w:rPr>
          <w:szCs w:val="24"/>
        </w:rPr>
        <w:t>and password</w:t>
      </w:r>
      <w:r w:rsidR="002A420E" w:rsidRPr="007C3B1C">
        <w:rPr>
          <w:szCs w:val="24"/>
        </w:rPr>
        <w:t>.  Username</w:t>
      </w:r>
      <w:r w:rsidR="002A420E">
        <w:rPr>
          <w:szCs w:val="24"/>
        </w:rPr>
        <w:t>s</w:t>
      </w:r>
      <w:r w:rsidR="002A420E" w:rsidRPr="007C3B1C">
        <w:rPr>
          <w:szCs w:val="24"/>
        </w:rPr>
        <w:t xml:space="preserve"> must be promptly disabled, deleted or </w:t>
      </w:r>
      <w:r w:rsidR="002A420E">
        <w:rPr>
          <w:szCs w:val="24"/>
        </w:rPr>
        <w:t xml:space="preserve">have </w:t>
      </w:r>
      <w:r w:rsidR="002A420E" w:rsidRPr="007C3B1C">
        <w:rPr>
          <w:szCs w:val="24"/>
        </w:rPr>
        <w:t xml:space="preserve">the password </w:t>
      </w:r>
      <w:r w:rsidR="002A420E">
        <w:rPr>
          <w:szCs w:val="24"/>
        </w:rPr>
        <w:t xml:space="preserve">associated therewith </w:t>
      </w:r>
      <w:r w:rsidR="002A420E" w:rsidRPr="007C3B1C">
        <w:rPr>
          <w:szCs w:val="24"/>
        </w:rPr>
        <w:t xml:space="preserve">changed </w:t>
      </w:r>
      <w:r w:rsidR="002A420E">
        <w:rPr>
          <w:szCs w:val="24"/>
        </w:rPr>
        <w:t>within twenty-four (24) hours after</w:t>
      </w:r>
      <w:r w:rsidR="002A420E" w:rsidRPr="007C3B1C">
        <w:rPr>
          <w:szCs w:val="24"/>
        </w:rPr>
        <w:t xml:space="preserve"> the transfer or termination of an employee with knowledge of the password.  Passwords must be </w:t>
      </w:r>
      <w:r w:rsidR="002A420E">
        <w:rPr>
          <w:szCs w:val="24"/>
        </w:rPr>
        <w:t xml:space="preserve">a non-dictionary </w:t>
      </w:r>
      <w:r w:rsidR="002A420E">
        <w:rPr>
          <w:szCs w:val="24"/>
        </w:rPr>
        <w:lastRenderedPageBreak/>
        <w:t xml:space="preserve">word that has </w:t>
      </w:r>
      <w:r w:rsidR="002A420E" w:rsidRPr="007C3B1C">
        <w:rPr>
          <w:szCs w:val="24"/>
        </w:rPr>
        <w:t xml:space="preserve">at least eight (8) </w:t>
      </w:r>
      <w:proofErr w:type="gramStart"/>
      <w:r w:rsidR="002A420E" w:rsidRPr="007C3B1C">
        <w:rPr>
          <w:szCs w:val="24"/>
        </w:rPr>
        <w:t>characters</w:t>
      </w:r>
      <w:r w:rsidR="002A420E">
        <w:rPr>
          <w:szCs w:val="24"/>
        </w:rPr>
        <w:t>,</w:t>
      </w:r>
      <w:r w:rsidR="002A420E" w:rsidRPr="007C3B1C">
        <w:rPr>
          <w:szCs w:val="24"/>
        </w:rPr>
        <w:t xml:space="preserve"> and</w:t>
      </w:r>
      <w:proofErr w:type="gramEnd"/>
      <w:r w:rsidR="002A420E" w:rsidRPr="007C3B1C">
        <w:rPr>
          <w:szCs w:val="24"/>
        </w:rPr>
        <w:t xml:space="preserve"> must not be </w:t>
      </w:r>
      <w:r w:rsidR="002A420E">
        <w:rPr>
          <w:szCs w:val="24"/>
        </w:rPr>
        <w:t xml:space="preserve">shared or </w:t>
      </w:r>
      <w:r w:rsidR="002A420E" w:rsidRPr="007C3B1C">
        <w:rPr>
          <w:szCs w:val="24"/>
        </w:rPr>
        <w:t xml:space="preserve">stored in readable format on </w:t>
      </w:r>
      <w:r w:rsidR="002A420E">
        <w:rPr>
          <w:szCs w:val="24"/>
        </w:rPr>
        <w:t>any</w:t>
      </w:r>
      <w:r w:rsidR="002A420E" w:rsidRPr="007C3B1C">
        <w:rPr>
          <w:szCs w:val="24"/>
        </w:rPr>
        <w:t xml:space="preserve"> computer.  Passwords must be changed at least every ninety (90) days, preferably every sixty (60) days.  Passwords must be </w:t>
      </w:r>
      <w:r w:rsidR="002A420E">
        <w:rPr>
          <w:szCs w:val="24"/>
        </w:rPr>
        <w:t xml:space="preserve">immediately </w:t>
      </w:r>
      <w:r w:rsidR="002A420E" w:rsidRPr="007C3B1C">
        <w:rPr>
          <w:szCs w:val="24"/>
        </w:rPr>
        <w:t xml:space="preserve">changed if revealed or compromised.  Passwords must be composed of characters from at least three </w:t>
      </w:r>
      <w:r w:rsidR="002A420E">
        <w:rPr>
          <w:szCs w:val="24"/>
        </w:rPr>
        <w:t xml:space="preserve">(3) </w:t>
      </w:r>
      <w:r w:rsidR="002A420E" w:rsidRPr="007C3B1C">
        <w:rPr>
          <w:szCs w:val="24"/>
        </w:rPr>
        <w:t xml:space="preserve">of the following four </w:t>
      </w:r>
      <w:r w:rsidR="002A420E">
        <w:rPr>
          <w:szCs w:val="24"/>
        </w:rPr>
        <w:t xml:space="preserve">(4) </w:t>
      </w:r>
      <w:r w:rsidR="002A420E" w:rsidRPr="007C3B1C">
        <w:rPr>
          <w:szCs w:val="24"/>
        </w:rPr>
        <w:t>groups from the standard keyboard:</w:t>
      </w:r>
    </w:p>
    <w:p w14:paraId="08C7CED3" w14:textId="77777777" w:rsidR="002A420E" w:rsidRPr="007C3B1C" w:rsidRDefault="002A420E" w:rsidP="00A92580">
      <w:pPr>
        <w:widowControl w:val="0"/>
        <w:ind w:left="2160" w:right="-36"/>
        <w:jc w:val="both"/>
        <w:rPr>
          <w:szCs w:val="24"/>
        </w:rPr>
      </w:pPr>
    </w:p>
    <w:p w14:paraId="74562162" w14:textId="77777777" w:rsidR="002A420E" w:rsidRPr="007C3B1C" w:rsidRDefault="002A420E" w:rsidP="00A92580">
      <w:pPr>
        <w:widowControl w:val="0"/>
        <w:numPr>
          <w:ilvl w:val="0"/>
          <w:numId w:val="28"/>
        </w:numPr>
        <w:ind w:left="2520" w:right="-36"/>
        <w:jc w:val="both"/>
        <w:rPr>
          <w:szCs w:val="24"/>
        </w:rPr>
      </w:pPr>
      <w:r w:rsidRPr="007C3B1C">
        <w:rPr>
          <w:szCs w:val="24"/>
        </w:rPr>
        <w:t>Upper case letters (A-Z</w:t>
      </w:r>
      <w:proofErr w:type="gramStart"/>
      <w:r w:rsidRPr="007C3B1C">
        <w:rPr>
          <w:szCs w:val="24"/>
        </w:rPr>
        <w:t>);</w:t>
      </w:r>
      <w:proofErr w:type="gramEnd"/>
    </w:p>
    <w:p w14:paraId="274B974D" w14:textId="77777777" w:rsidR="002A420E" w:rsidRPr="007C3B1C" w:rsidRDefault="002A420E" w:rsidP="00A92580">
      <w:pPr>
        <w:widowControl w:val="0"/>
        <w:numPr>
          <w:ilvl w:val="0"/>
          <w:numId w:val="28"/>
        </w:numPr>
        <w:ind w:left="2520" w:right="-36"/>
        <w:jc w:val="both"/>
        <w:rPr>
          <w:szCs w:val="24"/>
        </w:rPr>
      </w:pPr>
      <w:r w:rsidRPr="007C3B1C">
        <w:rPr>
          <w:szCs w:val="24"/>
        </w:rPr>
        <w:t>Lower case letters (a-z</w:t>
      </w:r>
      <w:proofErr w:type="gramStart"/>
      <w:r w:rsidRPr="007C3B1C">
        <w:rPr>
          <w:szCs w:val="24"/>
        </w:rPr>
        <w:t>);</w:t>
      </w:r>
      <w:proofErr w:type="gramEnd"/>
    </w:p>
    <w:p w14:paraId="19F831A0" w14:textId="77777777" w:rsidR="002A420E" w:rsidRPr="007C3B1C" w:rsidRDefault="002A420E" w:rsidP="00A92580">
      <w:pPr>
        <w:widowControl w:val="0"/>
        <w:numPr>
          <w:ilvl w:val="0"/>
          <w:numId w:val="28"/>
        </w:numPr>
        <w:ind w:left="2520" w:right="-36"/>
        <w:jc w:val="both"/>
        <w:rPr>
          <w:szCs w:val="24"/>
        </w:rPr>
      </w:pPr>
      <w:r w:rsidRPr="007C3B1C">
        <w:rPr>
          <w:szCs w:val="24"/>
        </w:rPr>
        <w:t>Arabic numerals (0-9</w:t>
      </w:r>
      <w:proofErr w:type="gramStart"/>
      <w:r w:rsidRPr="007C3B1C">
        <w:rPr>
          <w:szCs w:val="24"/>
        </w:rPr>
        <w:t>);</w:t>
      </w:r>
      <w:proofErr w:type="gramEnd"/>
    </w:p>
    <w:p w14:paraId="619499FE" w14:textId="77777777" w:rsidR="002A420E" w:rsidRDefault="002A420E" w:rsidP="00A92580">
      <w:pPr>
        <w:widowControl w:val="0"/>
        <w:numPr>
          <w:ilvl w:val="0"/>
          <w:numId w:val="28"/>
        </w:numPr>
        <w:ind w:left="2520" w:right="-36"/>
        <w:jc w:val="both"/>
        <w:rPr>
          <w:szCs w:val="24"/>
        </w:rPr>
      </w:pPr>
      <w:r w:rsidRPr="007C3B1C">
        <w:rPr>
          <w:szCs w:val="24"/>
        </w:rPr>
        <w:t>Non-alphanumeric characters (punctuation symbols).</w:t>
      </w:r>
    </w:p>
    <w:p w14:paraId="1CE4A16F" w14:textId="77777777" w:rsidR="002A420E" w:rsidRDefault="002A420E" w:rsidP="00A92580">
      <w:pPr>
        <w:widowControl w:val="0"/>
        <w:ind w:left="2160" w:right="-36" w:hanging="540"/>
        <w:jc w:val="both"/>
        <w:rPr>
          <w:szCs w:val="24"/>
        </w:rPr>
      </w:pPr>
    </w:p>
    <w:p w14:paraId="7160DC08" w14:textId="70DED176" w:rsidR="002A420E" w:rsidRPr="007C3B1C" w:rsidRDefault="004B3307" w:rsidP="00A92580">
      <w:pPr>
        <w:widowControl w:val="0"/>
        <w:ind w:left="2160" w:right="-36" w:hanging="540"/>
        <w:jc w:val="both"/>
        <w:rPr>
          <w:szCs w:val="24"/>
        </w:rPr>
      </w:pPr>
      <w:r>
        <w:rPr>
          <w:szCs w:val="24"/>
        </w:rPr>
        <w:t>h</w:t>
      </w:r>
      <w:r w:rsidRPr="007C3B1C">
        <w:rPr>
          <w:szCs w:val="24"/>
        </w:rPr>
        <w:t>.</w:t>
      </w:r>
      <w:r w:rsidRPr="007C3B1C">
        <w:rPr>
          <w:szCs w:val="24"/>
        </w:rPr>
        <w:tab/>
      </w:r>
      <w:r w:rsidR="002A420E" w:rsidRPr="007C3B1C">
        <w:rPr>
          <w:szCs w:val="24"/>
          <w:u w:val="single"/>
        </w:rPr>
        <w:t>System Timeout</w:t>
      </w:r>
      <w:r w:rsidR="002A420E" w:rsidRPr="007C3B1C">
        <w:rPr>
          <w:szCs w:val="24"/>
        </w:rPr>
        <w:t xml:space="preserve">.  </w:t>
      </w:r>
      <w:r w:rsidR="002A420E">
        <w:rPr>
          <w:szCs w:val="24"/>
        </w:rPr>
        <w:t>Any and all</w:t>
      </w:r>
      <w:r w:rsidR="002A420E" w:rsidRPr="007C3B1C">
        <w:rPr>
          <w:szCs w:val="24"/>
        </w:rPr>
        <w:t xml:space="preserve"> system</w:t>
      </w:r>
      <w:r w:rsidR="002A420E">
        <w:rPr>
          <w:szCs w:val="24"/>
        </w:rPr>
        <w:t>s</w:t>
      </w:r>
      <w:r w:rsidR="002A420E" w:rsidRPr="007C3B1C">
        <w:rPr>
          <w:szCs w:val="24"/>
        </w:rPr>
        <w:t xml:space="preserve"> providing access to </w:t>
      </w:r>
      <w:proofErr w:type="gramStart"/>
      <w:r w:rsidR="00ED193A" w:rsidRPr="00D6581E">
        <w:rPr>
          <w:szCs w:val="24"/>
        </w:rPr>
        <w:t>PSEI</w:t>
      </w:r>
      <w:proofErr w:type="gramEnd"/>
      <w:r w:rsidR="00ED193A" w:rsidRPr="00D6581E">
        <w:rPr>
          <w:szCs w:val="24"/>
        </w:rPr>
        <w:t xml:space="preserve"> or</w:t>
      </w:r>
      <w:r w:rsidR="00ED193A" w:rsidRPr="007C3B1C">
        <w:rPr>
          <w:szCs w:val="24"/>
        </w:rPr>
        <w:t xml:space="preserve"> </w:t>
      </w:r>
      <w:r w:rsidR="002A420E" w:rsidRPr="007C3B1C">
        <w:rPr>
          <w:szCs w:val="24"/>
        </w:rPr>
        <w:t xml:space="preserve">PHI must </w:t>
      </w:r>
      <w:r w:rsidR="002A420E">
        <w:rPr>
          <w:szCs w:val="24"/>
        </w:rPr>
        <w:t>have</w:t>
      </w:r>
      <w:r w:rsidR="002A420E" w:rsidRPr="007C3B1C">
        <w:rPr>
          <w:szCs w:val="24"/>
        </w:rPr>
        <w:t xml:space="preserve"> an automatic timeout</w:t>
      </w:r>
      <w:r w:rsidR="002A420E">
        <w:rPr>
          <w:szCs w:val="24"/>
        </w:rPr>
        <w:t xml:space="preserve"> feature which requires</w:t>
      </w:r>
      <w:r w:rsidR="002A420E" w:rsidRPr="007C3B1C">
        <w:rPr>
          <w:szCs w:val="24"/>
        </w:rPr>
        <w:t xml:space="preserve"> re-authentication of the user session after no more than twenty (20) minutes of inactivity.</w:t>
      </w:r>
    </w:p>
    <w:p w14:paraId="2BE60F60" w14:textId="77777777" w:rsidR="002A420E" w:rsidRPr="007C3B1C" w:rsidRDefault="002A420E" w:rsidP="00A92580">
      <w:pPr>
        <w:widowControl w:val="0"/>
        <w:ind w:left="2160" w:right="-36" w:hanging="540"/>
        <w:jc w:val="both"/>
        <w:rPr>
          <w:szCs w:val="24"/>
        </w:rPr>
      </w:pPr>
    </w:p>
    <w:p w14:paraId="33E8A214" w14:textId="2F1689B7" w:rsidR="002A420E" w:rsidRPr="007C3B1C" w:rsidRDefault="00312D46" w:rsidP="00A92580">
      <w:pPr>
        <w:widowControl w:val="0"/>
        <w:ind w:left="2160" w:right="-36" w:hanging="540"/>
        <w:jc w:val="both"/>
        <w:rPr>
          <w:szCs w:val="24"/>
        </w:rPr>
      </w:pPr>
      <w:proofErr w:type="spellStart"/>
      <w:r>
        <w:rPr>
          <w:szCs w:val="24"/>
        </w:rPr>
        <w:t>i</w:t>
      </w:r>
      <w:proofErr w:type="spellEnd"/>
      <w:r w:rsidR="002A420E" w:rsidRPr="007C3B1C">
        <w:rPr>
          <w:szCs w:val="24"/>
        </w:rPr>
        <w:t>.</w:t>
      </w:r>
      <w:r w:rsidR="002A420E" w:rsidRPr="007C3B1C">
        <w:rPr>
          <w:szCs w:val="24"/>
        </w:rPr>
        <w:tab/>
      </w:r>
      <w:r w:rsidR="002A420E" w:rsidRPr="007C3B1C">
        <w:rPr>
          <w:szCs w:val="24"/>
          <w:u w:val="single"/>
        </w:rPr>
        <w:t>Warning Banners</w:t>
      </w:r>
      <w:r w:rsidR="002A420E" w:rsidRPr="007C3B1C">
        <w:rPr>
          <w:szCs w:val="24"/>
        </w:rPr>
        <w:t xml:space="preserve">.  </w:t>
      </w:r>
      <w:r w:rsidR="002A420E">
        <w:rPr>
          <w:szCs w:val="24"/>
        </w:rPr>
        <w:t>Any and a</w:t>
      </w:r>
      <w:r w:rsidR="002A420E" w:rsidRPr="007C3B1C">
        <w:rPr>
          <w:szCs w:val="24"/>
        </w:rPr>
        <w:t xml:space="preserve">ll systems providing access to </w:t>
      </w:r>
      <w:proofErr w:type="gramStart"/>
      <w:r w:rsidR="00ED193A" w:rsidRPr="00D6581E">
        <w:rPr>
          <w:szCs w:val="24"/>
        </w:rPr>
        <w:t>PSEI</w:t>
      </w:r>
      <w:proofErr w:type="gramEnd"/>
      <w:r w:rsidR="00ED193A" w:rsidRPr="00D6581E">
        <w:rPr>
          <w:szCs w:val="24"/>
        </w:rPr>
        <w:t xml:space="preserve"> or</w:t>
      </w:r>
      <w:r w:rsidR="00ED193A" w:rsidRPr="007C3B1C">
        <w:rPr>
          <w:szCs w:val="24"/>
        </w:rPr>
        <w:t xml:space="preserve"> </w:t>
      </w:r>
      <w:r w:rsidR="002A420E" w:rsidRPr="007C3B1C">
        <w:rPr>
          <w:szCs w:val="24"/>
        </w:rPr>
        <w:t xml:space="preserve">PHI must display a warning banner </w:t>
      </w:r>
      <w:r w:rsidR="002A420E">
        <w:rPr>
          <w:szCs w:val="24"/>
        </w:rPr>
        <w:t>which states</w:t>
      </w:r>
      <w:r w:rsidR="002A420E" w:rsidRPr="007C3B1C">
        <w:rPr>
          <w:szCs w:val="24"/>
        </w:rPr>
        <w:t xml:space="preserve"> that data </w:t>
      </w:r>
      <w:r w:rsidR="002A420E">
        <w:rPr>
          <w:szCs w:val="24"/>
        </w:rPr>
        <w:t xml:space="preserve">contained therein </w:t>
      </w:r>
      <w:r w:rsidR="002A420E" w:rsidRPr="007C3B1C">
        <w:rPr>
          <w:szCs w:val="24"/>
        </w:rPr>
        <w:t>is confidential</w:t>
      </w:r>
      <w:r w:rsidR="002A420E">
        <w:rPr>
          <w:szCs w:val="24"/>
        </w:rPr>
        <w:t xml:space="preserve"> and that </w:t>
      </w:r>
      <w:r w:rsidR="002A420E" w:rsidRPr="007C3B1C">
        <w:rPr>
          <w:szCs w:val="24"/>
        </w:rPr>
        <w:t xml:space="preserve">system use is </w:t>
      </w:r>
      <w:r w:rsidR="002A420E">
        <w:rPr>
          <w:szCs w:val="24"/>
        </w:rPr>
        <w:t xml:space="preserve">restricted to authorized users </w:t>
      </w:r>
      <w:r w:rsidR="002A420E" w:rsidRPr="007C3B1C">
        <w:rPr>
          <w:szCs w:val="24"/>
        </w:rPr>
        <w:t xml:space="preserve">for business purposes </w:t>
      </w:r>
      <w:r w:rsidR="002A420E">
        <w:rPr>
          <w:szCs w:val="24"/>
        </w:rPr>
        <w:t>and will be logged</w:t>
      </w:r>
      <w:r w:rsidR="002A420E" w:rsidRPr="007C3B1C">
        <w:rPr>
          <w:szCs w:val="24"/>
        </w:rPr>
        <w:t xml:space="preserve">.  Users must be directed to log off if they </w:t>
      </w:r>
      <w:r w:rsidR="002A420E">
        <w:rPr>
          <w:szCs w:val="24"/>
        </w:rPr>
        <w:t>disagree</w:t>
      </w:r>
      <w:r w:rsidR="002A420E" w:rsidRPr="007C3B1C">
        <w:rPr>
          <w:szCs w:val="24"/>
        </w:rPr>
        <w:t xml:space="preserve"> with </w:t>
      </w:r>
      <w:r w:rsidR="002A420E">
        <w:rPr>
          <w:szCs w:val="24"/>
        </w:rPr>
        <w:t>such</w:t>
      </w:r>
      <w:r w:rsidR="002A420E" w:rsidRPr="007C3B1C">
        <w:rPr>
          <w:szCs w:val="24"/>
        </w:rPr>
        <w:t xml:space="preserve"> requirements.</w:t>
      </w:r>
    </w:p>
    <w:p w14:paraId="7E9EA8B0" w14:textId="77777777" w:rsidR="002A420E" w:rsidRPr="007C3B1C" w:rsidRDefault="002A420E" w:rsidP="00A92580">
      <w:pPr>
        <w:widowControl w:val="0"/>
        <w:ind w:left="2160" w:right="-36" w:hanging="540"/>
        <w:jc w:val="both"/>
        <w:rPr>
          <w:szCs w:val="24"/>
        </w:rPr>
      </w:pPr>
    </w:p>
    <w:p w14:paraId="27BA5675" w14:textId="0EADF00D" w:rsidR="002A420E" w:rsidRPr="007C3B1C" w:rsidRDefault="00312D46" w:rsidP="00A92580">
      <w:pPr>
        <w:widowControl w:val="0"/>
        <w:ind w:left="2160" w:right="-36" w:hanging="540"/>
        <w:jc w:val="both"/>
        <w:rPr>
          <w:szCs w:val="24"/>
        </w:rPr>
      </w:pPr>
      <w:r>
        <w:rPr>
          <w:szCs w:val="24"/>
        </w:rPr>
        <w:t>j</w:t>
      </w:r>
      <w:r w:rsidR="002A420E" w:rsidRPr="007C3B1C">
        <w:rPr>
          <w:szCs w:val="24"/>
        </w:rPr>
        <w:t>.</w:t>
      </w:r>
      <w:r w:rsidR="002A420E" w:rsidRPr="007C3B1C">
        <w:rPr>
          <w:szCs w:val="24"/>
        </w:rPr>
        <w:tab/>
      </w:r>
      <w:r w:rsidR="002A420E" w:rsidRPr="007C3B1C">
        <w:rPr>
          <w:szCs w:val="24"/>
          <w:u w:val="single"/>
        </w:rPr>
        <w:t>System Logging</w:t>
      </w:r>
      <w:r w:rsidR="002A420E" w:rsidRPr="007C3B1C">
        <w:rPr>
          <w:szCs w:val="24"/>
        </w:rPr>
        <w:t xml:space="preserve">.  </w:t>
      </w:r>
      <w:r w:rsidR="002A420E">
        <w:rPr>
          <w:szCs w:val="24"/>
        </w:rPr>
        <w:t>Any and all</w:t>
      </w:r>
      <w:r w:rsidR="002A420E" w:rsidRPr="007C3B1C">
        <w:rPr>
          <w:szCs w:val="24"/>
        </w:rPr>
        <w:t xml:space="preserve"> system</w:t>
      </w:r>
      <w:r w:rsidR="002A420E">
        <w:rPr>
          <w:szCs w:val="24"/>
        </w:rPr>
        <w:t xml:space="preserve">s </w:t>
      </w:r>
      <w:r w:rsidR="002A420E" w:rsidRPr="007C3B1C">
        <w:rPr>
          <w:szCs w:val="24"/>
        </w:rPr>
        <w:t xml:space="preserve">providing access to </w:t>
      </w:r>
      <w:proofErr w:type="gramStart"/>
      <w:r w:rsidR="00ED193A" w:rsidRPr="00D6581E">
        <w:rPr>
          <w:szCs w:val="24"/>
        </w:rPr>
        <w:t>PSEI</w:t>
      </w:r>
      <w:proofErr w:type="gramEnd"/>
      <w:r w:rsidR="00ED193A" w:rsidRPr="00D6581E">
        <w:rPr>
          <w:szCs w:val="24"/>
        </w:rPr>
        <w:t xml:space="preserve"> or</w:t>
      </w:r>
      <w:r w:rsidR="00ED193A" w:rsidRPr="007C3B1C">
        <w:rPr>
          <w:szCs w:val="24"/>
        </w:rPr>
        <w:t xml:space="preserve"> </w:t>
      </w:r>
      <w:r w:rsidR="002A420E" w:rsidRPr="007C3B1C">
        <w:rPr>
          <w:szCs w:val="24"/>
        </w:rPr>
        <w:t xml:space="preserve">PHI must maintain an automated audit trail </w:t>
      </w:r>
      <w:r w:rsidR="002A420E">
        <w:rPr>
          <w:szCs w:val="24"/>
        </w:rPr>
        <w:t>that</w:t>
      </w:r>
      <w:r w:rsidR="002A420E" w:rsidRPr="007C3B1C">
        <w:rPr>
          <w:szCs w:val="24"/>
        </w:rPr>
        <w:t xml:space="preserve"> can </w:t>
      </w:r>
      <w:r w:rsidR="002A420E">
        <w:rPr>
          <w:szCs w:val="24"/>
        </w:rPr>
        <w:t xml:space="preserve">be used to </w:t>
      </w:r>
      <w:r w:rsidR="002A420E" w:rsidRPr="007C3B1C">
        <w:rPr>
          <w:szCs w:val="24"/>
        </w:rPr>
        <w:t xml:space="preserve">identify </w:t>
      </w:r>
      <w:r w:rsidR="002A420E">
        <w:rPr>
          <w:szCs w:val="24"/>
        </w:rPr>
        <w:t>any</w:t>
      </w:r>
      <w:r w:rsidR="002A420E" w:rsidRPr="007C3B1C">
        <w:rPr>
          <w:szCs w:val="24"/>
        </w:rPr>
        <w:t xml:space="preserve"> user or process which alters </w:t>
      </w:r>
      <w:r w:rsidR="00ED193A" w:rsidRPr="00D6581E">
        <w:rPr>
          <w:szCs w:val="24"/>
        </w:rPr>
        <w:t>PSEI or</w:t>
      </w:r>
      <w:r w:rsidR="00ED193A" w:rsidRPr="007C3B1C">
        <w:rPr>
          <w:szCs w:val="24"/>
        </w:rPr>
        <w:t xml:space="preserve"> </w:t>
      </w:r>
      <w:r w:rsidR="002A420E" w:rsidRPr="007C3B1C">
        <w:rPr>
          <w:szCs w:val="24"/>
        </w:rPr>
        <w:t xml:space="preserve">PHI.  The audit trail must be date and time stamped, log both successful and failed accesses, be read only and restricted to authorized users.  If </w:t>
      </w:r>
      <w:r w:rsidR="00ED193A" w:rsidRPr="00D6581E">
        <w:rPr>
          <w:szCs w:val="24"/>
        </w:rPr>
        <w:t>PSEI or</w:t>
      </w:r>
      <w:r w:rsidR="00ED193A" w:rsidRPr="007C3B1C">
        <w:rPr>
          <w:szCs w:val="24"/>
        </w:rPr>
        <w:t xml:space="preserve"> </w:t>
      </w:r>
      <w:r w:rsidR="002A420E" w:rsidRPr="007C3B1C">
        <w:rPr>
          <w:szCs w:val="24"/>
        </w:rPr>
        <w:t xml:space="preserve">PHI is stored in a database, logging functionality must be enabled.  Audit trail data must be archived for at least </w:t>
      </w:r>
      <w:r w:rsidR="002A420E">
        <w:rPr>
          <w:szCs w:val="24"/>
        </w:rPr>
        <w:t>ten</w:t>
      </w:r>
      <w:r w:rsidR="002A420E" w:rsidRPr="007C3B1C">
        <w:rPr>
          <w:szCs w:val="24"/>
        </w:rPr>
        <w:t xml:space="preserve"> (</w:t>
      </w:r>
      <w:r w:rsidR="002A420E">
        <w:rPr>
          <w:szCs w:val="24"/>
        </w:rPr>
        <w:t>10</w:t>
      </w:r>
      <w:r w:rsidR="002A420E" w:rsidRPr="007C3B1C">
        <w:rPr>
          <w:szCs w:val="24"/>
        </w:rPr>
        <w:t>) years after occurrence.</w:t>
      </w:r>
    </w:p>
    <w:p w14:paraId="32939D59" w14:textId="77777777" w:rsidR="002A420E" w:rsidRPr="007C3B1C" w:rsidRDefault="002A420E" w:rsidP="00A92580">
      <w:pPr>
        <w:widowControl w:val="0"/>
        <w:ind w:left="2160" w:right="-36" w:hanging="540"/>
        <w:jc w:val="both"/>
        <w:rPr>
          <w:szCs w:val="24"/>
        </w:rPr>
      </w:pPr>
    </w:p>
    <w:p w14:paraId="640826D0" w14:textId="41DEC989" w:rsidR="002A420E" w:rsidRPr="00C3397C" w:rsidRDefault="00312D46" w:rsidP="00A92580">
      <w:pPr>
        <w:widowControl w:val="0"/>
        <w:ind w:left="2160" w:right="-36" w:hanging="540"/>
        <w:jc w:val="both"/>
        <w:rPr>
          <w:szCs w:val="24"/>
        </w:rPr>
      </w:pPr>
      <w:r>
        <w:rPr>
          <w:szCs w:val="24"/>
        </w:rPr>
        <w:t>k</w:t>
      </w:r>
      <w:r w:rsidR="002A420E" w:rsidRPr="007C3B1C">
        <w:rPr>
          <w:szCs w:val="24"/>
        </w:rPr>
        <w:t>.</w:t>
      </w:r>
      <w:r w:rsidR="002A420E" w:rsidRPr="007C3B1C">
        <w:rPr>
          <w:szCs w:val="24"/>
        </w:rPr>
        <w:tab/>
      </w:r>
      <w:r w:rsidR="002A420E" w:rsidRPr="007C3B1C">
        <w:rPr>
          <w:szCs w:val="24"/>
          <w:u w:val="single"/>
        </w:rPr>
        <w:t>Access Controls</w:t>
      </w:r>
      <w:r w:rsidR="002A420E" w:rsidRPr="007C3B1C">
        <w:rPr>
          <w:szCs w:val="24"/>
        </w:rPr>
        <w:t xml:space="preserve">.  </w:t>
      </w:r>
      <w:r w:rsidR="002A420E">
        <w:rPr>
          <w:szCs w:val="24"/>
        </w:rPr>
        <w:t xml:space="preserve">Any and all </w:t>
      </w:r>
      <w:r w:rsidR="002A420E" w:rsidRPr="007C3B1C">
        <w:rPr>
          <w:szCs w:val="24"/>
        </w:rPr>
        <w:t>system</w:t>
      </w:r>
      <w:r w:rsidR="002A420E">
        <w:rPr>
          <w:szCs w:val="24"/>
        </w:rPr>
        <w:t>s</w:t>
      </w:r>
      <w:r w:rsidR="002A420E" w:rsidRPr="007C3B1C">
        <w:rPr>
          <w:szCs w:val="24"/>
        </w:rPr>
        <w:t xml:space="preserve"> providing access to </w:t>
      </w:r>
      <w:proofErr w:type="gramStart"/>
      <w:r w:rsidR="00ED193A" w:rsidRPr="00D6581E">
        <w:rPr>
          <w:szCs w:val="24"/>
        </w:rPr>
        <w:t>PSEI</w:t>
      </w:r>
      <w:proofErr w:type="gramEnd"/>
      <w:r w:rsidR="00ED193A" w:rsidRPr="00D6581E">
        <w:rPr>
          <w:szCs w:val="24"/>
        </w:rPr>
        <w:t xml:space="preserve"> or</w:t>
      </w:r>
      <w:r w:rsidR="00ED193A" w:rsidRPr="007C3B1C">
        <w:rPr>
          <w:szCs w:val="24"/>
        </w:rPr>
        <w:t xml:space="preserve"> </w:t>
      </w:r>
      <w:r w:rsidR="002A420E" w:rsidRPr="007C3B1C">
        <w:rPr>
          <w:szCs w:val="24"/>
        </w:rPr>
        <w:t>PHI must use role</w:t>
      </w:r>
      <w:r w:rsidR="002A420E">
        <w:rPr>
          <w:szCs w:val="24"/>
        </w:rPr>
        <w:t>-</w:t>
      </w:r>
      <w:r w:rsidR="002A420E" w:rsidRPr="007C3B1C">
        <w:rPr>
          <w:szCs w:val="24"/>
        </w:rPr>
        <w:t xml:space="preserve">based </w:t>
      </w:r>
      <w:r w:rsidR="002A420E">
        <w:rPr>
          <w:szCs w:val="24"/>
        </w:rPr>
        <w:t>user authentication</w:t>
      </w:r>
      <w:r w:rsidR="002A420E" w:rsidRPr="007C3B1C">
        <w:rPr>
          <w:szCs w:val="24"/>
        </w:rPr>
        <w:t xml:space="preserve"> controls </w:t>
      </w:r>
      <w:r w:rsidR="002A420E">
        <w:rPr>
          <w:szCs w:val="24"/>
        </w:rPr>
        <w:t>that enforce</w:t>
      </w:r>
      <w:r w:rsidR="002A420E" w:rsidRPr="007C3B1C">
        <w:rPr>
          <w:szCs w:val="24"/>
        </w:rPr>
        <w:t xml:space="preserve"> the principle of least privilege.</w:t>
      </w:r>
    </w:p>
    <w:p w14:paraId="27C5DE58" w14:textId="488F40DC" w:rsidR="002A420E" w:rsidRDefault="002A420E" w:rsidP="004A677A">
      <w:pPr>
        <w:widowControl w:val="0"/>
        <w:ind w:left="1620" w:right="-36"/>
        <w:jc w:val="both"/>
        <w:rPr>
          <w:szCs w:val="24"/>
        </w:rPr>
      </w:pPr>
    </w:p>
    <w:p w14:paraId="6CEF9535" w14:textId="1AE66A0F" w:rsidR="002A420E" w:rsidRPr="007C3B1C" w:rsidRDefault="00312D46" w:rsidP="00A92580">
      <w:pPr>
        <w:widowControl w:val="0"/>
        <w:ind w:left="2160" w:right="-36" w:hanging="540"/>
        <w:jc w:val="both"/>
        <w:rPr>
          <w:szCs w:val="24"/>
        </w:rPr>
      </w:pPr>
      <w:r>
        <w:rPr>
          <w:szCs w:val="24"/>
        </w:rPr>
        <w:t>l</w:t>
      </w:r>
      <w:r w:rsidR="002A420E" w:rsidRPr="007C3B1C">
        <w:rPr>
          <w:szCs w:val="24"/>
        </w:rPr>
        <w:t>.</w:t>
      </w:r>
      <w:r w:rsidR="002A420E" w:rsidRPr="007C3B1C">
        <w:rPr>
          <w:szCs w:val="24"/>
        </w:rPr>
        <w:tab/>
      </w:r>
      <w:r w:rsidR="002A420E" w:rsidRPr="007C3B1C">
        <w:rPr>
          <w:szCs w:val="24"/>
          <w:u w:val="single"/>
        </w:rPr>
        <w:t>Transmission Encryption</w:t>
      </w:r>
      <w:r w:rsidR="002A420E" w:rsidRPr="007C3B1C">
        <w:rPr>
          <w:szCs w:val="24"/>
        </w:rPr>
        <w:t xml:space="preserve">.  </w:t>
      </w:r>
      <w:r w:rsidR="002A420E">
        <w:rPr>
          <w:szCs w:val="24"/>
        </w:rPr>
        <w:t>Any and a</w:t>
      </w:r>
      <w:r w:rsidR="002A420E" w:rsidRPr="007C3B1C">
        <w:rPr>
          <w:szCs w:val="24"/>
        </w:rPr>
        <w:t xml:space="preserve">ll transmissions of </w:t>
      </w:r>
      <w:r w:rsidR="00ED193A" w:rsidRPr="00D6581E">
        <w:rPr>
          <w:szCs w:val="24"/>
        </w:rPr>
        <w:t>PSEI or</w:t>
      </w:r>
      <w:r w:rsidR="00ED193A" w:rsidRPr="007C3B1C">
        <w:rPr>
          <w:szCs w:val="24"/>
        </w:rPr>
        <w:t xml:space="preserve"> </w:t>
      </w:r>
      <w:r w:rsidR="002A420E" w:rsidRPr="007C3B1C">
        <w:rPr>
          <w:szCs w:val="24"/>
        </w:rPr>
        <w:t xml:space="preserve">PHI outside the secure internal network must be encrypted using a FIPS 140-2 certified algorithm which is 128bit or higher, such as AES.  Encryption can be </w:t>
      </w:r>
      <w:proofErr w:type="gramStart"/>
      <w:r w:rsidR="002A420E" w:rsidRPr="007C3B1C">
        <w:rPr>
          <w:szCs w:val="24"/>
        </w:rPr>
        <w:t>end</w:t>
      </w:r>
      <w:proofErr w:type="gramEnd"/>
      <w:r w:rsidR="002A420E" w:rsidRPr="007C3B1C">
        <w:rPr>
          <w:szCs w:val="24"/>
        </w:rPr>
        <w:t xml:space="preserve"> to end at the network level, or the data files containing PHI can be encrypted.  </w:t>
      </w:r>
      <w:bookmarkStart w:id="8" w:name="OLE_LINK3"/>
      <w:bookmarkStart w:id="9" w:name="OLE_LINK6"/>
      <w:r w:rsidR="002A420E" w:rsidRPr="007C3B1C">
        <w:rPr>
          <w:szCs w:val="24"/>
        </w:rPr>
        <w:t xml:space="preserve">This requirement </w:t>
      </w:r>
      <w:r w:rsidR="002A420E">
        <w:rPr>
          <w:szCs w:val="24"/>
        </w:rPr>
        <w:t>applies</w:t>
      </w:r>
      <w:r w:rsidR="002A420E" w:rsidRPr="007C3B1C">
        <w:rPr>
          <w:szCs w:val="24"/>
        </w:rPr>
        <w:t xml:space="preserve"> to any type of </w:t>
      </w:r>
      <w:r w:rsidR="00ED193A" w:rsidRPr="00D6581E">
        <w:rPr>
          <w:szCs w:val="24"/>
        </w:rPr>
        <w:t>PSEI or</w:t>
      </w:r>
      <w:r w:rsidR="00ED193A" w:rsidRPr="007C3B1C">
        <w:rPr>
          <w:szCs w:val="24"/>
        </w:rPr>
        <w:t xml:space="preserve"> </w:t>
      </w:r>
      <w:r w:rsidR="002A420E" w:rsidRPr="007C3B1C">
        <w:rPr>
          <w:szCs w:val="24"/>
        </w:rPr>
        <w:t>PHI in motion such a</w:t>
      </w:r>
      <w:r w:rsidR="002A420E">
        <w:rPr>
          <w:szCs w:val="24"/>
        </w:rPr>
        <w:t>s website access</w:t>
      </w:r>
      <w:r w:rsidR="002A420E" w:rsidRPr="007C3B1C">
        <w:rPr>
          <w:szCs w:val="24"/>
        </w:rPr>
        <w:t xml:space="preserve"> and </w:t>
      </w:r>
      <w:r w:rsidR="002A420E">
        <w:rPr>
          <w:szCs w:val="24"/>
        </w:rPr>
        <w:t>e</w:t>
      </w:r>
      <w:r w:rsidR="002A420E" w:rsidRPr="007C3B1C">
        <w:rPr>
          <w:szCs w:val="24"/>
        </w:rPr>
        <w:t>-</w:t>
      </w:r>
      <w:r w:rsidR="002A420E">
        <w:rPr>
          <w:szCs w:val="24"/>
        </w:rPr>
        <w:t>m</w:t>
      </w:r>
      <w:r w:rsidR="002A420E" w:rsidRPr="007C3B1C">
        <w:rPr>
          <w:szCs w:val="24"/>
        </w:rPr>
        <w:t>ail.</w:t>
      </w:r>
      <w:bookmarkEnd w:id="8"/>
      <w:bookmarkEnd w:id="9"/>
    </w:p>
    <w:p w14:paraId="3E3BF7C8" w14:textId="77777777" w:rsidR="002A420E" w:rsidRPr="007C3B1C" w:rsidRDefault="002A420E" w:rsidP="00A92580">
      <w:pPr>
        <w:widowControl w:val="0"/>
        <w:ind w:left="2160" w:right="-36" w:hanging="540"/>
        <w:jc w:val="both"/>
        <w:rPr>
          <w:szCs w:val="24"/>
        </w:rPr>
      </w:pPr>
    </w:p>
    <w:p w14:paraId="1D9D924B" w14:textId="147F7A66" w:rsidR="002A420E" w:rsidRDefault="00312D46" w:rsidP="00A92580">
      <w:pPr>
        <w:widowControl w:val="0"/>
        <w:ind w:left="2160" w:right="-36" w:hanging="540"/>
        <w:jc w:val="both"/>
        <w:rPr>
          <w:szCs w:val="24"/>
        </w:rPr>
      </w:pPr>
      <w:r>
        <w:rPr>
          <w:szCs w:val="24"/>
        </w:rPr>
        <w:t>m</w:t>
      </w:r>
      <w:r w:rsidR="002A420E" w:rsidRPr="007C3B1C">
        <w:rPr>
          <w:szCs w:val="24"/>
        </w:rPr>
        <w:t>.</w:t>
      </w:r>
      <w:r w:rsidR="002A420E" w:rsidRPr="007C3B1C">
        <w:rPr>
          <w:szCs w:val="24"/>
        </w:rPr>
        <w:tab/>
      </w:r>
      <w:r w:rsidR="002A420E" w:rsidRPr="007C3B1C">
        <w:rPr>
          <w:szCs w:val="24"/>
          <w:u w:val="single"/>
        </w:rPr>
        <w:t>Intrusion Detection</w:t>
      </w:r>
      <w:r w:rsidR="002A420E" w:rsidRPr="007C3B1C">
        <w:rPr>
          <w:szCs w:val="24"/>
        </w:rPr>
        <w:t xml:space="preserve">.  </w:t>
      </w:r>
      <w:r w:rsidR="002A420E">
        <w:rPr>
          <w:szCs w:val="24"/>
        </w:rPr>
        <w:t>Any and a</w:t>
      </w:r>
      <w:r w:rsidR="002A420E" w:rsidRPr="007C3B1C">
        <w:rPr>
          <w:szCs w:val="24"/>
        </w:rPr>
        <w:t xml:space="preserve">ll systems involved in accessing, holding, transporting </w:t>
      </w:r>
      <w:r w:rsidR="002A420E">
        <w:rPr>
          <w:szCs w:val="24"/>
        </w:rPr>
        <w:t>or</w:t>
      </w:r>
      <w:r w:rsidR="002A420E" w:rsidRPr="007C3B1C">
        <w:rPr>
          <w:szCs w:val="24"/>
        </w:rPr>
        <w:t xml:space="preserve"> protecting </w:t>
      </w:r>
      <w:r w:rsidR="00ED193A" w:rsidRPr="00D6581E">
        <w:rPr>
          <w:szCs w:val="24"/>
        </w:rPr>
        <w:t>PSEI or</w:t>
      </w:r>
      <w:r w:rsidR="00ED193A" w:rsidRPr="007C3B1C">
        <w:rPr>
          <w:szCs w:val="24"/>
        </w:rPr>
        <w:t xml:space="preserve"> </w:t>
      </w:r>
      <w:r w:rsidR="002A420E" w:rsidRPr="007C3B1C">
        <w:rPr>
          <w:szCs w:val="24"/>
        </w:rPr>
        <w:t xml:space="preserve">PHI that are accessible via the </w:t>
      </w:r>
      <w:r w:rsidR="002A420E">
        <w:rPr>
          <w:szCs w:val="24"/>
        </w:rPr>
        <w:t>i</w:t>
      </w:r>
      <w:r w:rsidR="002A420E" w:rsidRPr="007C3B1C">
        <w:rPr>
          <w:szCs w:val="24"/>
        </w:rPr>
        <w:t>nternet must be protected by a comprehensive intrusion detection and prevention solution.</w:t>
      </w:r>
    </w:p>
    <w:p w14:paraId="1AB9FFAA" w14:textId="77777777" w:rsidR="004A677A" w:rsidRDefault="004A677A" w:rsidP="00A92580">
      <w:pPr>
        <w:widowControl w:val="0"/>
        <w:ind w:left="2160" w:right="-36" w:hanging="540"/>
        <w:jc w:val="both"/>
        <w:rPr>
          <w:szCs w:val="24"/>
        </w:rPr>
      </w:pPr>
    </w:p>
    <w:p w14:paraId="41020A88" w14:textId="77777777" w:rsidR="00312D46" w:rsidRPr="007C3B1C" w:rsidRDefault="00312D46" w:rsidP="00A92580">
      <w:pPr>
        <w:widowControl w:val="0"/>
        <w:ind w:left="2160" w:right="-36" w:hanging="540"/>
        <w:jc w:val="both"/>
        <w:rPr>
          <w:szCs w:val="24"/>
        </w:rPr>
      </w:pPr>
      <w:r w:rsidRPr="00312D46">
        <w:rPr>
          <w:szCs w:val="24"/>
        </w:rPr>
        <w:t>n.</w:t>
      </w:r>
      <w:r w:rsidRPr="00312D46">
        <w:rPr>
          <w:szCs w:val="24"/>
        </w:rPr>
        <w:tab/>
      </w:r>
      <w:r w:rsidRPr="007C3B1C">
        <w:rPr>
          <w:szCs w:val="24"/>
          <w:u w:val="single"/>
        </w:rPr>
        <w:t>Data Destruction</w:t>
      </w:r>
      <w:r w:rsidRPr="007C3B1C">
        <w:rPr>
          <w:szCs w:val="24"/>
        </w:rPr>
        <w:t xml:space="preserve">.  When no longer needed, all </w:t>
      </w:r>
      <w:r w:rsidRPr="00D6581E">
        <w:rPr>
          <w:szCs w:val="24"/>
        </w:rPr>
        <w:t>PSEI or</w:t>
      </w:r>
      <w:r w:rsidRPr="007C3B1C">
        <w:rPr>
          <w:szCs w:val="24"/>
        </w:rPr>
        <w:t xml:space="preserve"> PHI must be wiped using the Gutmann or </w:t>
      </w:r>
      <w:r>
        <w:rPr>
          <w:szCs w:val="24"/>
        </w:rPr>
        <w:t>United States</w:t>
      </w:r>
      <w:r w:rsidRPr="007C3B1C">
        <w:rPr>
          <w:szCs w:val="24"/>
        </w:rPr>
        <w:t xml:space="preserve"> Department of Defense 5220.22-M (7 Pass) standard or by degaussing.  Media may also be physically destroyed in accordance with </w:t>
      </w:r>
      <w:r>
        <w:rPr>
          <w:szCs w:val="24"/>
        </w:rPr>
        <w:t>National Institute of Standards and Technology</w:t>
      </w:r>
      <w:r w:rsidRPr="007C3B1C">
        <w:rPr>
          <w:szCs w:val="24"/>
        </w:rPr>
        <w:t xml:space="preserve"> Special Publication 800-88.  </w:t>
      </w:r>
      <w:r>
        <w:rPr>
          <w:szCs w:val="24"/>
        </w:rPr>
        <w:t>The use of any o</w:t>
      </w:r>
      <w:r w:rsidRPr="007C3B1C">
        <w:rPr>
          <w:szCs w:val="24"/>
        </w:rPr>
        <w:t xml:space="preserve">ther </w:t>
      </w:r>
      <w:r>
        <w:rPr>
          <w:szCs w:val="24"/>
        </w:rPr>
        <w:t xml:space="preserve">data destruction </w:t>
      </w:r>
      <w:r w:rsidRPr="007C3B1C">
        <w:rPr>
          <w:szCs w:val="24"/>
        </w:rPr>
        <w:t xml:space="preserve">methods </w:t>
      </w:r>
      <w:r>
        <w:rPr>
          <w:szCs w:val="24"/>
        </w:rPr>
        <w:t xml:space="preserve">shall </w:t>
      </w:r>
      <w:r w:rsidRPr="007C3B1C">
        <w:rPr>
          <w:szCs w:val="24"/>
        </w:rPr>
        <w:t>require prior written permission of the DHCS – Information Security Office.</w:t>
      </w:r>
    </w:p>
    <w:p w14:paraId="065AE198" w14:textId="77777777" w:rsidR="002A420E" w:rsidRPr="007C3B1C" w:rsidRDefault="002A420E" w:rsidP="00A92580">
      <w:pPr>
        <w:widowControl w:val="0"/>
        <w:ind w:left="2160" w:right="-36" w:hanging="540"/>
        <w:jc w:val="both"/>
        <w:rPr>
          <w:szCs w:val="24"/>
        </w:rPr>
      </w:pPr>
    </w:p>
    <w:p w14:paraId="678D440E" w14:textId="77777777" w:rsidR="002A420E" w:rsidRDefault="002A420E" w:rsidP="00A82A71">
      <w:pPr>
        <w:widowControl w:val="0"/>
        <w:ind w:left="1620" w:right="-43" w:hanging="547"/>
        <w:jc w:val="both"/>
        <w:rPr>
          <w:szCs w:val="24"/>
        </w:rPr>
      </w:pPr>
      <w:r w:rsidRPr="007C3B1C">
        <w:rPr>
          <w:szCs w:val="24"/>
        </w:rPr>
        <w:t>3.</w:t>
      </w:r>
      <w:r w:rsidRPr="007C3B1C">
        <w:rPr>
          <w:szCs w:val="24"/>
        </w:rPr>
        <w:tab/>
      </w:r>
      <w:r w:rsidRPr="007C3B1C">
        <w:rPr>
          <w:szCs w:val="24"/>
          <w:u w:val="single"/>
        </w:rPr>
        <w:t>Audit Controls</w:t>
      </w:r>
      <w:r w:rsidRPr="007C3B1C">
        <w:rPr>
          <w:szCs w:val="24"/>
        </w:rPr>
        <w:t>.  By executing this Agreement, CONTRACTOR, for itself, and its assignees and successors in interest, agrees as follows:</w:t>
      </w:r>
    </w:p>
    <w:p w14:paraId="060E3B7B" w14:textId="14AE357D" w:rsidR="00FB403B" w:rsidRPr="007C3B1C" w:rsidRDefault="00FB403B" w:rsidP="00A82A71">
      <w:pPr>
        <w:widowControl w:val="0"/>
        <w:ind w:right="-43"/>
        <w:jc w:val="both"/>
        <w:rPr>
          <w:szCs w:val="24"/>
        </w:rPr>
      </w:pPr>
    </w:p>
    <w:p w14:paraId="0103F198" w14:textId="77777777" w:rsidR="002A420E" w:rsidRPr="007C3B1C" w:rsidRDefault="002A420E" w:rsidP="00A82A71">
      <w:pPr>
        <w:widowControl w:val="0"/>
        <w:ind w:left="2160" w:right="-43" w:hanging="547"/>
        <w:jc w:val="both"/>
        <w:rPr>
          <w:szCs w:val="24"/>
        </w:rPr>
      </w:pPr>
      <w:r w:rsidRPr="007C3B1C">
        <w:rPr>
          <w:szCs w:val="24"/>
        </w:rPr>
        <w:t>a.</w:t>
      </w:r>
      <w:r w:rsidRPr="007C3B1C">
        <w:rPr>
          <w:szCs w:val="24"/>
        </w:rPr>
        <w:tab/>
      </w:r>
      <w:r w:rsidRPr="007C3B1C">
        <w:rPr>
          <w:szCs w:val="24"/>
          <w:u w:val="single"/>
        </w:rPr>
        <w:t>System Security Review</w:t>
      </w:r>
      <w:r w:rsidRPr="007C3B1C">
        <w:rPr>
          <w:szCs w:val="24"/>
        </w:rPr>
        <w:t xml:space="preserve">.  CONTRACTOR must ensure audit control mechanisms </w:t>
      </w:r>
      <w:r>
        <w:rPr>
          <w:szCs w:val="24"/>
        </w:rPr>
        <w:t>which</w:t>
      </w:r>
      <w:r w:rsidRPr="007C3B1C">
        <w:rPr>
          <w:szCs w:val="24"/>
        </w:rPr>
        <w:t xml:space="preserve"> record and examine system activity are in place.  </w:t>
      </w:r>
      <w:r>
        <w:rPr>
          <w:szCs w:val="24"/>
        </w:rPr>
        <w:t>Any and a</w:t>
      </w:r>
      <w:r w:rsidRPr="007C3B1C">
        <w:rPr>
          <w:szCs w:val="24"/>
        </w:rPr>
        <w:t xml:space="preserve">ll systems </w:t>
      </w:r>
      <w:r w:rsidRPr="007C3B1C">
        <w:rPr>
          <w:szCs w:val="24"/>
        </w:rPr>
        <w:lastRenderedPageBreak/>
        <w:t xml:space="preserve">processing and/or storing </w:t>
      </w:r>
      <w:r w:rsidR="00ED193A" w:rsidRPr="00D6581E">
        <w:rPr>
          <w:szCs w:val="24"/>
        </w:rPr>
        <w:t>PSEI or</w:t>
      </w:r>
      <w:r w:rsidR="00ED193A" w:rsidRPr="007C3B1C">
        <w:rPr>
          <w:szCs w:val="24"/>
        </w:rPr>
        <w:t xml:space="preserve"> </w:t>
      </w:r>
      <w:r w:rsidRPr="007C3B1C">
        <w:rPr>
          <w:szCs w:val="24"/>
        </w:rPr>
        <w:t>PHI must have at least an annual system risk assessment</w:t>
      </w:r>
      <w:r>
        <w:rPr>
          <w:szCs w:val="24"/>
        </w:rPr>
        <w:t xml:space="preserve"> or </w:t>
      </w:r>
      <w:r w:rsidRPr="007C3B1C">
        <w:rPr>
          <w:szCs w:val="24"/>
        </w:rPr>
        <w:t>security review</w:t>
      </w:r>
      <w:r>
        <w:rPr>
          <w:szCs w:val="24"/>
        </w:rPr>
        <w:t>, including, without limitation, vulnerability scanning,</w:t>
      </w:r>
      <w:r w:rsidRPr="007C3B1C">
        <w:rPr>
          <w:szCs w:val="24"/>
        </w:rPr>
        <w:t xml:space="preserve"> which provides assurance that administrative, physical and technical controls are functioning effectively and providing adequate levels of </w:t>
      </w:r>
      <w:r>
        <w:rPr>
          <w:szCs w:val="24"/>
        </w:rPr>
        <w:t>protection.</w:t>
      </w:r>
    </w:p>
    <w:p w14:paraId="0F581389" w14:textId="77777777" w:rsidR="002A420E" w:rsidRPr="007C3B1C" w:rsidRDefault="002A420E" w:rsidP="00A92580">
      <w:pPr>
        <w:widowControl w:val="0"/>
        <w:ind w:left="2160" w:right="-36" w:hanging="540"/>
        <w:jc w:val="both"/>
        <w:rPr>
          <w:szCs w:val="24"/>
        </w:rPr>
      </w:pPr>
    </w:p>
    <w:p w14:paraId="40F234E7" w14:textId="77777777" w:rsidR="002A420E" w:rsidRDefault="002A420E" w:rsidP="00A92580">
      <w:pPr>
        <w:widowControl w:val="0"/>
        <w:ind w:left="2160" w:right="-36" w:hanging="540"/>
        <w:jc w:val="both"/>
        <w:rPr>
          <w:szCs w:val="24"/>
        </w:rPr>
      </w:pPr>
      <w:r w:rsidRPr="007C3B1C">
        <w:rPr>
          <w:szCs w:val="24"/>
        </w:rPr>
        <w:t>b.</w:t>
      </w:r>
      <w:r w:rsidRPr="007C3B1C">
        <w:rPr>
          <w:szCs w:val="24"/>
        </w:rPr>
        <w:tab/>
      </w:r>
      <w:r w:rsidRPr="007C3B1C">
        <w:rPr>
          <w:szCs w:val="24"/>
          <w:u w:val="single"/>
        </w:rPr>
        <w:t>Log Reviews</w:t>
      </w:r>
      <w:r w:rsidRPr="007C3B1C">
        <w:rPr>
          <w:szCs w:val="24"/>
        </w:rPr>
        <w:t xml:space="preserve">.  </w:t>
      </w:r>
      <w:r>
        <w:rPr>
          <w:szCs w:val="24"/>
        </w:rPr>
        <w:t>Any and a</w:t>
      </w:r>
      <w:r w:rsidRPr="007C3B1C">
        <w:rPr>
          <w:szCs w:val="24"/>
        </w:rPr>
        <w:t xml:space="preserve">ll systems processing and/or storing </w:t>
      </w:r>
      <w:r w:rsidR="00ED193A" w:rsidRPr="00D6581E">
        <w:rPr>
          <w:szCs w:val="24"/>
        </w:rPr>
        <w:t>PSEI or</w:t>
      </w:r>
      <w:r w:rsidR="00ED193A" w:rsidRPr="007C3B1C">
        <w:rPr>
          <w:szCs w:val="24"/>
        </w:rPr>
        <w:t xml:space="preserve"> </w:t>
      </w:r>
      <w:r w:rsidRPr="007C3B1C">
        <w:rPr>
          <w:szCs w:val="24"/>
        </w:rPr>
        <w:t>PHI must have a routine procedure in place to review system logs for unauthorized access.</w:t>
      </w:r>
    </w:p>
    <w:p w14:paraId="26E467DC" w14:textId="77777777" w:rsidR="002A420E" w:rsidRPr="007C3B1C" w:rsidRDefault="002A420E" w:rsidP="00A92580">
      <w:pPr>
        <w:widowControl w:val="0"/>
        <w:ind w:left="2160" w:right="-36" w:hanging="540"/>
        <w:jc w:val="both"/>
        <w:rPr>
          <w:szCs w:val="24"/>
        </w:rPr>
      </w:pPr>
    </w:p>
    <w:p w14:paraId="23712E4D" w14:textId="77777777" w:rsidR="002A420E" w:rsidRDefault="002A420E" w:rsidP="00A92580">
      <w:pPr>
        <w:widowControl w:val="0"/>
        <w:ind w:left="2160" w:right="-36" w:hanging="540"/>
        <w:jc w:val="both"/>
        <w:rPr>
          <w:szCs w:val="24"/>
        </w:rPr>
      </w:pPr>
      <w:r w:rsidRPr="007C3B1C">
        <w:rPr>
          <w:szCs w:val="24"/>
        </w:rPr>
        <w:t>c.</w:t>
      </w:r>
      <w:r w:rsidRPr="007C3B1C">
        <w:rPr>
          <w:szCs w:val="24"/>
        </w:rPr>
        <w:tab/>
      </w:r>
      <w:r w:rsidRPr="007C3B1C">
        <w:rPr>
          <w:szCs w:val="24"/>
          <w:u w:val="single"/>
        </w:rPr>
        <w:t>Change Control</w:t>
      </w:r>
      <w:r w:rsidRPr="007C3B1C">
        <w:rPr>
          <w:szCs w:val="24"/>
        </w:rPr>
        <w:t xml:space="preserve">.  </w:t>
      </w:r>
      <w:r>
        <w:rPr>
          <w:szCs w:val="24"/>
        </w:rPr>
        <w:t>Any and a</w:t>
      </w:r>
      <w:r w:rsidRPr="007C3B1C">
        <w:rPr>
          <w:szCs w:val="24"/>
        </w:rPr>
        <w:t xml:space="preserve">ll systems processing and/or storing </w:t>
      </w:r>
      <w:r w:rsidR="00ED193A" w:rsidRPr="00D6581E">
        <w:rPr>
          <w:szCs w:val="24"/>
        </w:rPr>
        <w:t>PSEI or</w:t>
      </w:r>
      <w:r w:rsidR="00ED193A" w:rsidRPr="007C3B1C">
        <w:rPr>
          <w:szCs w:val="24"/>
        </w:rPr>
        <w:t xml:space="preserve"> </w:t>
      </w:r>
      <w:r w:rsidRPr="007C3B1C">
        <w:rPr>
          <w:szCs w:val="24"/>
        </w:rPr>
        <w:t>PHI must have a documented change control procedure that ensures separation of duties and protects the confidentiality, integrity and availability of data.</w:t>
      </w:r>
    </w:p>
    <w:p w14:paraId="480A0F79" w14:textId="77777777" w:rsidR="002A420E" w:rsidRPr="007C3B1C" w:rsidRDefault="002A420E" w:rsidP="00A92580">
      <w:pPr>
        <w:widowControl w:val="0"/>
        <w:ind w:left="2160" w:right="-36" w:hanging="540"/>
        <w:jc w:val="both"/>
        <w:rPr>
          <w:szCs w:val="24"/>
        </w:rPr>
      </w:pPr>
    </w:p>
    <w:p w14:paraId="45006415" w14:textId="77777777" w:rsidR="002A420E" w:rsidRPr="007C3B1C" w:rsidRDefault="002A420E" w:rsidP="00A92580">
      <w:pPr>
        <w:widowControl w:val="0"/>
        <w:ind w:left="1620" w:right="-36" w:hanging="540"/>
        <w:jc w:val="both"/>
        <w:rPr>
          <w:szCs w:val="24"/>
        </w:rPr>
      </w:pPr>
      <w:r w:rsidRPr="007C3B1C">
        <w:rPr>
          <w:szCs w:val="24"/>
        </w:rPr>
        <w:t>4.</w:t>
      </w:r>
      <w:r w:rsidRPr="007C3B1C">
        <w:rPr>
          <w:szCs w:val="24"/>
        </w:rPr>
        <w:tab/>
      </w:r>
      <w:r w:rsidRPr="007C3B1C">
        <w:rPr>
          <w:szCs w:val="24"/>
          <w:u w:val="single"/>
        </w:rPr>
        <w:t>Business Continuity and Disaster Recovery Controls</w:t>
      </w:r>
      <w:r w:rsidRPr="007C3B1C">
        <w:rPr>
          <w:szCs w:val="24"/>
        </w:rPr>
        <w:t>.  By executing this Agreement, CONTRACTOR, for itself, and its assignees and successors in interest, agrees as follows:</w:t>
      </w:r>
    </w:p>
    <w:p w14:paraId="3B0C4C47" w14:textId="77777777" w:rsidR="002A420E" w:rsidRPr="007C3B1C" w:rsidRDefault="002A420E" w:rsidP="00A92580">
      <w:pPr>
        <w:widowControl w:val="0"/>
        <w:ind w:left="1080" w:right="-36" w:hanging="540"/>
        <w:jc w:val="both"/>
        <w:rPr>
          <w:szCs w:val="24"/>
        </w:rPr>
      </w:pPr>
    </w:p>
    <w:p w14:paraId="61D700AE" w14:textId="77777777" w:rsidR="002A420E" w:rsidRDefault="002A420E" w:rsidP="00A92580">
      <w:pPr>
        <w:widowControl w:val="0"/>
        <w:ind w:left="2160" w:right="-36" w:hanging="540"/>
        <w:jc w:val="both"/>
        <w:rPr>
          <w:szCs w:val="24"/>
        </w:rPr>
      </w:pPr>
      <w:r w:rsidRPr="007C3B1C">
        <w:rPr>
          <w:szCs w:val="24"/>
        </w:rPr>
        <w:t>a.</w:t>
      </w:r>
      <w:r w:rsidRPr="007C3B1C">
        <w:rPr>
          <w:szCs w:val="24"/>
        </w:rPr>
        <w:tab/>
      </w:r>
      <w:r w:rsidRPr="007C3B1C">
        <w:rPr>
          <w:szCs w:val="24"/>
          <w:u w:val="single"/>
        </w:rPr>
        <w:t>Emergency Mode Operation Plan</w:t>
      </w:r>
      <w:r w:rsidRPr="007C3B1C">
        <w:rPr>
          <w:szCs w:val="24"/>
        </w:rPr>
        <w:t xml:space="preserve">.  CONTRACTOR must establish a documented plan to enable continuation of critical business processes and protection of the security of </w:t>
      </w:r>
      <w:r w:rsidR="00ED193A" w:rsidRPr="00D6581E">
        <w:rPr>
          <w:szCs w:val="24"/>
        </w:rPr>
        <w:t>PSEI or</w:t>
      </w:r>
      <w:r w:rsidR="00ED193A" w:rsidRPr="007C3B1C">
        <w:rPr>
          <w:szCs w:val="24"/>
        </w:rPr>
        <w:t xml:space="preserve"> </w:t>
      </w:r>
      <w:r w:rsidRPr="007C3B1C">
        <w:rPr>
          <w:szCs w:val="24"/>
        </w:rPr>
        <w:t xml:space="preserve">PHI held in an electronic format in the event of an emergency.  </w:t>
      </w:r>
      <w:r>
        <w:rPr>
          <w:szCs w:val="24"/>
        </w:rPr>
        <w:t>For purposes of this provision, “e</w:t>
      </w:r>
      <w:r w:rsidRPr="007C3B1C">
        <w:rPr>
          <w:szCs w:val="24"/>
        </w:rPr>
        <w:t>mergency</w:t>
      </w:r>
      <w:r>
        <w:rPr>
          <w:szCs w:val="24"/>
        </w:rPr>
        <w:t>”</w:t>
      </w:r>
      <w:r w:rsidRPr="007C3B1C">
        <w:rPr>
          <w:szCs w:val="24"/>
        </w:rPr>
        <w:t xml:space="preserve"> means any circumstance or situation that causes normal computer operations to become unavailable for performing the work required under this Agreement for more than twenty</w:t>
      </w:r>
      <w:r>
        <w:rPr>
          <w:szCs w:val="24"/>
        </w:rPr>
        <w:t>-</w:t>
      </w:r>
      <w:r w:rsidRPr="007C3B1C">
        <w:rPr>
          <w:szCs w:val="24"/>
        </w:rPr>
        <w:t>four (24) hours.</w:t>
      </w:r>
    </w:p>
    <w:p w14:paraId="1041F898" w14:textId="77777777" w:rsidR="002A420E" w:rsidRPr="007C3B1C" w:rsidRDefault="002A420E" w:rsidP="00A92580">
      <w:pPr>
        <w:widowControl w:val="0"/>
        <w:ind w:left="2160" w:right="-36" w:hanging="540"/>
        <w:jc w:val="both"/>
        <w:rPr>
          <w:szCs w:val="24"/>
        </w:rPr>
      </w:pPr>
    </w:p>
    <w:p w14:paraId="4DEA897A" w14:textId="77777777" w:rsidR="002A420E" w:rsidRPr="007C3B1C" w:rsidRDefault="002A420E" w:rsidP="00A92580">
      <w:pPr>
        <w:widowControl w:val="0"/>
        <w:ind w:left="2160" w:right="-36" w:hanging="540"/>
        <w:jc w:val="both"/>
        <w:rPr>
          <w:szCs w:val="24"/>
        </w:rPr>
      </w:pPr>
      <w:r w:rsidRPr="007C3B1C">
        <w:rPr>
          <w:szCs w:val="24"/>
        </w:rPr>
        <w:t>b.</w:t>
      </w:r>
      <w:r w:rsidRPr="007C3B1C">
        <w:rPr>
          <w:szCs w:val="24"/>
        </w:rPr>
        <w:tab/>
      </w:r>
      <w:r w:rsidRPr="007C3B1C">
        <w:rPr>
          <w:szCs w:val="24"/>
          <w:u w:val="single"/>
        </w:rPr>
        <w:t>Data Backup Plan</w:t>
      </w:r>
      <w:r w:rsidRPr="007C3B1C">
        <w:rPr>
          <w:szCs w:val="24"/>
        </w:rPr>
        <w:t xml:space="preserve">.  CONTRACTOR must have documented procedures to backup </w:t>
      </w:r>
      <w:r w:rsidR="00ED193A" w:rsidRPr="00D6581E">
        <w:rPr>
          <w:szCs w:val="24"/>
        </w:rPr>
        <w:t>PSEI or</w:t>
      </w:r>
      <w:r w:rsidR="00ED193A" w:rsidRPr="007C3B1C">
        <w:rPr>
          <w:szCs w:val="24"/>
        </w:rPr>
        <w:t xml:space="preserve"> </w:t>
      </w:r>
      <w:r w:rsidRPr="007C3B1C">
        <w:rPr>
          <w:szCs w:val="24"/>
        </w:rPr>
        <w:t>PHI</w:t>
      </w:r>
      <w:r>
        <w:rPr>
          <w:szCs w:val="24"/>
        </w:rPr>
        <w:t xml:space="preserve"> which allows</w:t>
      </w:r>
      <w:r w:rsidRPr="007C3B1C">
        <w:rPr>
          <w:szCs w:val="24"/>
        </w:rPr>
        <w:t xml:space="preserve"> retrievable exact copies of </w:t>
      </w:r>
      <w:r w:rsidR="00ED193A" w:rsidRPr="00D6581E">
        <w:rPr>
          <w:szCs w:val="24"/>
        </w:rPr>
        <w:t>PSEI or</w:t>
      </w:r>
      <w:r w:rsidR="00ED193A" w:rsidRPr="007C3B1C">
        <w:rPr>
          <w:szCs w:val="24"/>
        </w:rPr>
        <w:t xml:space="preserve"> </w:t>
      </w:r>
      <w:r w:rsidRPr="007C3B1C">
        <w:rPr>
          <w:szCs w:val="24"/>
        </w:rPr>
        <w:t>PHI</w:t>
      </w:r>
      <w:r>
        <w:rPr>
          <w:szCs w:val="24"/>
        </w:rPr>
        <w:t xml:space="preserve"> to be maintained</w:t>
      </w:r>
      <w:r w:rsidRPr="007C3B1C">
        <w:rPr>
          <w:szCs w:val="24"/>
        </w:rPr>
        <w:t xml:space="preserve">.  </w:t>
      </w:r>
      <w:r>
        <w:rPr>
          <w:szCs w:val="24"/>
        </w:rPr>
        <w:t>Such procedures</w:t>
      </w:r>
      <w:r w:rsidRPr="007C3B1C">
        <w:rPr>
          <w:szCs w:val="24"/>
        </w:rPr>
        <w:t xml:space="preserve"> must include a regular schedule for making backups, storing backups offsite, an inventory of backup media and an estimate of the amount of time needed to restore </w:t>
      </w:r>
      <w:r>
        <w:rPr>
          <w:szCs w:val="24"/>
        </w:rPr>
        <w:t xml:space="preserve">lost </w:t>
      </w:r>
      <w:r w:rsidR="00ED193A" w:rsidRPr="00D6581E">
        <w:rPr>
          <w:szCs w:val="24"/>
        </w:rPr>
        <w:t>PSEI or</w:t>
      </w:r>
      <w:r w:rsidR="00ED193A" w:rsidRPr="007C3B1C">
        <w:rPr>
          <w:szCs w:val="24"/>
        </w:rPr>
        <w:t xml:space="preserve"> </w:t>
      </w:r>
      <w:r w:rsidRPr="007C3B1C">
        <w:rPr>
          <w:szCs w:val="24"/>
        </w:rPr>
        <w:t xml:space="preserve">PHI.  At a minimum, the schedule must </w:t>
      </w:r>
      <w:r>
        <w:rPr>
          <w:szCs w:val="24"/>
        </w:rPr>
        <w:t>include</w:t>
      </w:r>
      <w:r w:rsidRPr="007C3B1C">
        <w:rPr>
          <w:szCs w:val="24"/>
        </w:rPr>
        <w:t xml:space="preserve"> weekly </w:t>
      </w:r>
      <w:r>
        <w:rPr>
          <w:szCs w:val="24"/>
        </w:rPr>
        <w:t xml:space="preserve">data </w:t>
      </w:r>
      <w:r w:rsidRPr="007C3B1C">
        <w:rPr>
          <w:szCs w:val="24"/>
        </w:rPr>
        <w:t>backup and monthly offsite storage.</w:t>
      </w:r>
    </w:p>
    <w:p w14:paraId="39A8F83E" w14:textId="585994E2" w:rsidR="002A420E" w:rsidRDefault="002A420E" w:rsidP="003715C3">
      <w:pPr>
        <w:widowControl w:val="0"/>
        <w:ind w:left="1080" w:right="-36"/>
        <w:jc w:val="both"/>
        <w:rPr>
          <w:szCs w:val="24"/>
        </w:rPr>
      </w:pPr>
    </w:p>
    <w:p w14:paraId="22484415" w14:textId="77777777" w:rsidR="002A420E" w:rsidRPr="007C3B1C" w:rsidRDefault="002A420E" w:rsidP="00A92580">
      <w:pPr>
        <w:widowControl w:val="0"/>
        <w:ind w:left="1620" w:right="-36" w:hanging="540"/>
        <w:jc w:val="both"/>
        <w:rPr>
          <w:szCs w:val="24"/>
        </w:rPr>
      </w:pPr>
      <w:r w:rsidRPr="007C3B1C">
        <w:rPr>
          <w:szCs w:val="24"/>
        </w:rPr>
        <w:t>5.</w:t>
      </w:r>
      <w:r w:rsidRPr="007C3B1C">
        <w:rPr>
          <w:szCs w:val="24"/>
        </w:rPr>
        <w:tab/>
      </w:r>
      <w:r w:rsidRPr="007C3B1C">
        <w:rPr>
          <w:szCs w:val="24"/>
          <w:u w:val="single"/>
        </w:rPr>
        <w:t>Paper Document Controls</w:t>
      </w:r>
      <w:r w:rsidRPr="007C3B1C">
        <w:rPr>
          <w:szCs w:val="24"/>
        </w:rPr>
        <w:t>.  By executing this Agreement, CONTRACTOR, for itself, and its assignees and successors in interest, agrees as follows:</w:t>
      </w:r>
    </w:p>
    <w:p w14:paraId="4968A023" w14:textId="77777777" w:rsidR="002A420E" w:rsidRPr="007C3B1C" w:rsidRDefault="002A420E" w:rsidP="00A92580">
      <w:pPr>
        <w:widowControl w:val="0"/>
        <w:ind w:left="1620" w:right="-36" w:hanging="540"/>
        <w:jc w:val="both"/>
        <w:rPr>
          <w:szCs w:val="24"/>
        </w:rPr>
      </w:pPr>
    </w:p>
    <w:p w14:paraId="4DD435A2" w14:textId="77777777" w:rsidR="002A420E" w:rsidRPr="007C3B1C" w:rsidRDefault="002A420E" w:rsidP="00A92580">
      <w:pPr>
        <w:widowControl w:val="0"/>
        <w:ind w:left="2160" w:right="-36" w:hanging="540"/>
        <w:jc w:val="both"/>
        <w:rPr>
          <w:szCs w:val="24"/>
        </w:rPr>
      </w:pPr>
      <w:r w:rsidRPr="007C3B1C">
        <w:rPr>
          <w:szCs w:val="24"/>
        </w:rPr>
        <w:t>a.</w:t>
      </w:r>
      <w:r w:rsidRPr="007C3B1C">
        <w:rPr>
          <w:szCs w:val="24"/>
        </w:rPr>
        <w:tab/>
      </w:r>
      <w:r w:rsidRPr="007C3B1C">
        <w:rPr>
          <w:szCs w:val="24"/>
          <w:u w:val="single"/>
        </w:rPr>
        <w:t>Supervision of Data</w:t>
      </w:r>
      <w:r w:rsidRPr="007C3B1C">
        <w:rPr>
          <w:szCs w:val="24"/>
        </w:rPr>
        <w:t xml:space="preserve">.  </w:t>
      </w:r>
      <w:r w:rsidR="00ED193A" w:rsidRPr="00D6581E">
        <w:rPr>
          <w:szCs w:val="24"/>
        </w:rPr>
        <w:t>PSEI or</w:t>
      </w:r>
      <w:r w:rsidR="00ED193A" w:rsidRPr="007C3B1C">
        <w:rPr>
          <w:szCs w:val="24"/>
        </w:rPr>
        <w:t xml:space="preserve"> </w:t>
      </w:r>
      <w:r w:rsidRPr="007C3B1C">
        <w:rPr>
          <w:szCs w:val="24"/>
        </w:rPr>
        <w:t xml:space="preserve">PHI in paper form shall not be left unattended at any time, unless it is locked in a file cabinet, file room, desk or office.  Unattended means that information is not being observed by an employee authorized to access the information.   </w:t>
      </w:r>
      <w:r w:rsidR="00ED193A" w:rsidRPr="00D6581E">
        <w:rPr>
          <w:szCs w:val="24"/>
        </w:rPr>
        <w:t>PSEI or</w:t>
      </w:r>
      <w:r w:rsidR="00ED193A" w:rsidRPr="007C3B1C">
        <w:rPr>
          <w:szCs w:val="24"/>
        </w:rPr>
        <w:t xml:space="preserve"> </w:t>
      </w:r>
      <w:r w:rsidRPr="007C3B1C">
        <w:rPr>
          <w:szCs w:val="24"/>
        </w:rPr>
        <w:t xml:space="preserve">PHI in paper form shall not be left unattended in vehicles or </w:t>
      </w:r>
      <w:r>
        <w:rPr>
          <w:szCs w:val="24"/>
        </w:rPr>
        <w:t>air</w:t>
      </w:r>
      <w:r w:rsidRPr="007C3B1C">
        <w:rPr>
          <w:szCs w:val="24"/>
        </w:rPr>
        <w:t xml:space="preserve">planes and shall not be checked in baggage on commercial airplanes.  </w:t>
      </w:r>
    </w:p>
    <w:p w14:paraId="611A564D" w14:textId="77777777" w:rsidR="002A420E" w:rsidRPr="007C3B1C" w:rsidRDefault="002A420E" w:rsidP="00A92580">
      <w:pPr>
        <w:widowControl w:val="0"/>
        <w:ind w:left="2160" w:right="-36" w:hanging="540"/>
        <w:jc w:val="both"/>
        <w:rPr>
          <w:szCs w:val="24"/>
        </w:rPr>
      </w:pPr>
    </w:p>
    <w:p w14:paraId="4A6DA8A1" w14:textId="77777777" w:rsidR="002A420E" w:rsidRPr="007C3B1C" w:rsidRDefault="002A420E" w:rsidP="00A92580">
      <w:pPr>
        <w:widowControl w:val="0"/>
        <w:ind w:left="2160" w:right="-36" w:hanging="540"/>
        <w:jc w:val="both"/>
        <w:rPr>
          <w:szCs w:val="24"/>
        </w:rPr>
      </w:pPr>
      <w:r w:rsidRPr="007C3B1C">
        <w:rPr>
          <w:szCs w:val="24"/>
        </w:rPr>
        <w:t>b.</w:t>
      </w:r>
      <w:r w:rsidRPr="007C3B1C">
        <w:rPr>
          <w:szCs w:val="24"/>
        </w:rPr>
        <w:tab/>
      </w:r>
      <w:r w:rsidRPr="007C3B1C">
        <w:rPr>
          <w:szCs w:val="24"/>
          <w:u w:val="single"/>
        </w:rPr>
        <w:t>Escorting Visitors</w:t>
      </w:r>
      <w:r w:rsidRPr="007C3B1C">
        <w:rPr>
          <w:szCs w:val="24"/>
        </w:rPr>
        <w:t xml:space="preserve">.  Visitors to areas where </w:t>
      </w:r>
      <w:r w:rsidR="00ED193A" w:rsidRPr="00D6581E">
        <w:rPr>
          <w:szCs w:val="24"/>
        </w:rPr>
        <w:t>PSEI or</w:t>
      </w:r>
      <w:r w:rsidR="00ED193A" w:rsidRPr="007C3B1C">
        <w:rPr>
          <w:szCs w:val="24"/>
        </w:rPr>
        <w:t xml:space="preserve"> </w:t>
      </w:r>
      <w:r w:rsidRPr="007C3B1C">
        <w:rPr>
          <w:szCs w:val="24"/>
        </w:rPr>
        <w:t xml:space="preserve">PHI is contained shall be escorted and </w:t>
      </w:r>
      <w:r w:rsidR="00ED193A" w:rsidRPr="00D6581E">
        <w:rPr>
          <w:szCs w:val="24"/>
        </w:rPr>
        <w:t>PSEI or</w:t>
      </w:r>
      <w:r w:rsidR="00ED193A" w:rsidRPr="007C3B1C">
        <w:rPr>
          <w:szCs w:val="24"/>
        </w:rPr>
        <w:t xml:space="preserve"> </w:t>
      </w:r>
      <w:r w:rsidRPr="007C3B1C">
        <w:rPr>
          <w:szCs w:val="24"/>
        </w:rPr>
        <w:t>PHI shall be kept out of sight while visitors are in the area.</w:t>
      </w:r>
    </w:p>
    <w:p w14:paraId="6BEB0E77" w14:textId="77777777" w:rsidR="002A420E" w:rsidRPr="007C3B1C" w:rsidRDefault="002A420E" w:rsidP="00A92580">
      <w:pPr>
        <w:widowControl w:val="0"/>
        <w:ind w:left="2160" w:right="-36" w:hanging="540"/>
        <w:jc w:val="both"/>
        <w:rPr>
          <w:szCs w:val="24"/>
        </w:rPr>
      </w:pPr>
    </w:p>
    <w:p w14:paraId="3396CD3D" w14:textId="79875053" w:rsidR="002A420E" w:rsidRPr="007C3B1C" w:rsidRDefault="002A420E" w:rsidP="00A92580">
      <w:pPr>
        <w:widowControl w:val="0"/>
        <w:ind w:left="2160" w:right="-36" w:hanging="540"/>
        <w:jc w:val="both"/>
        <w:rPr>
          <w:szCs w:val="24"/>
        </w:rPr>
      </w:pPr>
      <w:r w:rsidRPr="007C3B1C">
        <w:rPr>
          <w:szCs w:val="24"/>
        </w:rPr>
        <w:t>c.</w:t>
      </w:r>
      <w:r w:rsidRPr="007C3B1C">
        <w:rPr>
          <w:szCs w:val="24"/>
        </w:rPr>
        <w:tab/>
      </w:r>
      <w:r w:rsidRPr="007C3B1C">
        <w:rPr>
          <w:szCs w:val="24"/>
          <w:u w:val="single"/>
        </w:rPr>
        <w:t>Confidential Destruction</w:t>
      </w:r>
      <w:r w:rsidRPr="007C3B1C">
        <w:rPr>
          <w:szCs w:val="24"/>
        </w:rPr>
        <w:t xml:space="preserve">.  </w:t>
      </w:r>
      <w:r w:rsidR="00ED193A" w:rsidRPr="00D6581E">
        <w:rPr>
          <w:szCs w:val="24"/>
        </w:rPr>
        <w:t>PSEI or</w:t>
      </w:r>
      <w:r w:rsidR="00ED193A" w:rsidRPr="007C3B1C">
        <w:rPr>
          <w:szCs w:val="24"/>
        </w:rPr>
        <w:t xml:space="preserve"> </w:t>
      </w:r>
      <w:r w:rsidRPr="007C3B1C">
        <w:rPr>
          <w:szCs w:val="24"/>
        </w:rPr>
        <w:t xml:space="preserve">PHI must be disposed of through confidential means, </w:t>
      </w:r>
      <w:r>
        <w:rPr>
          <w:szCs w:val="24"/>
        </w:rPr>
        <w:t>including, without limitation,</w:t>
      </w:r>
      <w:r w:rsidRPr="007C3B1C">
        <w:rPr>
          <w:szCs w:val="24"/>
        </w:rPr>
        <w:t xml:space="preserve"> cross</w:t>
      </w:r>
      <w:r w:rsidR="003715C3">
        <w:rPr>
          <w:szCs w:val="24"/>
        </w:rPr>
        <w:t>-</w:t>
      </w:r>
      <w:r w:rsidRPr="007C3B1C">
        <w:rPr>
          <w:szCs w:val="24"/>
        </w:rPr>
        <w:t>cut shredding and pulverizing.</w:t>
      </w:r>
    </w:p>
    <w:p w14:paraId="3B4C671D" w14:textId="77777777" w:rsidR="002A420E" w:rsidRPr="007C3B1C" w:rsidRDefault="002A420E" w:rsidP="00A92580">
      <w:pPr>
        <w:widowControl w:val="0"/>
        <w:ind w:left="2160" w:right="-36" w:hanging="540"/>
        <w:jc w:val="both"/>
        <w:rPr>
          <w:szCs w:val="24"/>
        </w:rPr>
      </w:pPr>
    </w:p>
    <w:p w14:paraId="7D1CA816" w14:textId="77777777" w:rsidR="002A420E" w:rsidRPr="007C3B1C" w:rsidRDefault="002A420E" w:rsidP="00A92580">
      <w:pPr>
        <w:widowControl w:val="0"/>
        <w:ind w:left="2160" w:right="-36" w:hanging="540"/>
        <w:jc w:val="both"/>
        <w:rPr>
          <w:szCs w:val="24"/>
        </w:rPr>
      </w:pPr>
      <w:r w:rsidRPr="007C3B1C">
        <w:rPr>
          <w:szCs w:val="24"/>
        </w:rPr>
        <w:t>d.</w:t>
      </w:r>
      <w:r w:rsidRPr="007C3B1C">
        <w:rPr>
          <w:szCs w:val="24"/>
        </w:rPr>
        <w:tab/>
      </w:r>
      <w:r w:rsidRPr="007C3B1C">
        <w:rPr>
          <w:szCs w:val="24"/>
          <w:u w:val="single"/>
        </w:rPr>
        <w:t>Removal of Data</w:t>
      </w:r>
      <w:r w:rsidRPr="007C3B1C">
        <w:rPr>
          <w:szCs w:val="24"/>
        </w:rPr>
        <w:t xml:space="preserve">.  Only the minimum necessary </w:t>
      </w:r>
      <w:r>
        <w:rPr>
          <w:szCs w:val="24"/>
        </w:rPr>
        <w:t xml:space="preserve">amount of </w:t>
      </w:r>
      <w:r w:rsidR="00ED193A" w:rsidRPr="00D6581E">
        <w:rPr>
          <w:szCs w:val="24"/>
        </w:rPr>
        <w:t>PSEI or</w:t>
      </w:r>
      <w:r w:rsidR="00ED193A" w:rsidRPr="007C3B1C">
        <w:rPr>
          <w:szCs w:val="24"/>
        </w:rPr>
        <w:t xml:space="preserve"> </w:t>
      </w:r>
      <w:r w:rsidRPr="007C3B1C">
        <w:rPr>
          <w:szCs w:val="24"/>
        </w:rPr>
        <w:t xml:space="preserve">PHI may be removed from the premises of CONTRACTOR except with express written permission from COUNTY.  </w:t>
      </w:r>
      <w:r w:rsidR="00ED193A" w:rsidRPr="00D6581E">
        <w:rPr>
          <w:szCs w:val="24"/>
        </w:rPr>
        <w:t>PSEI or</w:t>
      </w:r>
      <w:r w:rsidR="00ED193A" w:rsidRPr="007C3B1C">
        <w:rPr>
          <w:szCs w:val="24"/>
        </w:rPr>
        <w:t xml:space="preserve"> </w:t>
      </w:r>
      <w:r w:rsidRPr="007C3B1C">
        <w:rPr>
          <w:szCs w:val="24"/>
        </w:rPr>
        <w:t>PHI shall not be considered “removed from the premises,” if it is only being transported from one</w:t>
      </w:r>
      <w:r>
        <w:rPr>
          <w:szCs w:val="24"/>
        </w:rPr>
        <w:t xml:space="preserve"> (1)</w:t>
      </w:r>
      <w:r w:rsidRPr="007C3B1C">
        <w:rPr>
          <w:szCs w:val="24"/>
        </w:rPr>
        <w:t xml:space="preserve"> of CONTRACTOR’s locations to another of CONTRACTOR’s locations. </w:t>
      </w:r>
    </w:p>
    <w:p w14:paraId="4F694B0D" w14:textId="77777777" w:rsidR="002A420E" w:rsidRPr="007C3B1C" w:rsidRDefault="002A420E" w:rsidP="00A92580">
      <w:pPr>
        <w:widowControl w:val="0"/>
        <w:ind w:left="2160" w:right="-36" w:hanging="540"/>
        <w:jc w:val="both"/>
        <w:rPr>
          <w:szCs w:val="24"/>
        </w:rPr>
      </w:pPr>
    </w:p>
    <w:p w14:paraId="157123B1" w14:textId="77777777" w:rsidR="002A420E" w:rsidRPr="007C3B1C" w:rsidRDefault="002A420E" w:rsidP="00A92580">
      <w:pPr>
        <w:widowControl w:val="0"/>
        <w:ind w:left="2160" w:right="-36" w:hanging="540"/>
        <w:jc w:val="both"/>
        <w:rPr>
          <w:szCs w:val="24"/>
        </w:rPr>
      </w:pPr>
      <w:r w:rsidRPr="007C3B1C">
        <w:rPr>
          <w:szCs w:val="24"/>
        </w:rPr>
        <w:t>e.</w:t>
      </w:r>
      <w:r w:rsidRPr="007C3B1C">
        <w:rPr>
          <w:szCs w:val="24"/>
        </w:rPr>
        <w:tab/>
      </w:r>
      <w:r w:rsidRPr="007C3B1C">
        <w:rPr>
          <w:szCs w:val="24"/>
          <w:u w:val="single"/>
        </w:rPr>
        <w:t>Faxing</w:t>
      </w:r>
      <w:r w:rsidRPr="007C3B1C">
        <w:rPr>
          <w:szCs w:val="24"/>
        </w:rPr>
        <w:t xml:space="preserve">.  Faxes containing </w:t>
      </w:r>
      <w:r w:rsidR="00ED193A" w:rsidRPr="00D6581E">
        <w:rPr>
          <w:szCs w:val="24"/>
        </w:rPr>
        <w:t>PSEI or</w:t>
      </w:r>
      <w:r w:rsidR="00ED193A" w:rsidRPr="007C3B1C">
        <w:rPr>
          <w:szCs w:val="24"/>
        </w:rPr>
        <w:t xml:space="preserve"> </w:t>
      </w:r>
      <w:r w:rsidRPr="007C3B1C">
        <w:rPr>
          <w:szCs w:val="24"/>
        </w:rPr>
        <w:t xml:space="preserve">PHI shall not be left unattended and fax machines shall be in secure areas.  Faxes shall contain a confidentiality statement notifying </w:t>
      </w:r>
      <w:r w:rsidRPr="007C3B1C">
        <w:rPr>
          <w:szCs w:val="24"/>
        </w:rPr>
        <w:lastRenderedPageBreak/>
        <w:t>persons receiving faxes in error to destroy them.  Fax numbers shall be verified with the intended recipient before sending the fax.</w:t>
      </w:r>
    </w:p>
    <w:p w14:paraId="3072FB58" w14:textId="77777777" w:rsidR="002A420E" w:rsidRPr="007C3B1C" w:rsidRDefault="002A420E" w:rsidP="00A92580">
      <w:pPr>
        <w:widowControl w:val="0"/>
        <w:ind w:left="2160" w:right="-36" w:hanging="540"/>
        <w:jc w:val="both"/>
        <w:rPr>
          <w:szCs w:val="24"/>
        </w:rPr>
      </w:pPr>
    </w:p>
    <w:p w14:paraId="462121BB" w14:textId="52D36B98" w:rsidR="005327AC" w:rsidRPr="00D6581E" w:rsidRDefault="002A420E" w:rsidP="00A92580">
      <w:pPr>
        <w:widowControl w:val="0"/>
        <w:ind w:left="2160" w:right="-36" w:hanging="540"/>
        <w:jc w:val="both"/>
        <w:rPr>
          <w:szCs w:val="24"/>
        </w:rPr>
      </w:pPr>
      <w:r w:rsidRPr="007C3B1C">
        <w:rPr>
          <w:szCs w:val="24"/>
        </w:rPr>
        <w:t>f.</w:t>
      </w:r>
      <w:r w:rsidRPr="007C3B1C">
        <w:rPr>
          <w:szCs w:val="24"/>
        </w:rPr>
        <w:tab/>
      </w:r>
      <w:r w:rsidRPr="007C3B1C">
        <w:rPr>
          <w:szCs w:val="24"/>
          <w:u w:val="single"/>
        </w:rPr>
        <w:t>Mailings</w:t>
      </w:r>
      <w:r w:rsidRPr="007C3B1C">
        <w:rPr>
          <w:szCs w:val="24"/>
        </w:rPr>
        <w:t>.  Mailings containing</w:t>
      </w:r>
      <w:r w:rsidRPr="007C3B1C">
        <w:rPr>
          <w:b/>
          <w:szCs w:val="24"/>
        </w:rPr>
        <w:t xml:space="preserve"> </w:t>
      </w:r>
      <w:r w:rsidR="00ED193A" w:rsidRPr="00D6581E">
        <w:rPr>
          <w:szCs w:val="24"/>
        </w:rPr>
        <w:t>PSEI or</w:t>
      </w:r>
      <w:r w:rsidR="00ED193A" w:rsidRPr="007C3B1C">
        <w:rPr>
          <w:szCs w:val="24"/>
        </w:rPr>
        <w:t xml:space="preserve"> </w:t>
      </w:r>
      <w:r w:rsidRPr="007C3B1C">
        <w:rPr>
          <w:szCs w:val="24"/>
        </w:rPr>
        <w:t>PHI shall be sealed and secured from damage or inappropriate viewing to the extent possible.  Mailings which include five hundred (500) or more individually identifiable records in a single package shall be sent using a tracked mailing method which includes verification of delivery and receipt, unless prior written permission to use another method is obtained.</w:t>
      </w:r>
    </w:p>
    <w:p w14:paraId="17F108E9" w14:textId="77777777" w:rsidR="00BB71B2" w:rsidRPr="00D6581E" w:rsidRDefault="00BB71B2" w:rsidP="00A82A71">
      <w:pPr>
        <w:widowControl w:val="0"/>
        <w:ind w:right="-36"/>
        <w:jc w:val="both"/>
        <w:rPr>
          <w:szCs w:val="24"/>
        </w:rPr>
      </w:pPr>
    </w:p>
    <w:p w14:paraId="14EFA212" w14:textId="3676D382" w:rsidR="00243F94" w:rsidRPr="007C3B1C" w:rsidRDefault="0077663B" w:rsidP="00A92580">
      <w:pPr>
        <w:widowControl w:val="0"/>
        <w:ind w:left="540" w:right="-36" w:hanging="540"/>
        <w:jc w:val="both"/>
        <w:rPr>
          <w:szCs w:val="24"/>
        </w:rPr>
      </w:pPr>
      <w:r w:rsidRPr="00D6581E">
        <w:rPr>
          <w:szCs w:val="24"/>
        </w:rPr>
        <w:t>1</w:t>
      </w:r>
      <w:r>
        <w:rPr>
          <w:szCs w:val="24"/>
        </w:rPr>
        <w:t>4</w:t>
      </w:r>
      <w:r w:rsidR="007008F6" w:rsidRPr="00D6581E">
        <w:rPr>
          <w:szCs w:val="24"/>
        </w:rPr>
        <w:t>.</w:t>
      </w:r>
      <w:r w:rsidR="007008F6" w:rsidRPr="00D6581E">
        <w:rPr>
          <w:szCs w:val="24"/>
        </w:rPr>
        <w:tab/>
      </w:r>
      <w:r w:rsidR="00243F94" w:rsidRPr="007C3B1C">
        <w:rPr>
          <w:szCs w:val="24"/>
          <w:u w:val="single"/>
        </w:rPr>
        <w:t>PATIENTS’ RIGHTS</w:t>
      </w:r>
      <w:r w:rsidR="00243F94" w:rsidRPr="007C3B1C">
        <w:rPr>
          <w:szCs w:val="24"/>
        </w:rPr>
        <w:t>:</w:t>
      </w:r>
    </w:p>
    <w:p w14:paraId="482954B2" w14:textId="77777777" w:rsidR="00243F94" w:rsidRPr="007C3B1C" w:rsidRDefault="00243F94" w:rsidP="00A92580">
      <w:pPr>
        <w:widowControl w:val="0"/>
        <w:ind w:right="-36" w:firstLine="720"/>
        <w:jc w:val="both"/>
        <w:rPr>
          <w:szCs w:val="24"/>
        </w:rPr>
      </w:pPr>
    </w:p>
    <w:p w14:paraId="74A3076E" w14:textId="46702C59" w:rsidR="00243F94" w:rsidRDefault="00243F94" w:rsidP="00A92580">
      <w:pPr>
        <w:pStyle w:val="leading"/>
        <w:spacing w:before="0" w:after="0"/>
        <w:ind w:left="1080" w:right="-36" w:hanging="540"/>
        <w:rPr>
          <w:szCs w:val="24"/>
        </w:rPr>
      </w:pPr>
      <w:r w:rsidRPr="007C3B1C">
        <w:rPr>
          <w:szCs w:val="24"/>
        </w:rPr>
        <w:t>A.</w:t>
      </w:r>
      <w:r w:rsidRPr="007C3B1C">
        <w:rPr>
          <w:szCs w:val="24"/>
        </w:rPr>
        <w:tab/>
      </w:r>
      <w:r w:rsidRPr="007C3B1C">
        <w:rPr>
          <w:szCs w:val="24"/>
          <w:u w:val="single"/>
        </w:rPr>
        <w:t>Legal Compliance</w:t>
      </w:r>
      <w:r w:rsidRPr="007C3B1C">
        <w:rPr>
          <w:szCs w:val="24"/>
        </w:rPr>
        <w:t xml:space="preserve">.  </w:t>
      </w:r>
      <w:r>
        <w:rPr>
          <w:szCs w:val="24"/>
        </w:rPr>
        <w:t>Each party hereto</w:t>
      </w:r>
      <w:r w:rsidRPr="007C3B1C">
        <w:rPr>
          <w:szCs w:val="24"/>
        </w:rPr>
        <w:t xml:space="preserve"> shall comply with </w:t>
      </w:r>
      <w:r>
        <w:rPr>
          <w:szCs w:val="24"/>
        </w:rPr>
        <w:t xml:space="preserve">any and all </w:t>
      </w:r>
      <w:r w:rsidRPr="007C3B1C">
        <w:rPr>
          <w:szCs w:val="24"/>
        </w:rPr>
        <w:t>applicable local, state and federal laws</w:t>
      </w:r>
      <w:r>
        <w:rPr>
          <w:szCs w:val="24"/>
        </w:rPr>
        <w:t>,</w:t>
      </w:r>
      <w:r w:rsidRPr="007C3B1C">
        <w:rPr>
          <w:szCs w:val="24"/>
        </w:rPr>
        <w:t xml:space="preserve"> regulations</w:t>
      </w:r>
      <w:r>
        <w:rPr>
          <w:szCs w:val="24"/>
        </w:rPr>
        <w:t xml:space="preserve"> and standards</w:t>
      </w:r>
      <w:r w:rsidRPr="007C3B1C">
        <w:rPr>
          <w:szCs w:val="24"/>
        </w:rPr>
        <w:t xml:space="preserve"> relating to patients’ rights, including, </w:t>
      </w:r>
      <w:r>
        <w:rPr>
          <w:szCs w:val="24"/>
        </w:rPr>
        <w:t>without limitation</w:t>
      </w:r>
      <w:r w:rsidRPr="007C3B1C">
        <w:rPr>
          <w:szCs w:val="24"/>
        </w:rPr>
        <w:t xml:space="preserve">, California Welfare and Institutions Code Section 5325, Sections </w:t>
      </w:r>
      <w:r>
        <w:rPr>
          <w:szCs w:val="24"/>
        </w:rPr>
        <w:t>862</w:t>
      </w:r>
      <w:r w:rsidRPr="007C3B1C">
        <w:rPr>
          <w:szCs w:val="24"/>
        </w:rPr>
        <w:t xml:space="preserve"> through 868</w:t>
      </w:r>
      <w:r>
        <w:rPr>
          <w:szCs w:val="24"/>
        </w:rPr>
        <w:t xml:space="preserve"> of Title </w:t>
      </w:r>
      <w:r w:rsidRPr="007C3B1C">
        <w:rPr>
          <w:szCs w:val="24"/>
        </w:rPr>
        <w:t xml:space="preserve">9 </w:t>
      </w:r>
      <w:r>
        <w:rPr>
          <w:szCs w:val="24"/>
        </w:rPr>
        <w:t xml:space="preserve">of the </w:t>
      </w:r>
      <w:r w:rsidRPr="007C3B1C">
        <w:rPr>
          <w:szCs w:val="24"/>
        </w:rPr>
        <w:t xml:space="preserve">California Code of Regulations (“C.C.R.”) and 42 C.F.R. Section 438.100. </w:t>
      </w:r>
    </w:p>
    <w:p w14:paraId="58622846" w14:textId="77777777" w:rsidR="000A4660" w:rsidRPr="007C3B1C" w:rsidRDefault="000A4660" w:rsidP="00A92580">
      <w:pPr>
        <w:pStyle w:val="leading"/>
        <w:spacing w:before="0" w:after="0"/>
        <w:ind w:left="1080" w:right="-36" w:hanging="540"/>
        <w:rPr>
          <w:szCs w:val="24"/>
        </w:rPr>
      </w:pPr>
    </w:p>
    <w:p w14:paraId="2D60EDD7" w14:textId="77777777" w:rsidR="00243F94" w:rsidRPr="007C3B1C" w:rsidRDefault="00243F94" w:rsidP="00A92580">
      <w:pPr>
        <w:pStyle w:val="leading"/>
        <w:spacing w:before="0" w:after="0"/>
        <w:ind w:left="1080" w:right="-36" w:hanging="540"/>
        <w:rPr>
          <w:szCs w:val="24"/>
        </w:rPr>
      </w:pPr>
      <w:r w:rsidRPr="007C3B1C">
        <w:rPr>
          <w:szCs w:val="24"/>
        </w:rPr>
        <w:t>B.</w:t>
      </w:r>
      <w:r w:rsidRPr="007C3B1C">
        <w:rPr>
          <w:szCs w:val="24"/>
        </w:rPr>
        <w:tab/>
      </w:r>
      <w:r w:rsidRPr="007C3B1C">
        <w:rPr>
          <w:szCs w:val="24"/>
          <w:u w:val="single"/>
        </w:rPr>
        <w:t>Specific Rights</w:t>
      </w:r>
      <w:r w:rsidRPr="007C3B1C">
        <w:rPr>
          <w:szCs w:val="24"/>
        </w:rPr>
        <w:t xml:space="preserve">.  During the performance of this Agreement, </w:t>
      </w:r>
      <w:r>
        <w:rPr>
          <w:szCs w:val="24"/>
        </w:rPr>
        <w:t>each party hereto</w:t>
      </w:r>
      <w:r w:rsidRPr="007C3B1C">
        <w:rPr>
          <w:szCs w:val="24"/>
        </w:rPr>
        <w:t xml:space="preserve"> shall comply with any and all applicable local, state and federal policies and procedures pertaining to patients’ rights, and shall ensure that its staff and subcontractors take those rights into account when providing services </w:t>
      </w:r>
      <w:r>
        <w:rPr>
          <w:szCs w:val="24"/>
        </w:rPr>
        <w:t>pursuant to the terms and conditions of this Agreement</w:t>
      </w:r>
      <w:r w:rsidRPr="007C3B1C">
        <w:rPr>
          <w:szCs w:val="24"/>
        </w:rPr>
        <w:t>, including, without limitation, the right to:</w:t>
      </w:r>
    </w:p>
    <w:p w14:paraId="7A9113B7" w14:textId="77777777" w:rsidR="00243F94" w:rsidRPr="007C3B1C" w:rsidRDefault="00243F94" w:rsidP="00A92580">
      <w:pPr>
        <w:pStyle w:val="leading"/>
        <w:spacing w:before="0" w:after="0"/>
        <w:ind w:left="1080" w:right="-36" w:hanging="540"/>
        <w:rPr>
          <w:szCs w:val="24"/>
        </w:rPr>
      </w:pPr>
    </w:p>
    <w:p w14:paraId="2AAE3FAE" w14:textId="77777777" w:rsidR="00243F94" w:rsidRPr="007C3B1C" w:rsidRDefault="00243F94" w:rsidP="00A92580">
      <w:pPr>
        <w:pStyle w:val="leading"/>
        <w:spacing w:before="0" w:after="0"/>
        <w:ind w:left="1620" w:right="-36" w:hanging="540"/>
        <w:rPr>
          <w:szCs w:val="24"/>
        </w:rPr>
      </w:pPr>
      <w:r w:rsidRPr="007C3B1C">
        <w:rPr>
          <w:szCs w:val="24"/>
        </w:rPr>
        <w:t>1.</w:t>
      </w:r>
      <w:r w:rsidRPr="007C3B1C">
        <w:rPr>
          <w:szCs w:val="24"/>
        </w:rPr>
        <w:tab/>
        <w:t>Receive information in accordance with 42 C.F.R. Section 438.10.</w:t>
      </w:r>
    </w:p>
    <w:p w14:paraId="79CDB4C6" w14:textId="77777777" w:rsidR="00243F94" w:rsidRPr="007C3B1C" w:rsidRDefault="00243F94" w:rsidP="00A92580">
      <w:pPr>
        <w:pStyle w:val="leading"/>
        <w:spacing w:before="0" w:after="0"/>
        <w:ind w:left="1620" w:right="-36" w:hanging="540"/>
        <w:rPr>
          <w:szCs w:val="24"/>
        </w:rPr>
      </w:pPr>
    </w:p>
    <w:p w14:paraId="639D0378" w14:textId="77777777" w:rsidR="00243F94" w:rsidRPr="007C3B1C" w:rsidRDefault="00243F94" w:rsidP="00A92580">
      <w:pPr>
        <w:pStyle w:val="leading"/>
        <w:spacing w:before="0" w:after="0"/>
        <w:ind w:left="1620" w:right="-36" w:hanging="540"/>
        <w:rPr>
          <w:szCs w:val="24"/>
        </w:rPr>
      </w:pPr>
      <w:r w:rsidRPr="007C3B1C">
        <w:rPr>
          <w:szCs w:val="24"/>
        </w:rPr>
        <w:t>2.</w:t>
      </w:r>
      <w:r w:rsidRPr="007C3B1C">
        <w:rPr>
          <w:szCs w:val="24"/>
        </w:rPr>
        <w:tab/>
        <w:t>Be treated with respect and with due consideration for his or her dignity and privacy.</w:t>
      </w:r>
    </w:p>
    <w:p w14:paraId="199AF008" w14:textId="77777777" w:rsidR="00243F94" w:rsidRPr="007C3B1C" w:rsidRDefault="00243F94" w:rsidP="00A92580">
      <w:pPr>
        <w:pStyle w:val="leading"/>
        <w:spacing w:before="0" w:after="0"/>
        <w:ind w:left="1620" w:right="-36" w:hanging="540"/>
        <w:rPr>
          <w:szCs w:val="24"/>
        </w:rPr>
      </w:pPr>
    </w:p>
    <w:p w14:paraId="100AFDC8" w14:textId="49F6B4CB" w:rsidR="00243F94" w:rsidRDefault="00243F94" w:rsidP="00F5522E">
      <w:pPr>
        <w:pStyle w:val="leading"/>
        <w:spacing w:before="0" w:after="0"/>
        <w:ind w:left="1620" w:right="-36" w:hanging="540"/>
        <w:rPr>
          <w:szCs w:val="24"/>
        </w:rPr>
      </w:pPr>
      <w:r w:rsidRPr="007C3B1C">
        <w:rPr>
          <w:szCs w:val="24"/>
        </w:rPr>
        <w:t>3.</w:t>
      </w:r>
      <w:r w:rsidRPr="007C3B1C">
        <w:rPr>
          <w:szCs w:val="24"/>
        </w:rPr>
        <w:tab/>
        <w:t xml:space="preserve">Receive information on available treatment options and alternatives, presented in a manner appropriate </w:t>
      </w:r>
      <w:r>
        <w:rPr>
          <w:szCs w:val="24"/>
        </w:rPr>
        <w:t>to his or her</w:t>
      </w:r>
      <w:r w:rsidRPr="007C3B1C">
        <w:rPr>
          <w:szCs w:val="24"/>
        </w:rPr>
        <w:t xml:space="preserve"> condition and ability to understand.</w:t>
      </w:r>
    </w:p>
    <w:p w14:paraId="1882B354" w14:textId="77777777" w:rsidR="00FB403B" w:rsidRPr="007C3B1C" w:rsidRDefault="00FB403B" w:rsidP="00F5522E">
      <w:pPr>
        <w:pStyle w:val="leading"/>
        <w:spacing w:before="0" w:after="0"/>
        <w:ind w:left="1620" w:right="-36" w:hanging="540"/>
        <w:rPr>
          <w:szCs w:val="24"/>
        </w:rPr>
      </w:pPr>
    </w:p>
    <w:p w14:paraId="10B69B81" w14:textId="77777777" w:rsidR="00243F94" w:rsidRPr="007C3B1C" w:rsidRDefault="00243F94" w:rsidP="00A92580">
      <w:pPr>
        <w:pStyle w:val="leading"/>
        <w:spacing w:before="0" w:after="0"/>
        <w:ind w:left="1620" w:right="-36" w:hanging="540"/>
        <w:rPr>
          <w:szCs w:val="24"/>
        </w:rPr>
      </w:pPr>
      <w:r w:rsidRPr="007C3B1C">
        <w:rPr>
          <w:szCs w:val="24"/>
        </w:rPr>
        <w:t>4.</w:t>
      </w:r>
      <w:r w:rsidRPr="007C3B1C">
        <w:rPr>
          <w:szCs w:val="24"/>
        </w:rPr>
        <w:tab/>
        <w:t>Participate in decisions regarding his or her health care, including</w:t>
      </w:r>
      <w:r>
        <w:rPr>
          <w:szCs w:val="24"/>
        </w:rPr>
        <w:t>, without limitation,</w:t>
      </w:r>
      <w:r w:rsidRPr="007C3B1C">
        <w:rPr>
          <w:szCs w:val="24"/>
        </w:rPr>
        <w:t xml:space="preserve"> the right to refuse treatment.</w:t>
      </w:r>
    </w:p>
    <w:p w14:paraId="48786008" w14:textId="77777777" w:rsidR="00243F94" w:rsidRPr="007C3B1C" w:rsidRDefault="00243F94" w:rsidP="00A92580">
      <w:pPr>
        <w:pStyle w:val="leading"/>
        <w:spacing w:before="0" w:after="0"/>
        <w:ind w:left="0" w:right="-36"/>
        <w:rPr>
          <w:szCs w:val="24"/>
        </w:rPr>
      </w:pPr>
    </w:p>
    <w:p w14:paraId="4D08E746" w14:textId="77777777" w:rsidR="00243F94" w:rsidRDefault="00243F94" w:rsidP="00A92580">
      <w:pPr>
        <w:pStyle w:val="leading"/>
        <w:spacing w:before="0" w:after="0"/>
        <w:ind w:left="1620" w:right="-36" w:hanging="540"/>
        <w:rPr>
          <w:szCs w:val="24"/>
        </w:rPr>
      </w:pPr>
      <w:r w:rsidRPr="007C3B1C">
        <w:rPr>
          <w:szCs w:val="24"/>
        </w:rPr>
        <w:t>5.</w:t>
      </w:r>
      <w:r w:rsidRPr="007C3B1C">
        <w:rPr>
          <w:szCs w:val="24"/>
        </w:rPr>
        <w:tab/>
        <w:t>Be free from any form of restraint or seclusion used as a means of coercion, discipline, convenience or retaliation.</w:t>
      </w:r>
    </w:p>
    <w:p w14:paraId="699D567F" w14:textId="77777777" w:rsidR="00243F94" w:rsidRPr="007C3B1C" w:rsidRDefault="00243F94" w:rsidP="00A92580">
      <w:pPr>
        <w:pStyle w:val="leading"/>
        <w:spacing w:before="0" w:after="0"/>
        <w:ind w:left="1620" w:right="-36" w:hanging="540"/>
        <w:rPr>
          <w:szCs w:val="24"/>
        </w:rPr>
      </w:pPr>
    </w:p>
    <w:p w14:paraId="540C3FD2" w14:textId="77777777" w:rsidR="00243F94" w:rsidRPr="007C3B1C" w:rsidRDefault="00243F94" w:rsidP="00A92580">
      <w:pPr>
        <w:pStyle w:val="leading"/>
        <w:spacing w:before="0" w:after="0"/>
        <w:ind w:left="1620" w:right="-36" w:hanging="540"/>
        <w:rPr>
          <w:szCs w:val="24"/>
        </w:rPr>
      </w:pPr>
      <w:r w:rsidRPr="007C3B1C">
        <w:rPr>
          <w:szCs w:val="24"/>
        </w:rPr>
        <w:t>6.</w:t>
      </w:r>
      <w:r w:rsidRPr="007C3B1C">
        <w:rPr>
          <w:szCs w:val="24"/>
        </w:rPr>
        <w:tab/>
        <w:t>Request and receive a copy of his or her medical records, and to request that they be amended or corrected, as specified in 45 C.F.R. Sections 16</w:t>
      </w:r>
      <w:r>
        <w:rPr>
          <w:szCs w:val="24"/>
        </w:rPr>
        <w:t>4</w:t>
      </w:r>
      <w:r w:rsidRPr="007C3B1C">
        <w:rPr>
          <w:szCs w:val="24"/>
        </w:rPr>
        <w:t>.524 and 164.526.</w:t>
      </w:r>
    </w:p>
    <w:p w14:paraId="74F93487" w14:textId="77777777" w:rsidR="00243F94" w:rsidRPr="007C3B1C" w:rsidRDefault="00243F94" w:rsidP="00A92580">
      <w:pPr>
        <w:pStyle w:val="leading"/>
        <w:spacing w:before="0" w:after="0"/>
        <w:ind w:left="1620" w:right="-36" w:hanging="540"/>
        <w:rPr>
          <w:szCs w:val="24"/>
        </w:rPr>
      </w:pPr>
    </w:p>
    <w:p w14:paraId="176105B3" w14:textId="77777777" w:rsidR="00243F94" w:rsidRPr="007C3B1C" w:rsidRDefault="00243F94" w:rsidP="00A92580">
      <w:pPr>
        <w:pStyle w:val="leading"/>
        <w:spacing w:before="0" w:after="0"/>
        <w:ind w:left="1620" w:right="-36" w:hanging="540"/>
        <w:rPr>
          <w:szCs w:val="24"/>
        </w:rPr>
      </w:pPr>
      <w:r w:rsidRPr="007C3B1C">
        <w:rPr>
          <w:szCs w:val="24"/>
        </w:rPr>
        <w:t>7.</w:t>
      </w:r>
      <w:r w:rsidRPr="007C3B1C">
        <w:rPr>
          <w:szCs w:val="24"/>
        </w:rPr>
        <w:tab/>
      </w:r>
      <w:r>
        <w:rPr>
          <w:szCs w:val="24"/>
        </w:rPr>
        <w:t>B</w:t>
      </w:r>
      <w:r w:rsidRPr="007C3B1C">
        <w:rPr>
          <w:szCs w:val="24"/>
        </w:rPr>
        <w:t>e furnished services in accordance with 42 C.F.R. Sections 438.206 through 438.210.</w:t>
      </w:r>
    </w:p>
    <w:p w14:paraId="002451D0" w14:textId="77777777" w:rsidR="00243F94" w:rsidRPr="007C3B1C" w:rsidRDefault="00243F94" w:rsidP="00A92580">
      <w:pPr>
        <w:pStyle w:val="leading"/>
        <w:spacing w:before="0" w:after="0"/>
        <w:ind w:left="1620" w:right="-36" w:hanging="540"/>
        <w:rPr>
          <w:szCs w:val="24"/>
        </w:rPr>
      </w:pPr>
    </w:p>
    <w:p w14:paraId="0C634B5E" w14:textId="77777777" w:rsidR="00243F94" w:rsidRDefault="00243F94" w:rsidP="00A92580">
      <w:pPr>
        <w:widowControl w:val="0"/>
        <w:ind w:left="1620" w:right="-36" w:hanging="540"/>
        <w:jc w:val="both"/>
        <w:rPr>
          <w:szCs w:val="24"/>
        </w:rPr>
      </w:pPr>
      <w:r w:rsidRPr="007C3B1C">
        <w:rPr>
          <w:szCs w:val="24"/>
        </w:rPr>
        <w:t>8.</w:t>
      </w:r>
      <w:r w:rsidRPr="007C3B1C">
        <w:rPr>
          <w:szCs w:val="24"/>
        </w:rPr>
        <w:tab/>
      </w:r>
      <w:r>
        <w:rPr>
          <w:szCs w:val="24"/>
        </w:rPr>
        <w:t>F</w:t>
      </w:r>
      <w:r w:rsidRPr="007C3B1C">
        <w:rPr>
          <w:szCs w:val="24"/>
        </w:rPr>
        <w:t>reely exercise his or her rights</w:t>
      </w:r>
      <w:r>
        <w:rPr>
          <w:szCs w:val="24"/>
        </w:rPr>
        <w:t xml:space="preserve"> without</w:t>
      </w:r>
      <w:r w:rsidRPr="007C3B1C">
        <w:rPr>
          <w:szCs w:val="24"/>
        </w:rPr>
        <w:t xml:space="preserve"> adversely </w:t>
      </w:r>
      <w:r>
        <w:rPr>
          <w:szCs w:val="24"/>
        </w:rPr>
        <w:t>affecting</w:t>
      </w:r>
      <w:r w:rsidRPr="007C3B1C">
        <w:rPr>
          <w:szCs w:val="24"/>
        </w:rPr>
        <w:t xml:space="preserve"> the way in which </w:t>
      </w:r>
      <w:r>
        <w:rPr>
          <w:szCs w:val="24"/>
        </w:rPr>
        <w:t xml:space="preserve">he or she is treated by </w:t>
      </w:r>
      <w:r w:rsidRPr="007C3B1C">
        <w:rPr>
          <w:szCs w:val="24"/>
        </w:rPr>
        <w:t>CONTRACTOR.</w:t>
      </w:r>
    </w:p>
    <w:p w14:paraId="584F0E78" w14:textId="77777777" w:rsidR="00243F94" w:rsidRDefault="00243F94" w:rsidP="00A92580">
      <w:pPr>
        <w:widowControl w:val="0"/>
        <w:ind w:left="1620" w:right="-36" w:hanging="540"/>
        <w:jc w:val="both"/>
        <w:rPr>
          <w:szCs w:val="24"/>
        </w:rPr>
      </w:pPr>
    </w:p>
    <w:p w14:paraId="6BEAF815" w14:textId="77777777" w:rsidR="0027642F" w:rsidRPr="00D6581E" w:rsidRDefault="00243F94" w:rsidP="00A92580">
      <w:pPr>
        <w:widowControl w:val="0"/>
        <w:ind w:left="1080" w:right="-36" w:hanging="540"/>
        <w:jc w:val="both"/>
        <w:rPr>
          <w:szCs w:val="24"/>
        </w:rPr>
      </w:pPr>
      <w:r w:rsidRPr="0006273F">
        <w:rPr>
          <w:szCs w:val="24"/>
        </w:rPr>
        <w:t>C.</w:t>
      </w:r>
      <w:r w:rsidRPr="0006273F">
        <w:rPr>
          <w:szCs w:val="24"/>
        </w:rPr>
        <w:tab/>
      </w:r>
      <w:r w:rsidRPr="0006273F">
        <w:rPr>
          <w:szCs w:val="24"/>
          <w:u w:val="single"/>
        </w:rPr>
        <w:t>Effect of Provision</w:t>
      </w:r>
      <w:r w:rsidRPr="0006273F">
        <w:rPr>
          <w:szCs w:val="24"/>
        </w:rPr>
        <w:t>.</w:t>
      </w:r>
      <w:r w:rsidRPr="001C7E38">
        <w:rPr>
          <w:szCs w:val="24"/>
        </w:rPr>
        <w:t xml:space="preserve">  Nothing herein shall be construed to replace or conflict with the duties of patients’ rights advocates set forth in California Welfare and Institutions Code Section 5520.</w:t>
      </w:r>
    </w:p>
    <w:p w14:paraId="0274D11C" w14:textId="77777777" w:rsidR="007008F6" w:rsidRPr="00D6581E" w:rsidRDefault="007008F6" w:rsidP="00A92580">
      <w:pPr>
        <w:pStyle w:val="leading"/>
        <w:spacing w:before="0" w:after="0"/>
        <w:ind w:left="0" w:right="-36"/>
        <w:rPr>
          <w:szCs w:val="24"/>
        </w:rPr>
      </w:pPr>
    </w:p>
    <w:p w14:paraId="5686D651" w14:textId="28FB3254" w:rsidR="00C43495" w:rsidRPr="00D6581E" w:rsidRDefault="0077663B" w:rsidP="00A92580">
      <w:pPr>
        <w:widowControl w:val="0"/>
        <w:ind w:left="540" w:right="-36" w:hanging="540"/>
        <w:jc w:val="both"/>
        <w:rPr>
          <w:szCs w:val="24"/>
        </w:rPr>
      </w:pPr>
      <w:r w:rsidRPr="00D6581E">
        <w:rPr>
          <w:szCs w:val="24"/>
        </w:rPr>
        <w:t>1</w:t>
      </w:r>
      <w:r>
        <w:rPr>
          <w:szCs w:val="24"/>
        </w:rPr>
        <w:t>5</w:t>
      </w:r>
      <w:r w:rsidR="00083BBB" w:rsidRPr="00D6581E">
        <w:rPr>
          <w:szCs w:val="24"/>
        </w:rPr>
        <w:t>.</w:t>
      </w:r>
      <w:r w:rsidR="00083BBB" w:rsidRPr="00D6581E">
        <w:rPr>
          <w:szCs w:val="24"/>
        </w:rPr>
        <w:tab/>
      </w:r>
      <w:r w:rsidR="00C43495" w:rsidRPr="00D6581E">
        <w:rPr>
          <w:szCs w:val="24"/>
          <w:u w:val="single"/>
        </w:rPr>
        <w:t>NON</w:t>
      </w:r>
      <w:r w:rsidR="009E2077" w:rsidRPr="00D6581E">
        <w:rPr>
          <w:szCs w:val="24"/>
          <w:u w:val="single"/>
        </w:rPr>
        <w:t>-</w:t>
      </w:r>
      <w:r w:rsidR="00C43495" w:rsidRPr="00D6581E">
        <w:rPr>
          <w:szCs w:val="24"/>
          <w:u w:val="single"/>
        </w:rPr>
        <w:t>DISCRIMINATION</w:t>
      </w:r>
      <w:r w:rsidR="009E2077" w:rsidRPr="00D6581E">
        <w:rPr>
          <w:szCs w:val="24"/>
          <w:u w:val="single"/>
        </w:rPr>
        <w:t xml:space="preserve"> COMPLIANCE</w:t>
      </w:r>
      <w:r w:rsidR="00C43495" w:rsidRPr="00D6581E">
        <w:rPr>
          <w:szCs w:val="24"/>
        </w:rPr>
        <w:t>:</w:t>
      </w:r>
    </w:p>
    <w:p w14:paraId="0DD8D5A5" w14:textId="77777777" w:rsidR="00C43495" w:rsidRPr="00D6581E" w:rsidRDefault="00C43495" w:rsidP="00A92580">
      <w:pPr>
        <w:widowControl w:val="0"/>
        <w:ind w:left="540" w:right="-36" w:hanging="540"/>
        <w:jc w:val="both"/>
        <w:rPr>
          <w:szCs w:val="24"/>
        </w:rPr>
      </w:pPr>
    </w:p>
    <w:p w14:paraId="5288DADB" w14:textId="612FDD0F" w:rsidR="00243F94" w:rsidRPr="009E2077" w:rsidRDefault="00243F94" w:rsidP="00A92580">
      <w:pPr>
        <w:widowControl w:val="0"/>
        <w:ind w:left="1080" w:right="-36" w:hanging="540"/>
        <w:jc w:val="both"/>
        <w:rPr>
          <w:szCs w:val="24"/>
        </w:rPr>
      </w:pPr>
      <w:r w:rsidRPr="009E2077">
        <w:rPr>
          <w:szCs w:val="24"/>
        </w:rPr>
        <w:t>A.</w:t>
      </w:r>
      <w:r w:rsidRPr="009E2077">
        <w:rPr>
          <w:szCs w:val="24"/>
        </w:rPr>
        <w:tab/>
      </w:r>
      <w:r w:rsidRPr="009E2077">
        <w:rPr>
          <w:szCs w:val="24"/>
          <w:u w:val="single"/>
        </w:rPr>
        <w:t>Professional Services and Employment</w:t>
      </w:r>
      <w:r w:rsidRPr="009E2077">
        <w:rPr>
          <w:szCs w:val="24"/>
        </w:rPr>
        <w:t xml:space="preserve">.  In connection with the execution of this Agreement, CONTRACTOR, and its subcontractors, shall not unlawfully discriminate in the provision of professional services or against any employee or applicant for employment </w:t>
      </w:r>
      <w:r w:rsidRPr="0037378B">
        <w:rPr>
          <w:snapToGrid w:val="0"/>
          <w:szCs w:val="24"/>
        </w:rPr>
        <w:t>because of</w:t>
      </w:r>
      <w:r>
        <w:rPr>
          <w:snapToGrid w:val="0"/>
          <w:szCs w:val="24"/>
        </w:rPr>
        <w:t>:</w:t>
      </w:r>
      <w:r w:rsidRPr="0037378B">
        <w:rPr>
          <w:snapToGrid w:val="0"/>
          <w:szCs w:val="24"/>
        </w:rPr>
        <w:t xml:space="preserve"> race</w:t>
      </w:r>
      <w:r>
        <w:rPr>
          <w:snapToGrid w:val="0"/>
          <w:szCs w:val="24"/>
        </w:rPr>
        <w:t>;</w:t>
      </w:r>
      <w:r w:rsidRPr="0037378B">
        <w:rPr>
          <w:snapToGrid w:val="0"/>
          <w:szCs w:val="24"/>
        </w:rPr>
        <w:t xml:space="preserve"> religion or religious creed</w:t>
      </w:r>
      <w:r>
        <w:rPr>
          <w:snapToGrid w:val="0"/>
          <w:szCs w:val="24"/>
        </w:rPr>
        <w:t>;</w:t>
      </w:r>
      <w:r w:rsidRPr="0037378B">
        <w:rPr>
          <w:snapToGrid w:val="0"/>
          <w:szCs w:val="24"/>
        </w:rPr>
        <w:t xml:space="preserve"> color</w:t>
      </w:r>
      <w:r>
        <w:rPr>
          <w:snapToGrid w:val="0"/>
          <w:szCs w:val="24"/>
        </w:rPr>
        <w:t>;</w:t>
      </w:r>
      <w:r w:rsidRPr="0037378B">
        <w:rPr>
          <w:snapToGrid w:val="0"/>
          <w:szCs w:val="24"/>
        </w:rPr>
        <w:t xml:space="preserve"> age (over forty (40) years of age)</w:t>
      </w:r>
      <w:r>
        <w:rPr>
          <w:snapToGrid w:val="0"/>
          <w:szCs w:val="24"/>
        </w:rPr>
        <w:t>;</w:t>
      </w:r>
      <w:r w:rsidRPr="0037378B">
        <w:rPr>
          <w:snapToGrid w:val="0"/>
          <w:szCs w:val="24"/>
        </w:rPr>
        <w:t xml:space="preserve"> sex</w:t>
      </w:r>
      <w:r>
        <w:rPr>
          <w:snapToGrid w:val="0"/>
          <w:szCs w:val="24"/>
        </w:rPr>
        <w:t xml:space="preserve">, </w:t>
      </w:r>
      <w:r w:rsidRPr="0037378B">
        <w:rPr>
          <w:snapToGrid w:val="0"/>
          <w:szCs w:val="24"/>
        </w:rPr>
        <w:t>including</w:t>
      </w:r>
      <w:r>
        <w:rPr>
          <w:snapToGrid w:val="0"/>
          <w:szCs w:val="24"/>
        </w:rPr>
        <w:t xml:space="preserve">, without </w:t>
      </w:r>
      <w:r>
        <w:rPr>
          <w:snapToGrid w:val="0"/>
          <w:szCs w:val="24"/>
        </w:rPr>
        <w:lastRenderedPageBreak/>
        <w:t>limitation,</w:t>
      </w:r>
      <w:r w:rsidRPr="0037378B">
        <w:rPr>
          <w:snapToGrid w:val="0"/>
          <w:szCs w:val="24"/>
        </w:rPr>
        <w:t xml:space="preserve"> gender identity and expression, pregnancy, childbirth and related medical conditions</w:t>
      </w:r>
      <w:r>
        <w:rPr>
          <w:snapToGrid w:val="0"/>
          <w:szCs w:val="24"/>
        </w:rPr>
        <w:t>;</w:t>
      </w:r>
      <w:r w:rsidRPr="0037378B">
        <w:rPr>
          <w:snapToGrid w:val="0"/>
          <w:szCs w:val="24"/>
        </w:rPr>
        <w:t xml:space="preserve"> sexual orientation</w:t>
      </w:r>
      <w:r>
        <w:rPr>
          <w:snapToGrid w:val="0"/>
          <w:szCs w:val="24"/>
        </w:rPr>
        <w:t xml:space="preserve">, </w:t>
      </w:r>
      <w:r w:rsidRPr="0037378B">
        <w:rPr>
          <w:snapToGrid w:val="0"/>
          <w:szCs w:val="24"/>
        </w:rPr>
        <w:t>including</w:t>
      </w:r>
      <w:r>
        <w:rPr>
          <w:snapToGrid w:val="0"/>
          <w:szCs w:val="24"/>
        </w:rPr>
        <w:t>, without limitation,</w:t>
      </w:r>
      <w:r w:rsidRPr="0037378B">
        <w:rPr>
          <w:snapToGrid w:val="0"/>
          <w:szCs w:val="24"/>
        </w:rPr>
        <w:t xml:space="preserve"> heterosexuality, homosexuality and bisexuality</w:t>
      </w:r>
      <w:r>
        <w:rPr>
          <w:snapToGrid w:val="0"/>
          <w:szCs w:val="24"/>
        </w:rPr>
        <w:t>;</w:t>
      </w:r>
      <w:r w:rsidRPr="0037378B">
        <w:rPr>
          <w:snapToGrid w:val="0"/>
          <w:szCs w:val="24"/>
        </w:rPr>
        <w:t xml:space="preserve"> national origin</w:t>
      </w:r>
      <w:r>
        <w:rPr>
          <w:snapToGrid w:val="0"/>
          <w:szCs w:val="24"/>
        </w:rPr>
        <w:t>;</w:t>
      </w:r>
      <w:r w:rsidRPr="0037378B">
        <w:rPr>
          <w:snapToGrid w:val="0"/>
          <w:szCs w:val="24"/>
        </w:rPr>
        <w:t xml:space="preserve"> ancestry</w:t>
      </w:r>
      <w:r>
        <w:rPr>
          <w:snapToGrid w:val="0"/>
          <w:szCs w:val="24"/>
        </w:rPr>
        <w:t>;</w:t>
      </w:r>
      <w:r w:rsidRPr="0037378B">
        <w:rPr>
          <w:snapToGrid w:val="0"/>
          <w:szCs w:val="24"/>
        </w:rPr>
        <w:t xml:space="preserve"> marital status</w:t>
      </w:r>
      <w:r>
        <w:rPr>
          <w:snapToGrid w:val="0"/>
          <w:szCs w:val="24"/>
        </w:rPr>
        <w:t>;</w:t>
      </w:r>
      <w:r w:rsidRPr="0037378B">
        <w:rPr>
          <w:snapToGrid w:val="0"/>
          <w:szCs w:val="24"/>
        </w:rPr>
        <w:t xml:space="preserve"> medical condition</w:t>
      </w:r>
      <w:r>
        <w:rPr>
          <w:snapToGrid w:val="0"/>
          <w:szCs w:val="24"/>
        </w:rPr>
        <w:t xml:space="preserve">, </w:t>
      </w:r>
      <w:r w:rsidRPr="0037378B">
        <w:rPr>
          <w:snapToGrid w:val="0"/>
          <w:szCs w:val="24"/>
        </w:rPr>
        <w:t>including</w:t>
      </w:r>
      <w:r>
        <w:rPr>
          <w:snapToGrid w:val="0"/>
          <w:szCs w:val="24"/>
        </w:rPr>
        <w:t>, without limitation,</w:t>
      </w:r>
      <w:r w:rsidRPr="0037378B">
        <w:rPr>
          <w:snapToGrid w:val="0"/>
          <w:szCs w:val="24"/>
        </w:rPr>
        <w:t xml:space="preserve"> cancer and genetic characteristics</w:t>
      </w:r>
      <w:r>
        <w:rPr>
          <w:snapToGrid w:val="0"/>
          <w:szCs w:val="24"/>
        </w:rPr>
        <w:t>;</w:t>
      </w:r>
      <w:r w:rsidRPr="0037378B">
        <w:rPr>
          <w:snapToGrid w:val="0"/>
          <w:szCs w:val="24"/>
        </w:rPr>
        <w:t xml:space="preserve"> mental or physical disability</w:t>
      </w:r>
      <w:r>
        <w:rPr>
          <w:snapToGrid w:val="0"/>
          <w:szCs w:val="24"/>
        </w:rPr>
        <w:t xml:space="preserve">, </w:t>
      </w:r>
      <w:r w:rsidRPr="0037378B">
        <w:rPr>
          <w:snapToGrid w:val="0"/>
          <w:szCs w:val="24"/>
        </w:rPr>
        <w:t>including</w:t>
      </w:r>
      <w:r>
        <w:rPr>
          <w:snapToGrid w:val="0"/>
          <w:szCs w:val="24"/>
        </w:rPr>
        <w:t>, without limitation,</w:t>
      </w:r>
      <w:r w:rsidRPr="0037378B">
        <w:rPr>
          <w:snapToGrid w:val="0"/>
          <w:szCs w:val="24"/>
        </w:rPr>
        <w:t xml:space="preserve"> HIV status and AIDS</w:t>
      </w:r>
      <w:r>
        <w:rPr>
          <w:snapToGrid w:val="0"/>
          <w:szCs w:val="24"/>
        </w:rPr>
        <w:t>;</w:t>
      </w:r>
      <w:r w:rsidRPr="0037378B">
        <w:rPr>
          <w:snapToGrid w:val="0"/>
          <w:szCs w:val="24"/>
        </w:rPr>
        <w:t xml:space="preserve"> political affiliation</w:t>
      </w:r>
      <w:r>
        <w:rPr>
          <w:snapToGrid w:val="0"/>
          <w:szCs w:val="24"/>
        </w:rPr>
        <w:t>;</w:t>
      </w:r>
      <w:r w:rsidRPr="0037378B">
        <w:rPr>
          <w:snapToGrid w:val="0"/>
          <w:szCs w:val="24"/>
        </w:rPr>
        <w:t xml:space="preserve"> military service</w:t>
      </w:r>
      <w:r>
        <w:rPr>
          <w:snapToGrid w:val="0"/>
          <w:szCs w:val="24"/>
        </w:rPr>
        <w:t>;</w:t>
      </w:r>
      <w:r w:rsidRPr="0037378B">
        <w:rPr>
          <w:snapToGrid w:val="0"/>
          <w:szCs w:val="24"/>
        </w:rPr>
        <w:t xml:space="preserve"> denial of family care leave</w:t>
      </w:r>
      <w:r>
        <w:rPr>
          <w:snapToGrid w:val="0"/>
          <w:szCs w:val="24"/>
        </w:rPr>
        <w:t>;</w:t>
      </w:r>
      <w:r w:rsidRPr="0037378B">
        <w:rPr>
          <w:snapToGrid w:val="0"/>
          <w:szCs w:val="24"/>
        </w:rPr>
        <w:t xml:space="preserve"> or any other classifications protected by </w:t>
      </w:r>
      <w:r w:rsidR="00BC6692">
        <w:rPr>
          <w:snapToGrid w:val="0"/>
          <w:szCs w:val="24"/>
        </w:rPr>
        <w:t xml:space="preserve">any and all applicable </w:t>
      </w:r>
      <w:r w:rsidRPr="0037378B">
        <w:rPr>
          <w:snapToGrid w:val="0"/>
          <w:szCs w:val="24"/>
        </w:rPr>
        <w:t>local, state or federal laws</w:t>
      </w:r>
      <w:r w:rsidR="00BC6692">
        <w:rPr>
          <w:snapToGrid w:val="0"/>
          <w:szCs w:val="24"/>
        </w:rPr>
        <w:t>,</w:t>
      </w:r>
      <w:r w:rsidRPr="0037378B">
        <w:rPr>
          <w:snapToGrid w:val="0"/>
          <w:szCs w:val="24"/>
        </w:rPr>
        <w:t xml:space="preserve"> regulations</w:t>
      </w:r>
      <w:r w:rsidR="00BC6692">
        <w:rPr>
          <w:snapToGrid w:val="0"/>
          <w:szCs w:val="24"/>
        </w:rPr>
        <w:t xml:space="preserve"> or standards, all as may be amended from time to time</w:t>
      </w:r>
      <w:r w:rsidRPr="0037378B">
        <w:rPr>
          <w:snapToGrid w:val="0"/>
          <w:szCs w:val="24"/>
        </w:rPr>
        <w:t>.  Nothing herein shall be construed to require employment of unqualified persons.</w:t>
      </w:r>
    </w:p>
    <w:p w14:paraId="6740DB13" w14:textId="77777777" w:rsidR="00243F94" w:rsidRPr="009E2077" w:rsidRDefault="00243F94" w:rsidP="00A92580">
      <w:pPr>
        <w:widowControl w:val="0"/>
        <w:ind w:left="540" w:right="-36"/>
        <w:jc w:val="both"/>
        <w:rPr>
          <w:szCs w:val="24"/>
        </w:rPr>
      </w:pPr>
    </w:p>
    <w:p w14:paraId="3E2147BC" w14:textId="35358BF3" w:rsidR="00243F94" w:rsidRDefault="00243F94" w:rsidP="00A92580">
      <w:pPr>
        <w:widowControl w:val="0"/>
        <w:ind w:left="1080" w:right="-36" w:hanging="540"/>
        <w:jc w:val="both"/>
        <w:rPr>
          <w:szCs w:val="24"/>
        </w:rPr>
      </w:pPr>
      <w:r w:rsidRPr="009E2077">
        <w:rPr>
          <w:szCs w:val="24"/>
        </w:rPr>
        <w:t>B.</w:t>
      </w:r>
      <w:r w:rsidRPr="009E2077">
        <w:rPr>
          <w:szCs w:val="24"/>
        </w:rPr>
        <w:tab/>
      </w:r>
      <w:r w:rsidRPr="009E2077">
        <w:rPr>
          <w:szCs w:val="24"/>
          <w:u w:val="single"/>
        </w:rPr>
        <w:t>Compliance with Anti-Discrimination Laws</w:t>
      </w:r>
      <w:r w:rsidRPr="009E2077">
        <w:rPr>
          <w:szCs w:val="24"/>
        </w:rPr>
        <w:t xml:space="preserve">.  CONTRACTOR </w:t>
      </w:r>
      <w:r w:rsidRPr="00020488">
        <w:rPr>
          <w:snapToGrid w:val="0"/>
          <w:szCs w:val="24"/>
        </w:rPr>
        <w:t xml:space="preserve">further assures that it, and its subcontractors, will abide by the applicable provisions of: Title VI and Title VII of the Civil Rights Act of 1964; Section 504 of the Rehabilitation Act of 1973; the Age Discrimination Act of 1975; the Food Stamp Act of 1977; Title II of the Americans with Disabilities Act of 1990; the California Fair Employment and Housing Act; California Civil Code Sections 51, </w:t>
      </w:r>
      <w:r w:rsidRPr="00AE02DE">
        <w:rPr>
          <w:i/>
          <w:snapToGrid w:val="0"/>
          <w:szCs w:val="24"/>
        </w:rPr>
        <w:t>et seq</w:t>
      </w:r>
      <w:r w:rsidRPr="00020488">
        <w:rPr>
          <w:snapToGrid w:val="0"/>
          <w:szCs w:val="24"/>
        </w:rPr>
        <w:t xml:space="preserve">.; California Government Code Sections 4450, </w:t>
      </w:r>
      <w:r w:rsidRPr="00AE02DE">
        <w:rPr>
          <w:i/>
          <w:snapToGrid w:val="0"/>
          <w:szCs w:val="24"/>
        </w:rPr>
        <w:t>et seq</w:t>
      </w:r>
      <w:r w:rsidRPr="00020488">
        <w:rPr>
          <w:snapToGrid w:val="0"/>
          <w:szCs w:val="24"/>
        </w:rPr>
        <w:t xml:space="preserve">.; California Welfare and Institutions Code Section 10000; Division 21 of the California Department of Social Services Manual of Policies and Procedures; United States Executive Order 11246, as amended and supplemented by United States </w:t>
      </w:r>
      <w:r>
        <w:rPr>
          <w:snapToGrid w:val="0"/>
          <w:szCs w:val="24"/>
        </w:rPr>
        <w:t xml:space="preserve">Executive </w:t>
      </w:r>
      <w:r w:rsidRPr="00020488">
        <w:rPr>
          <w:snapToGrid w:val="0"/>
          <w:szCs w:val="24"/>
        </w:rPr>
        <w:t>Order 11375 and 41 C.F.R. Part 60; and any other applicable local, state or federal laws</w:t>
      </w:r>
      <w:r w:rsidR="00BC6692">
        <w:rPr>
          <w:snapToGrid w:val="0"/>
          <w:szCs w:val="24"/>
        </w:rPr>
        <w:t>,</w:t>
      </w:r>
      <w:r w:rsidRPr="00020488">
        <w:rPr>
          <w:snapToGrid w:val="0"/>
          <w:szCs w:val="24"/>
        </w:rPr>
        <w:t xml:space="preserve"> regulations</w:t>
      </w:r>
      <w:r w:rsidR="00BC6692">
        <w:rPr>
          <w:snapToGrid w:val="0"/>
          <w:szCs w:val="24"/>
        </w:rPr>
        <w:t xml:space="preserve"> or standards</w:t>
      </w:r>
      <w:r w:rsidRPr="00020488">
        <w:rPr>
          <w:snapToGrid w:val="0"/>
          <w:szCs w:val="24"/>
        </w:rPr>
        <w:t xml:space="preserve">, all as may be amended from time to time.  The applicable regulations of the California Fair Employment and Housing Commission implementing California Government Code Section 12990, set forth in </w:t>
      </w:r>
      <w:r w:rsidRPr="00A26E3E">
        <w:rPr>
          <w:snapToGrid w:val="0"/>
          <w:szCs w:val="24"/>
        </w:rPr>
        <w:t xml:space="preserve">Sections 8101, </w:t>
      </w:r>
      <w:r w:rsidRPr="00AE02DE">
        <w:rPr>
          <w:i/>
          <w:snapToGrid w:val="0"/>
          <w:szCs w:val="24"/>
        </w:rPr>
        <w:t>et seq</w:t>
      </w:r>
      <w:r>
        <w:rPr>
          <w:snapToGrid w:val="0"/>
          <w:szCs w:val="24"/>
        </w:rPr>
        <w:t>.</w:t>
      </w:r>
      <w:r w:rsidRPr="00020488">
        <w:rPr>
          <w:snapToGrid w:val="0"/>
          <w:szCs w:val="24"/>
        </w:rPr>
        <w:t xml:space="preserve"> of Title 2 of the California Code of Regulations are incorporated into this</w:t>
      </w:r>
      <w:r w:rsidRPr="009E2077">
        <w:rPr>
          <w:szCs w:val="24"/>
        </w:rPr>
        <w:t xml:space="preserve"> Agreement by reference and made a part hereof as if set forth in full.</w:t>
      </w:r>
    </w:p>
    <w:p w14:paraId="1DC9DD5A" w14:textId="77777777" w:rsidR="00243F94" w:rsidRPr="007C3B1C" w:rsidRDefault="00243F94" w:rsidP="00A92580">
      <w:pPr>
        <w:widowControl w:val="0"/>
        <w:ind w:left="1080" w:right="-36" w:hanging="540"/>
        <w:jc w:val="both"/>
      </w:pPr>
    </w:p>
    <w:p w14:paraId="643D884E" w14:textId="5011438F" w:rsidR="00F97F60" w:rsidRPr="00D6581E" w:rsidRDefault="00243F94" w:rsidP="00A92580">
      <w:pPr>
        <w:pStyle w:val="BodyTextIndent"/>
        <w:widowControl w:val="0"/>
        <w:spacing w:after="0"/>
        <w:ind w:left="1080" w:right="-36" w:hanging="540"/>
        <w:jc w:val="both"/>
      </w:pPr>
      <w:r>
        <w:rPr>
          <w:szCs w:val="24"/>
        </w:rPr>
        <w:t>C</w:t>
      </w:r>
      <w:r w:rsidRPr="007C3B1C">
        <w:rPr>
          <w:szCs w:val="24"/>
        </w:rPr>
        <w:t>.</w:t>
      </w:r>
      <w:r w:rsidRPr="007C3B1C">
        <w:rPr>
          <w:szCs w:val="24"/>
        </w:rPr>
        <w:tab/>
      </w:r>
      <w:r w:rsidRPr="007C3B1C">
        <w:rPr>
          <w:szCs w:val="24"/>
          <w:u w:val="single"/>
        </w:rPr>
        <w:t xml:space="preserve">Notification to Labor Unions and/or </w:t>
      </w:r>
      <w:r w:rsidR="00BC6692">
        <w:rPr>
          <w:szCs w:val="24"/>
          <w:u w:val="single"/>
        </w:rPr>
        <w:t>Employee</w:t>
      </w:r>
      <w:r w:rsidR="00BC6692" w:rsidRPr="007C3B1C">
        <w:rPr>
          <w:szCs w:val="24"/>
          <w:u w:val="single"/>
        </w:rPr>
        <w:t xml:space="preserve"> </w:t>
      </w:r>
      <w:r w:rsidRPr="007C3B1C">
        <w:rPr>
          <w:szCs w:val="24"/>
          <w:u w:val="single"/>
        </w:rPr>
        <w:t>Representatives</w:t>
      </w:r>
      <w:r w:rsidRPr="007C3B1C">
        <w:rPr>
          <w:szCs w:val="24"/>
        </w:rPr>
        <w:t>.  CONTRACTOR shall send</w:t>
      </w:r>
      <w:r>
        <w:rPr>
          <w:szCs w:val="24"/>
        </w:rPr>
        <w:t xml:space="preserve"> written notice of its obligations hereunder</w:t>
      </w:r>
      <w:r w:rsidRPr="007C3B1C">
        <w:rPr>
          <w:szCs w:val="24"/>
        </w:rPr>
        <w:t xml:space="preserve"> to each labor union or </w:t>
      </w:r>
      <w:r w:rsidR="00BC6692">
        <w:rPr>
          <w:szCs w:val="24"/>
        </w:rPr>
        <w:t xml:space="preserve">employee </w:t>
      </w:r>
      <w:r w:rsidRPr="007C3B1C">
        <w:rPr>
          <w:szCs w:val="24"/>
        </w:rPr>
        <w:t>representative with which it has a collective bargaining agreement</w:t>
      </w:r>
      <w:r>
        <w:rPr>
          <w:szCs w:val="24"/>
        </w:rPr>
        <w:t>,</w:t>
      </w:r>
      <w:r w:rsidRPr="007C3B1C">
        <w:rPr>
          <w:szCs w:val="24"/>
        </w:rPr>
        <w:t xml:space="preserve"> or other understanding</w:t>
      </w:r>
      <w:r>
        <w:rPr>
          <w:szCs w:val="24"/>
        </w:rPr>
        <w:t>,</w:t>
      </w:r>
      <w:r w:rsidRPr="007C3B1C">
        <w:rPr>
          <w:szCs w:val="24"/>
        </w:rPr>
        <w:t xml:space="preserve"> and shall post copies </w:t>
      </w:r>
      <w:r>
        <w:rPr>
          <w:szCs w:val="24"/>
        </w:rPr>
        <w:t>thereof</w:t>
      </w:r>
      <w:r w:rsidRPr="007C3B1C">
        <w:rPr>
          <w:szCs w:val="24"/>
        </w:rPr>
        <w:t xml:space="preserve"> in conspicuous places available to employees and applicants for employment.</w:t>
      </w:r>
    </w:p>
    <w:p w14:paraId="27A30489" w14:textId="77777777" w:rsidR="00B253E4" w:rsidRPr="00D6581E" w:rsidRDefault="00B253E4" w:rsidP="00A92580">
      <w:pPr>
        <w:widowControl w:val="0"/>
        <w:ind w:right="-36"/>
        <w:jc w:val="both"/>
        <w:rPr>
          <w:szCs w:val="24"/>
        </w:rPr>
      </w:pPr>
    </w:p>
    <w:p w14:paraId="33F1BA56" w14:textId="47C68B72" w:rsidR="00243F94" w:rsidRPr="007C3B1C" w:rsidRDefault="0077663B" w:rsidP="00A92580">
      <w:pPr>
        <w:widowControl w:val="0"/>
        <w:ind w:left="540" w:right="-36" w:hanging="540"/>
        <w:jc w:val="both"/>
        <w:rPr>
          <w:szCs w:val="24"/>
        </w:rPr>
      </w:pPr>
      <w:r>
        <w:rPr>
          <w:szCs w:val="24"/>
        </w:rPr>
        <w:t>16</w:t>
      </w:r>
      <w:r w:rsidR="009E2077" w:rsidRPr="00D6581E">
        <w:rPr>
          <w:szCs w:val="24"/>
        </w:rPr>
        <w:t>.</w:t>
      </w:r>
      <w:r w:rsidR="009E2077" w:rsidRPr="00D6581E">
        <w:rPr>
          <w:szCs w:val="24"/>
        </w:rPr>
        <w:tab/>
      </w:r>
      <w:r w:rsidR="00243F94" w:rsidRPr="007C3B1C">
        <w:rPr>
          <w:szCs w:val="24"/>
          <w:u w:val="single"/>
        </w:rPr>
        <w:t>NUCLEAR</w:t>
      </w:r>
      <w:r w:rsidR="00243F94">
        <w:rPr>
          <w:szCs w:val="24"/>
          <w:u w:val="single"/>
        </w:rPr>
        <w:t>-</w:t>
      </w:r>
      <w:r w:rsidR="00243F94" w:rsidRPr="007C3B1C">
        <w:rPr>
          <w:szCs w:val="24"/>
          <w:u w:val="single"/>
        </w:rPr>
        <w:t>FREE HUMBOLDT COUNTY ORDINANCE COMPLIANCE</w:t>
      </w:r>
      <w:r w:rsidR="00243F94" w:rsidRPr="007C3B1C">
        <w:rPr>
          <w:szCs w:val="24"/>
        </w:rPr>
        <w:t>:</w:t>
      </w:r>
    </w:p>
    <w:p w14:paraId="5B86426B" w14:textId="77777777" w:rsidR="00243F94" w:rsidRPr="007C3B1C" w:rsidRDefault="00243F94" w:rsidP="00A92580">
      <w:pPr>
        <w:widowControl w:val="0"/>
        <w:ind w:right="-36"/>
        <w:jc w:val="both"/>
        <w:rPr>
          <w:szCs w:val="24"/>
        </w:rPr>
      </w:pPr>
    </w:p>
    <w:p w14:paraId="48AEE028" w14:textId="77777777" w:rsidR="00E13F62" w:rsidRPr="00D6581E" w:rsidRDefault="00243F94" w:rsidP="00A92580">
      <w:pPr>
        <w:widowControl w:val="0"/>
        <w:ind w:left="540" w:right="-36"/>
        <w:jc w:val="both"/>
        <w:rPr>
          <w:szCs w:val="24"/>
        </w:rPr>
      </w:pPr>
      <w:r>
        <w:rPr>
          <w:szCs w:val="24"/>
        </w:rPr>
        <w:t xml:space="preserve">By executing this Agreement, </w:t>
      </w:r>
      <w:r w:rsidRPr="007C3B1C">
        <w:rPr>
          <w:szCs w:val="24"/>
        </w:rPr>
        <w:t>CONTRACTOR certifies that it is not a Nuclear Weapons Contractor, in that CONTRACTOR is not knowingly or intentionally engaged in the research, development, production or testing of nuclear warheads, nuclear weapons systems or nuclear weapons components as defined by the Nuclear</w:t>
      </w:r>
      <w:r w:rsidR="00B63131">
        <w:rPr>
          <w:szCs w:val="24"/>
        </w:rPr>
        <w:t>-</w:t>
      </w:r>
      <w:r w:rsidRPr="007C3B1C">
        <w:rPr>
          <w:szCs w:val="24"/>
        </w:rPr>
        <w:t xml:space="preserve">Free Humboldt County Ordinance.  CONTRACTOR agrees to notify COUNTY immediately if it becomes a Nuclear Weapons Contractor as defined above.  COUNTY may immediately terminate this Agreement if it determines that the foregoing certification is false or if CONTRACTOR </w:t>
      </w:r>
      <w:r>
        <w:rPr>
          <w:szCs w:val="24"/>
        </w:rPr>
        <w:t xml:space="preserve">subsequently </w:t>
      </w:r>
      <w:r w:rsidRPr="007C3B1C">
        <w:rPr>
          <w:szCs w:val="24"/>
        </w:rPr>
        <w:t>becomes a Nuclear Weapons Contractor.</w:t>
      </w:r>
    </w:p>
    <w:p w14:paraId="77DA3DD6" w14:textId="77777777" w:rsidR="00B253E4" w:rsidRPr="00D6581E" w:rsidRDefault="00B253E4" w:rsidP="00A92580">
      <w:pPr>
        <w:widowControl w:val="0"/>
        <w:ind w:left="540" w:right="-36"/>
        <w:jc w:val="both"/>
        <w:rPr>
          <w:szCs w:val="24"/>
        </w:rPr>
      </w:pPr>
    </w:p>
    <w:p w14:paraId="0A833CBF" w14:textId="08E19D16" w:rsidR="00243F94" w:rsidRPr="007C3B1C" w:rsidRDefault="0077663B" w:rsidP="00A92580">
      <w:pPr>
        <w:widowControl w:val="0"/>
        <w:ind w:left="540" w:right="-36" w:hanging="540"/>
        <w:jc w:val="both"/>
        <w:rPr>
          <w:szCs w:val="24"/>
        </w:rPr>
      </w:pPr>
      <w:r>
        <w:rPr>
          <w:szCs w:val="24"/>
        </w:rPr>
        <w:t>17</w:t>
      </w:r>
      <w:r w:rsidR="007008F6" w:rsidRPr="00D6581E">
        <w:rPr>
          <w:szCs w:val="24"/>
        </w:rPr>
        <w:t>.</w:t>
      </w:r>
      <w:r w:rsidR="007008F6" w:rsidRPr="00D6581E">
        <w:rPr>
          <w:szCs w:val="24"/>
        </w:rPr>
        <w:tab/>
      </w:r>
      <w:r w:rsidR="00243F94" w:rsidRPr="007C3B1C">
        <w:rPr>
          <w:szCs w:val="24"/>
          <w:u w:val="single"/>
        </w:rPr>
        <w:t>DRUG</w:t>
      </w:r>
      <w:r w:rsidR="00243F94">
        <w:rPr>
          <w:szCs w:val="24"/>
          <w:u w:val="single"/>
        </w:rPr>
        <w:t>-</w:t>
      </w:r>
      <w:r w:rsidR="00243F94" w:rsidRPr="007C3B1C">
        <w:rPr>
          <w:szCs w:val="24"/>
          <w:u w:val="single"/>
        </w:rPr>
        <w:t>FREE WORKPLACE CERTIFICATION</w:t>
      </w:r>
      <w:r w:rsidR="00243F94" w:rsidRPr="007C3B1C">
        <w:rPr>
          <w:szCs w:val="24"/>
        </w:rPr>
        <w:t>:</w:t>
      </w:r>
    </w:p>
    <w:p w14:paraId="67BE248E" w14:textId="77777777" w:rsidR="00243F94" w:rsidRPr="007C3B1C" w:rsidRDefault="00243F94" w:rsidP="00A92580">
      <w:pPr>
        <w:widowControl w:val="0"/>
        <w:ind w:right="-36"/>
        <w:jc w:val="both"/>
        <w:rPr>
          <w:szCs w:val="24"/>
        </w:rPr>
      </w:pPr>
    </w:p>
    <w:p w14:paraId="048D4C22" w14:textId="5253FF07" w:rsidR="00243F94" w:rsidRPr="007C3B1C" w:rsidRDefault="00243F94" w:rsidP="00A92580">
      <w:pPr>
        <w:pStyle w:val="leading"/>
        <w:spacing w:before="0" w:after="0"/>
        <w:ind w:left="540" w:right="-36"/>
        <w:rPr>
          <w:szCs w:val="24"/>
        </w:rPr>
      </w:pPr>
      <w:r w:rsidRPr="007C3B1C">
        <w:rPr>
          <w:szCs w:val="24"/>
        </w:rPr>
        <w:t xml:space="preserve">By executing this Agreement, CONTRACTOR certifies that it will </w:t>
      </w:r>
      <w:r>
        <w:rPr>
          <w:szCs w:val="24"/>
        </w:rPr>
        <w:t>provide a drug-free workplace in accordance</w:t>
      </w:r>
      <w:r w:rsidRPr="007C3B1C">
        <w:rPr>
          <w:szCs w:val="24"/>
        </w:rPr>
        <w:t xml:space="preserve"> with the requirements of the Drug-Free Workplace Act of 1990 (California Government Code Sections 8350</w:t>
      </w:r>
      <w:r>
        <w:rPr>
          <w:szCs w:val="24"/>
        </w:rPr>
        <w:t>,</w:t>
      </w:r>
      <w:r w:rsidRPr="007C3B1C">
        <w:rPr>
          <w:szCs w:val="24"/>
        </w:rPr>
        <w:t xml:space="preserve"> </w:t>
      </w:r>
      <w:r w:rsidRPr="00AE02DE">
        <w:rPr>
          <w:i/>
          <w:szCs w:val="24"/>
        </w:rPr>
        <w:t>et seq</w:t>
      </w:r>
      <w:r w:rsidRPr="007C3B1C">
        <w:rPr>
          <w:szCs w:val="24"/>
        </w:rPr>
        <w:t>.) by doing all of the following:</w:t>
      </w:r>
    </w:p>
    <w:p w14:paraId="3BAE6116" w14:textId="77777777" w:rsidR="00243F94" w:rsidRPr="007C3B1C" w:rsidRDefault="00243F94" w:rsidP="00A92580">
      <w:pPr>
        <w:pStyle w:val="leading"/>
        <w:spacing w:before="0" w:after="0"/>
        <w:ind w:right="-36"/>
        <w:rPr>
          <w:szCs w:val="24"/>
        </w:rPr>
      </w:pPr>
    </w:p>
    <w:p w14:paraId="2BCF4D54" w14:textId="77777777" w:rsidR="00243F94" w:rsidRPr="007C3B1C" w:rsidRDefault="00243F94" w:rsidP="00A92580">
      <w:pPr>
        <w:widowControl w:val="0"/>
        <w:ind w:left="1080" w:right="-36" w:hanging="540"/>
        <w:jc w:val="both"/>
        <w:rPr>
          <w:szCs w:val="24"/>
        </w:rPr>
      </w:pPr>
      <w:r w:rsidRPr="007C3B1C">
        <w:rPr>
          <w:szCs w:val="24"/>
        </w:rPr>
        <w:t>A.</w:t>
      </w:r>
      <w:r w:rsidRPr="007C3B1C">
        <w:rPr>
          <w:szCs w:val="24"/>
        </w:rPr>
        <w:tab/>
      </w:r>
      <w:r w:rsidRPr="007C3B1C">
        <w:rPr>
          <w:szCs w:val="24"/>
          <w:u w:val="single"/>
        </w:rPr>
        <w:t>Drug-Free Policy Statement</w:t>
      </w:r>
      <w:r w:rsidRPr="007C3B1C">
        <w:rPr>
          <w:szCs w:val="24"/>
        </w:rPr>
        <w:t>.  Publish, as required by California Government Code Section 8355(a)(1), a Drug-Free Policy Statement which notifies employees that the unlawful manufacture, distribution, dispensation, possession or use of a controlled substance is prohibited, and specifies the actions to be taken against employees for violations.</w:t>
      </w:r>
    </w:p>
    <w:p w14:paraId="4AD65C2B" w14:textId="77777777" w:rsidR="00243F94" w:rsidRPr="007C3B1C" w:rsidRDefault="00243F94" w:rsidP="00A92580">
      <w:pPr>
        <w:widowControl w:val="0"/>
        <w:ind w:left="1080" w:right="-36" w:hanging="540"/>
        <w:jc w:val="both"/>
        <w:rPr>
          <w:szCs w:val="24"/>
        </w:rPr>
      </w:pPr>
    </w:p>
    <w:p w14:paraId="7571A790" w14:textId="7B6B858F" w:rsidR="00243F94" w:rsidRPr="007C3B1C" w:rsidRDefault="00243F94" w:rsidP="00EE09AC">
      <w:pPr>
        <w:widowControl w:val="0"/>
        <w:ind w:left="1080" w:right="-36" w:hanging="540"/>
        <w:jc w:val="both"/>
        <w:rPr>
          <w:szCs w:val="24"/>
        </w:rPr>
      </w:pPr>
      <w:r w:rsidRPr="007C3B1C">
        <w:rPr>
          <w:szCs w:val="24"/>
        </w:rPr>
        <w:t>B.</w:t>
      </w:r>
      <w:r w:rsidRPr="007C3B1C">
        <w:rPr>
          <w:szCs w:val="24"/>
        </w:rPr>
        <w:tab/>
      </w:r>
      <w:r w:rsidRPr="007C3B1C">
        <w:rPr>
          <w:szCs w:val="24"/>
          <w:u w:val="single"/>
        </w:rPr>
        <w:t>Drug-Free Awareness Program</w:t>
      </w:r>
      <w:r w:rsidRPr="007C3B1C">
        <w:rPr>
          <w:szCs w:val="24"/>
        </w:rPr>
        <w:t>.  Establish, as required by California Government Code Section 8355(a)(2), a Drug-Free Awareness Program which informs employees about:</w:t>
      </w:r>
    </w:p>
    <w:p w14:paraId="24363EB1" w14:textId="77777777" w:rsidR="00243F94" w:rsidRPr="007C3B1C" w:rsidRDefault="00243F94" w:rsidP="00A92580">
      <w:pPr>
        <w:widowControl w:val="0"/>
        <w:ind w:left="1620" w:right="-36" w:hanging="540"/>
        <w:jc w:val="both"/>
        <w:rPr>
          <w:szCs w:val="24"/>
        </w:rPr>
      </w:pPr>
      <w:r w:rsidRPr="007C3B1C">
        <w:rPr>
          <w:szCs w:val="24"/>
        </w:rPr>
        <w:lastRenderedPageBreak/>
        <w:t>1.</w:t>
      </w:r>
      <w:r w:rsidRPr="007C3B1C">
        <w:rPr>
          <w:szCs w:val="24"/>
        </w:rPr>
        <w:tab/>
        <w:t xml:space="preserve">The dangers of drug abuse in the </w:t>
      </w:r>
      <w:proofErr w:type="gramStart"/>
      <w:r w:rsidRPr="007C3B1C">
        <w:rPr>
          <w:szCs w:val="24"/>
        </w:rPr>
        <w:t>workplace;</w:t>
      </w:r>
      <w:proofErr w:type="gramEnd"/>
    </w:p>
    <w:p w14:paraId="500FDE0C" w14:textId="77777777" w:rsidR="00243F94" w:rsidRPr="007C3B1C" w:rsidRDefault="00243F94" w:rsidP="00A92580">
      <w:pPr>
        <w:widowControl w:val="0"/>
        <w:ind w:left="1620" w:right="-36" w:hanging="540"/>
        <w:jc w:val="both"/>
        <w:rPr>
          <w:szCs w:val="24"/>
        </w:rPr>
      </w:pPr>
    </w:p>
    <w:p w14:paraId="0BC652B8" w14:textId="77777777" w:rsidR="00243F94" w:rsidRPr="007C3B1C" w:rsidRDefault="00243F94" w:rsidP="00A92580">
      <w:pPr>
        <w:widowControl w:val="0"/>
        <w:ind w:left="1620" w:right="-36" w:hanging="540"/>
        <w:jc w:val="both"/>
        <w:rPr>
          <w:szCs w:val="24"/>
        </w:rPr>
      </w:pPr>
      <w:r w:rsidRPr="007C3B1C">
        <w:rPr>
          <w:szCs w:val="24"/>
        </w:rPr>
        <w:t>2.</w:t>
      </w:r>
      <w:r w:rsidRPr="007C3B1C">
        <w:rPr>
          <w:szCs w:val="24"/>
        </w:rPr>
        <w:tab/>
        <w:t xml:space="preserve">CONTRACTOR’s policy of maintaining a drug-free </w:t>
      </w:r>
      <w:proofErr w:type="gramStart"/>
      <w:r w:rsidRPr="007C3B1C">
        <w:rPr>
          <w:szCs w:val="24"/>
        </w:rPr>
        <w:t>workplace;</w:t>
      </w:r>
      <w:proofErr w:type="gramEnd"/>
    </w:p>
    <w:p w14:paraId="526026F2" w14:textId="77777777" w:rsidR="00243F94" w:rsidRPr="007C3B1C" w:rsidRDefault="00243F94" w:rsidP="00A92580">
      <w:pPr>
        <w:widowControl w:val="0"/>
        <w:ind w:left="1620" w:right="-36" w:hanging="540"/>
        <w:jc w:val="both"/>
        <w:rPr>
          <w:szCs w:val="24"/>
        </w:rPr>
      </w:pPr>
    </w:p>
    <w:p w14:paraId="4DC30467" w14:textId="77777777" w:rsidR="00243F94" w:rsidRPr="007C3B1C" w:rsidRDefault="00243F94" w:rsidP="00A92580">
      <w:pPr>
        <w:widowControl w:val="0"/>
        <w:ind w:left="1620" w:right="-36" w:hanging="540"/>
        <w:jc w:val="both"/>
        <w:rPr>
          <w:szCs w:val="24"/>
        </w:rPr>
      </w:pPr>
      <w:r w:rsidRPr="007C3B1C">
        <w:rPr>
          <w:szCs w:val="24"/>
        </w:rPr>
        <w:t>3.</w:t>
      </w:r>
      <w:r w:rsidRPr="007C3B1C">
        <w:rPr>
          <w:szCs w:val="24"/>
        </w:rPr>
        <w:tab/>
        <w:t>Any available counseling, rehabilitation and employee assistance programs; and</w:t>
      </w:r>
    </w:p>
    <w:p w14:paraId="4D8CD23D" w14:textId="77777777" w:rsidR="00243F94" w:rsidRPr="007C3B1C" w:rsidRDefault="00243F94" w:rsidP="00A92580">
      <w:pPr>
        <w:widowControl w:val="0"/>
        <w:ind w:left="1620" w:right="-36" w:hanging="540"/>
        <w:jc w:val="both"/>
        <w:rPr>
          <w:szCs w:val="24"/>
        </w:rPr>
      </w:pPr>
    </w:p>
    <w:p w14:paraId="2E6A3A70" w14:textId="77777777" w:rsidR="00243F94" w:rsidRPr="007C3B1C" w:rsidRDefault="00243F94" w:rsidP="00A92580">
      <w:pPr>
        <w:widowControl w:val="0"/>
        <w:ind w:left="1620" w:right="-36" w:hanging="540"/>
        <w:jc w:val="both"/>
        <w:rPr>
          <w:szCs w:val="24"/>
        </w:rPr>
      </w:pPr>
      <w:r w:rsidRPr="007C3B1C">
        <w:rPr>
          <w:szCs w:val="24"/>
        </w:rPr>
        <w:t>4.</w:t>
      </w:r>
      <w:r w:rsidRPr="007C3B1C">
        <w:rPr>
          <w:szCs w:val="24"/>
        </w:rPr>
        <w:tab/>
        <w:t>Penalties that may be imposed upon employees for drug abuse violations.</w:t>
      </w:r>
    </w:p>
    <w:p w14:paraId="3C50B115" w14:textId="77777777" w:rsidR="00243F94" w:rsidRPr="007C3B1C" w:rsidRDefault="00243F94" w:rsidP="00A92580">
      <w:pPr>
        <w:widowControl w:val="0"/>
        <w:ind w:right="-36"/>
        <w:jc w:val="both"/>
        <w:rPr>
          <w:szCs w:val="24"/>
        </w:rPr>
      </w:pPr>
    </w:p>
    <w:p w14:paraId="7EA636A9" w14:textId="29F63179" w:rsidR="00243F94" w:rsidRPr="007C3B1C" w:rsidRDefault="00243F94" w:rsidP="00A92580">
      <w:pPr>
        <w:widowControl w:val="0"/>
        <w:ind w:left="1080" w:right="-36" w:hanging="540"/>
        <w:jc w:val="both"/>
        <w:rPr>
          <w:szCs w:val="24"/>
        </w:rPr>
      </w:pPr>
      <w:r w:rsidRPr="007C3B1C">
        <w:rPr>
          <w:szCs w:val="24"/>
        </w:rPr>
        <w:t>C.</w:t>
      </w:r>
      <w:r w:rsidRPr="007C3B1C">
        <w:rPr>
          <w:szCs w:val="24"/>
        </w:rPr>
        <w:tab/>
      </w:r>
      <w:r w:rsidRPr="007C3B1C">
        <w:rPr>
          <w:szCs w:val="24"/>
          <w:u w:val="single"/>
        </w:rPr>
        <w:t>Drug-Free Employment Agreement</w:t>
      </w:r>
      <w:r w:rsidRPr="007C3B1C">
        <w:rPr>
          <w:szCs w:val="24"/>
        </w:rPr>
        <w:t xml:space="preserve">.  Ensure, as required by California Government Code Section 8355(a)(3), that every employee who provides services </w:t>
      </w:r>
      <w:r w:rsidR="00BC6692">
        <w:rPr>
          <w:szCs w:val="24"/>
        </w:rPr>
        <w:t>pursuant to the terms and conditions of this Agreement</w:t>
      </w:r>
      <w:r w:rsidR="00BC6692" w:rsidRPr="007C3B1C">
        <w:rPr>
          <w:szCs w:val="24"/>
        </w:rPr>
        <w:t xml:space="preserve"> </w:t>
      </w:r>
      <w:r w:rsidRPr="007C3B1C">
        <w:rPr>
          <w:szCs w:val="24"/>
        </w:rPr>
        <w:t>will:</w:t>
      </w:r>
    </w:p>
    <w:p w14:paraId="498BEEE6" w14:textId="77777777" w:rsidR="00243F94" w:rsidRPr="007C3B1C" w:rsidRDefault="00243F94" w:rsidP="00A92580">
      <w:pPr>
        <w:widowControl w:val="0"/>
        <w:ind w:left="1440" w:right="-36" w:hanging="720"/>
        <w:jc w:val="both"/>
        <w:rPr>
          <w:szCs w:val="24"/>
        </w:rPr>
      </w:pPr>
    </w:p>
    <w:p w14:paraId="1858D0FD" w14:textId="77777777" w:rsidR="00243F94" w:rsidRPr="007C3B1C" w:rsidRDefault="00243F94" w:rsidP="00A92580">
      <w:pPr>
        <w:widowControl w:val="0"/>
        <w:ind w:left="1620" w:right="-36" w:hanging="540"/>
        <w:jc w:val="both"/>
        <w:rPr>
          <w:szCs w:val="24"/>
        </w:rPr>
      </w:pPr>
      <w:r w:rsidRPr="007C3B1C">
        <w:rPr>
          <w:szCs w:val="24"/>
        </w:rPr>
        <w:t>1.</w:t>
      </w:r>
      <w:r w:rsidRPr="007C3B1C">
        <w:rPr>
          <w:szCs w:val="24"/>
        </w:rPr>
        <w:tab/>
        <w:t>Receive a copy of CONTRACTOR’s Drug-Free Policy Statement; and</w:t>
      </w:r>
    </w:p>
    <w:p w14:paraId="22562ED0" w14:textId="77777777" w:rsidR="00243F94" w:rsidRPr="007C3B1C" w:rsidRDefault="00243F94" w:rsidP="00A92580">
      <w:pPr>
        <w:widowControl w:val="0"/>
        <w:ind w:left="1620" w:right="-36" w:hanging="540"/>
        <w:jc w:val="both"/>
        <w:rPr>
          <w:szCs w:val="24"/>
        </w:rPr>
      </w:pPr>
    </w:p>
    <w:p w14:paraId="5F4E9E2E" w14:textId="77777777" w:rsidR="00243F94" w:rsidRDefault="00243F94" w:rsidP="00A92580">
      <w:pPr>
        <w:widowControl w:val="0"/>
        <w:ind w:left="1620" w:right="-36" w:hanging="540"/>
        <w:jc w:val="both"/>
        <w:rPr>
          <w:szCs w:val="24"/>
        </w:rPr>
      </w:pPr>
      <w:r w:rsidRPr="007C3B1C">
        <w:rPr>
          <w:szCs w:val="24"/>
        </w:rPr>
        <w:t>2.</w:t>
      </w:r>
      <w:r w:rsidRPr="007C3B1C">
        <w:rPr>
          <w:szCs w:val="24"/>
        </w:rPr>
        <w:tab/>
        <w:t>Agree to abide by CONTRACTOR’s Drug-Free Policy as a condition of employment.</w:t>
      </w:r>
    </w:p>
    <w:p w14:paraId="66172286" w14:textId="77777777" w:rsidR="00243F94" w:rsidRPr="007C3B1C" w:rsidRDefault="00243F94" w:rsidP="00A92580">
      <w:pPr>
        <w:widowControl w:val="0"/>
        <w:ind w:right="-36"/>
        <w:jc w:val="both"/>
        <w:rPr>
          <w:szCs w:val="24"/>
        </w:rPr>
      </w:pPr>
    </w:p>
    <w:p w14:paraId="20946A63" w14:textId="77777777" w:rsidR="00A111AE" w:rsidRPr="00D6581E" w:rsidRDefault="00243F94" w:rsidP="00A92580">
      <w:pPr>
        <w:widowControl w:val="0"/>
        <w:ind w:left="1080" w:right="-36" w:hanging="540"/>
        <w:jc w:val="both"/>
        <w:rPr>
          <w:szCs w:val="24"/>
        </w:rPr>
      </w:pPr>
      <w:r w:rsidRPr="007C3B1C">
        <w:rPr>
          <w:szCs w:val="24"/>
        </w:rPr>
        <w:t>D.</w:t>
      </w:r>
      <w:r w:rsidRPr="007C3B1C">
        <w:rPr>
          <w:szCs w:val="24"/>
        </w:rPr>
        <w:tab/>
      </w:r>
      <w:r w:rsidRPr="007C3B1C">
        <w:rPr>
          <w:szCs w:val="24"/>
          <w:u w:val="single"/>
        </w:rPr>
        <w:t>Effect of Non-Compliance</w:t>
      </w:r>
      <w:r w:rsidRPr="007C3B1C">
        <w:rPr>
          <w:szCs w:val="24"/>
        </w:rPr>
        <w:t xml:space="preserve">.  Failure to comply with the requirements </w:t>
      </w:r>
      <w:r>
        <w:rPr>
          <w:szCs w:val="24"/>
        </w:rPr>
        <w:t xml:space="preserve">set forth herein </w:t>
      </w:r>
      <w:r w:rsidRPr="007C3B1C">
        <w:rPr>
          <w:szCs w:val="24"/>
        </w:rPr>
        <w:t xml:space="preserve">may result in </w:t>
      </w:r>
      <w:r>
        <w:rPr>
          <w:szCs w:val="24"/>
        </w:rPr>
        <w:t>termination of</w:t>
      </w:r>
      <w:r w:rsidRPr="007C3B1C">
        <w:rPr>
          <w:szCs w:val="24"/>
        </w:rPr>
        <w:t xml:space="preserve"> this Agreement and/or </w:t>
      </w:r>
      <w:r>
        <w:rPr>
          <w:szCs w:val="24"/>
        </w:rPr>
        <w:t>ineligibility</w:t>
      </w:r>
      <w:r w:rsidRPr="007C3B1C">
        <w:rPr>
          <w:szCs w:val="24"/>
        </w:rPr>
        <w:t xml:space="preserve"> for award of future contracts.</w:t>
      </w:r>
    </w:p>
    <w:p w14:paraId="78C22D88" w14:textId="6CA1C081" w:rsidR="007008F6" w:rsidRDefault="007008F6" w:rsidP="00A92580">
      <w:pPr>
        <w:widowControl w:val="0"/>
        <w:ind w:left="540" w:right="-36" w:hanging="540"/>
        <w:jc w:val="both"/>
        <w:rPr>
          <w:szCs w:val="24"/>
        </w:rPr>
      </w:pPr>
    </w:p>
    <w:p w14:paraId="4C59A4E1" w14:textId="13C7AC79" w:rsidR="00243F94" w:rsidRDefault="0077663B" w:rsidP="00A92580">
      <w:pPr>
        <w:widowControl w:val="0"/>
        <w:ind w:left="540" w:right="-36" w:hanging="540"/>
        <w:jc w:val="both"/>
        <w:rPr>
          <w:szCs w:val="24"/>
        </w:rPr>
      </w:pPr>
      <w:r>
        <w:rPr>
          <w:szCs w:val="24"/>
        </w:rPr>
        <w:t>18</w:t>
      </w:r>
      <w:r w:rsidR="007008F6" w:rsidRPr="00D6581E">
        <w:rPr>
          <w:szCs w:val="24"/>
        </w:rPr>
        <w:t>.</w:t>
      </w:r>
      <w:r w:rsidR="004B38D7" w:rsidRPr="00D6581E">
        <w:rPr>
          <w:szCs w:val="24"/>
        </w:rPr>
        <w:t xml:space="preserve"> </w:t>
      </w:r>
      <w:r w:rsidR="004B38D7" w:rsidRPr="00D6581E">
        <w:rPr>
          <w:szCs w:val="24"/>
        </w:rPr>
        <w:tab/>
      </w:r>
      <w:r w:rsidR="00243F94" w:rsidRPr="007C3B1C">
        <w:rPr>
          <w:szCs w:val="24"/>
          <w:u w:val="single"/>
        </w:rPr>
        <w:t>INDEMNIFICATION</w:t>
      </w:r>
      <w:r w:rsidR="00243F94" w:rsidRPr="007C3B1C">
        <w:rPr>
          <w:szCs w:val="24"/>
        </w:rPr>
        <w:t>:</w:t>
      </w:r>
    </w:p>
    <w:p w14:paraId="261729ED" w14:textId="77777777" w:rsidR="00243F94" w:rsidRPr="003521CE" w:rsidRDefault="00243F94" w:rsidP="00A92580">
      <w:pPr>
        <w:widowControl w:val="0"/>
        <w:ind w:left="540" w:right="-36" w:hanging="540"/>
        <w:jc w:val="both"/>
        <w:rPr>
          <w:szCs w:val="24"/>
        </w:rPr>
      </w:pPr>
    </w:p>
    <w:p w14:paraId="61B028EF" w14:textId="77777777" w:rsidR="00243F94" w:rsidRDefault="00243F94" w:rsidP="00A92580">
      <w:pPr>
        <w:widowControl w:val="0"/>
        <w:ind w:left="1080" w:right="-36" w:hanging="540"/>
        <w:jc w:val="both"/>
        <w:rPr>
          <w:szCs w:val="24"/>
        </w:rPr>
      </w:pPr>
      <w:r w:rsidRPr="003521CE">
        <w:rPr>
          <w:szCs w:val="24"/>
        </w:rPr>
        <w:t>A.</w:t>
      </w:r>
      <w:r w:rsidRPr="003521CE">
        <w:rPr>
          <w:szCs w:val="24"/>
        </w:rPr>
        <w:tab/>
      </w:r>
      <w:r w:rsidRPr="00C90A81">
        <w:rPr>
          <w:szCs w:val="24"/>
          <w:u w:val="single"/>
        </w:rPr>
        <w:t>Hold Harmless, Defense and Indemnification</w:t>
      </w:r>
      <w:r w:rsidRPr="00C90A81">
        <w:rPr>
          <w:szCs w:val="24"/>
        </w:rPr>
        <w:t xml:space="preserve">.  </w:t>
      </w:r>
      <w:r w:rsidRPr="003521CE">
        <w:rPr>
          <w:szCs w:val="24"/>
        </w:rPr>
        <w:t>CONTRACTOR shall</w:t>
      </w:r>
      <w:r>
        <w:rPr>
          <w:szCs w:val="24"/>
        </w:rPr>
        <w:t xml:space="preserve"> hold harmless, defend and</w:t>
      </w:r>
      <w:r w:rsidRPr="003521CE">
        <w:rPr>
          <w:szCs w:val="24"/>
        </w:rPr>
        <w:t xml:space="preserve"> indemnify COUNTY and its </w:t>
      </w:r>
      <w:r>
        <w:rPr>
          <w:szCs w:val="24"/>
        </w:rPr>
        <w:t xml:space="preserve">agents, </w:t>
      </w:r>
      <w:r w:rsidRPr="003521CE">
        <w:rPr>
          <w:szCs w:val="24"/>
        </w:rPr>
        <w:t>officers, officials, employees and volunteers from</w:t>
      </w:r>
      <w:r>
        <w:rPr>
          <w:szCs w:val="24"/>
        </w:rPr>
        <w:t xml:space="preserve"> and against</w:t>
      </w:r>
      <w:r w:rsidRPr="003521CE">
        <w:rPr>
          <w:szCs w:val="24"/>
        </w:rPr>
        <w:t xml:space="preserve"> any and all claims, demands, losses, damages and liabilities of any kind or nature, including</w:t>
      </w:r>
      <w:r>
        <w:rPr>
          <w:szCs w:val="24"/>
        </w:rPr>
        <w:t>, without limitation,</w:t>
      </w:r>
      <w:r w:rsidRPr="003521CE">
        <w:rPr>
          <w:szCs w:val="24"/>
        </w:rPr>
        <w:t xml:space="preserve"> attorney’s fees</w:t>
      </w:r>
      <w:r>
        <w:rPr>
          <w:szCs w:val="24"/>
        </w:rPr>
        <w:t xml:space="preserve"> and other costs of litigation</w:t>
      </w:r>
      <w:r w:rsidRPr="003521CE">
        <w:rPr>
          <w:szCs w:val="24"/>
        </w:rPr>
        <w:t xml:space="preserve">, </w:t>
      </w:r>
      <w:r>
        <w:rPr>
          <w:szCs w:val="24"/>
        </w:rPr>
        <w:t xml:space="preserve">arising out of, or in connection with, CONTRACTOR’s </w:t>
      </w:r>
      <w:r w:rsidRPr="003521CE">
        <w:rPr>
          <w:szCs w:val="24"/>
        </w:rPr>
        <w:t xml:space="preserve">negligent </w:t>
      </w:r>
      <w:r>
        <w:rPr>
          <w:szCs w:val="24"/>
        </w:rPr>
        <w:t xml:space="preserve">performance of, or failure to comply with, any of the </w:t>
      </w:r>
      <w:r w:rsidRPr="003521CE">
        <w:rPr>
          <w:szCs w:val="24"/>
        </w:rPr>
        <w:t>duties and</w:t>
      </w:r>
      <w:r>
        <w:rPr>
          <w:szCs w:val="24"/>
        </w:rPr>
        <w:t>/or</w:t>
      </w:r>
      <w:r w:rsidRPr="003521CE">
        <w:rPr>
          <w:szCs w:val="24"/>
        </w:rPr>
        <w:t xml:space="preserve"> obligations </w:t>
      </w:r>
      <w:r>
        <w:rPr>
          <w:szCs w:val="24"/>
        </w:rPr>
        <w:t>contained herein, except such loss or damage which was caused by the sole negligence or willful misconduct of COUNTY</w:t>
      </w:r>
      <w:r w:rsidRPr="003521CE">
        <w:rPr>
          <w:szCs w:val="24"/>
        </w:rPr>
        <w:t>.</w:t>
      </w:r>
    </w:p>
    <w:p w14:paraId="3E1F4FBC" w14:textId="77777777" w:rsidR="00243F94" w:rsidRPr="003521CE" w:rsidRDefault="00243F94" w:rsidP="00A92580">
      <w:pPr>
        <w:widowControl w:val="0"/>
        <w:ind w:left="1080" w:right="-36" w:hanging="540"/>
        <w:jc w:val="both"/>
        <w:rPr>
          <w:szCs w:val="24"/>
        </w:rPr>
      </w:pPr>
    </w:p>
    <w:p w14:paraId="5242C340" w14:textId="77777777" w:rsidR="00C30FCF" w:rsidRPr="00D6581E" w:rsidRDefault="00243F94" w:rsidP="00A92580">
      <w:pPr>
        <w:widowControl w:val="0"/>
        <w:ind w:left="1080" w:right="-36" w:hanging="540"/>
        <w:jc w:val="both"/>
        <w:rPr>
          <w:szCs w:val="24"/>
        </w:rPr>
      </w:pPr>
      <w:r w:rsidRPr="003521CE">
        <w:rPr>
          <w:szCs w:val="24"/>
        </w:rPr>
        <w:t>B.</w:t>
      </w:r>
      <w:r w:rsidRPr="003521CE">
        <w:rPr>
          <w:szCs w:val="24"/>
        </w:rPr>
        <w:tab/>
      </w:r>
      <w:r w:rsidRPr="007C3B1C">
        <w:rPr>
          <w:szCs w:val="24"/>
          <w:u w:val="single"/>
        </w:rPr>
        <w:t>Effect of Insurance</w:t>
      </w:r>
      <w:r w:rsidRPr="007C3B1C">
        <w:rPr>
          <w:szCs w:val="24"/>
        </w:rPr>
        <w:t xml:space="preserve">.  Acceptance of </w:t>
      </w:r>
      <w:r>
        <w:rPr>
          <w:szCs w:val="24"/>
        </w:rPr>
        <w:t xml:space="preserve">the </w:t>
      </w:r>
      <w:r w:rsidRPr="007C3B1C">
        <w:rPr>
          <w:szCs w:val="24"/>
        </w:rPr>
        <w:t>insurance required by this Agreement</w:t>
      </w:r>
      <w:r>
        <w:rPr>
          <w:szCs w:val="24"/>
        </w:rPr>
        <w:t xml:space="preserve"> shall</w:t>
      </w:r>
      <w:r w:rsidRPr="007C3B1C">
        <w:rPr>
          <w:szCs w:val="24"/>
        </w:rPr>
        <w:t xml:space="preserve"> not relieve CONTRACTOR from liability under this provision.  This provision shall apply to all claims for damages related to CONTRACTOR</w:t>
      </w:r>
      <w:r>
        <w:rPr>
          <w:szCs w:val="24"/>
        </w:rPr>
        <w:t>’s performance hereunder,</w:t>
      </w:r>
      <w:r w:rsidRPr="007C3B1C">
        <w:rPr>
          <w:szCs w:val="24"/>
        </w:rPr>
        <w:t xml:space="preserve"> regardless </w:t>
      </w:r>
      <w:r>
        <w:rPr>
          <w:szCs w:val="24"/>
        </w:rPr>
        <w:t>of whether</w:t>
      </w:r>
      <w:r w:rsidRPr="007C3B1C">
        <w:rPr>
          <w:szCs w:val="24"/>
        </w:rPr>
        <w:t xml:space="preserve"> any insurance is applicable or not.  The insurance policy limits set forth herein shall not act as a limitation upon the amount of indemnification or defense to be provided hereunder.</w:t>
      </w:r>
    </w:p>
    <w:p w14:paraId="664953ED" w14:textId="77777777" w:rsidR="00142084" w:rsidRPr="00D6581E" w:rsidRDefault="00142084" w:rsidP="00A92580">
      <w:pPr>
        <w:widowControl w:val="0"/>
        <w:ind w:left="1080" w:right="-36" w:hanging="540"/>
        <w:jc w:val="both"/>
        <w:rPr>
          <w:szCs w:val="24"/>
        </w:rPr>
      </w:pPr>
    </w:p>
    <w:p w14:paraId="26259799" w14:textId="50E167C7" w:rsidR="008C0BA8" w:rsidRDefault="0077663B" w:rsidP="00A92580">
      <w:pPr>
        <w:widowControl w:val="0"/>
        <w:ind w:left="540" w:right="-36" w:hanging="540"/>
        <w:jc w:val="both"/>
        <w:rPr>
          <w:szCs w:val="24"/>
          <w:u w:val="single"/>
        </w:rPr>
      </w:pPr>
      <w:r>
        <w:rPr>
          <w:szCs w:val="24"/>
        </w:rPr>
        <w:t>19</w:t>
      </w:r>
      <w:r w:rsidR="00C9325A" w:rsidRPr="00D6581E">
        <w:rPr>
          <w:szCs w:val="24"/>
        </w:rPr>
        <w:t>.</w:t>
      </w:r>
      <w:r w:rsidR="00C9325A" w:rsidRPr="00D6581E">
        <w:rPr>
          <w:szCs w:val="24"/>
        </w:rPr>
        <w:tab/>
      </w:r>
      <w:r w:rsidR="008C0BA8" w:rsidRPr="003521CE">
        <w:rPr>
          <w:szCs w:val="24"/>
          <w:u w:val="single"/>
        </w:rPr>
        <w:t>INSURANCE REQUIREMENTS</w:t>
      </w:r>
      <w:r w:rsidR="008C0BA8" w:rsidRPr="00C5258A">
        <w:rPr>
          <w:szCs w:val="24"/>
        </w:rPr>
        <w:t>:</w:t>
      </w:r>
    </w:p>
    <w:p w14:paraId="0B357CA9" w14:textId="77777777" w:rsidR="008C0BA8" w:rsidRPr="003521CE" w:rsidRDefault="008C0BA8" w:rsidP="00A92580">
      <w:pPr>
        <w:widowControl w:val="0"/>
        <w:ind w:right="-36"/>
        <w:jc w:val="both"/>
        <w:rPr>
          <w:szCs w:val="24"/>
          <w:u w:val="single"/>
        </w:rPr>
      </w:pPr>
      <w:r w:rsidRPr="003521CE">
        <w:rPr>
          <w:szCs w:val="24"/>
          <w:u w:val="single"/>
        </w:rPr>
        <w:t xml:space="preserve"> </w:t>
      </w:r>
    </w:p>
    <w:p w14:paraId="1DFC1C17" w14:textId="77777777" w:rsidR="008C0BA8" w:rsidRPr="00F158D5" w:rsidRDefault="008C0BA8" w:rsidP="00A92580">
      <w:pPr>
        <w:widowControl w:val="0"/>
        <w:ind w:left="540" w:right="-36"/>
        <w:jc w:val="both"/>
        <w:rPr>
          <w:snapToGrid w:val="0"/>
          <w:szCs w:val="24"/>
        </w:rPr>
      </w:pPr>
      <w:r w:rsidRPr="00F158D5">
        <w:rPr>
          <w:snapToGrid w:val="0"/>
          <w:szCs w:val="24"/>
        </w:rPr>
        <w:t>This Agreement shall not be executed by COUNTY, and CONTRACTOR is not entitled to any rights hereunder, unless certificates of insurance</w:t>
      </w:r>
      <w:r>
        <w:rPr>
          <w:snapToGrid w:val="0"/>
          <w:szCs w:val="24"/>
        </w:rPr>
        <w:t>,</w:t>
      </w:r>
      <w:r w:rsidRPr="00F158D5">
        <w:rPr>
          <w:snapToGrid w:val="0"/>
          <w:szCs w:val="24"/>
        </w:rPr>
        <w:t xml:space="preserve"> or other proof that the following provisions have been complied with, are filed with the Clerk of the Humboldt County Board of Supervisors.</w:t>
      </w:r>
    </w:p>
    <w:p w14:paraId="6BCE56C6" w14:textId="77777777" w:rsidR="008C0BA8" w:rsidRPr="00F158D5" w:rsidRDefault="008C0BA8" w:rsidP="00A92580">
      <w:pPr>
        <w:widowControl w:val="0"/>
        <w:ind w:left="2004" w:right="-36"/>
        <w:jc w:val="both"/>
        <w:rPr>
          <w:snapToGrid w:val="0"/>
          <w:szCs w:val="24"/>
          <w:u w:val="single"/>
        </w:rPr>
      </w:pPr>
    </w:p>
    <w:p w14:paraId="65E3E183" w14:textId="502CFD39" w:rsidR="008C0BA8" w:rsidRPr="00F158D5" w:rsidRDefault="008C0BA8" w:rsidP="00A92580">
      <w:pPr>
        <w:widowControl w:val="0"/>
        <w:ind w:left="1080" w:right="-36" w:hanging="540"/>
        <w:jc w:val="both"/>
        <w:rPr>
          <w:szCs w:val="24"/>
        </w:rPr>
      </w:pPr>
      <w:r w:rsidRPr="00F158D5">
        <w:rPr>
          <w:szCs w:val="24"/>
        </w:rPr>
        <w:t>A.</w:t>
      </w:r>
      <w:r w:rsidRPr="00F158D5">
        <w:rPr>
          <w:szCs w:val="24"/>
        </w:rPr>
        <w:tab/>
      </w:r>
      <w:r w:rsidRPr="00F158D5">
        <w:rPr>
          <w:szCs w:val="24"/>
          <w:u w:val="single"/>
        </w:rPr>
        <w:t>General Insurance Requirements</w:t>
      </w:r>
      <w:r w:rsidRPr="00F158D5">
        <w:rPr>
          <w:szCs w:val="24"/>
        </w:rPr>
        <w:t xml:space="preserve">.  Without limiting CONTRACTOR’s indemnification obligations </w:t>
      </w:r>
      <w:r>
        <w:rPr>
          <w:szCs w:val="24"/>
        </w:rPr>
        <w:t>set forth</w:t>
      </w:r>
      <w:r w:rsidRPr="00F158D5">
        <w:rPr>
          <w:szCs w:val="24"/>
        </w:rPr>
        <w:t xml:space="preserve"> herein, CONTRACTOR, and </w:t>
      </w:r>
      <w:r w:rsidR="00D54E50">
        <w:rPr>
          <w:szCs w:val="24"/>
        </w:rPr>
        <w:t>its</w:t>
      </w:r>
      <w:r w:rsidRPr="00F158D5">
        <w:rPr>
          <w:szCs w:val="24"/>
        </w:rPr>
        <w:t xml:space="preserve"> subcontractors hereunder, </w:t>
      </w:r>
      <w:r w:rsidR="00D54E50">
        <w:rPr>
          <w:szCs w:val="24"/>
        </w:rPr>
        <w:t xml:space="preserve">shall </w:t>
      </w:r>
      <w:r w:rsidRPr="00F158D5">
        <w:rPr>
          <w:szCs w:val="24"/>
        </w:rPr>
        <w:t xml:space="preserve">take out and maintain, throughout the entire </w:t>
      </w:r>
      <w:r w:rsidR="00D54E50">
        <w:rPr>
          <w:szCs w:val="24"/>
        </w:rPr>
        <w:t>term</w:t>
      </w:r>
      <w:r w:rsidRPr="00F158D5">
        <w:rPr>
          <w:szCs w:val="24"/>
        </w:rPr>
        <w:t xml:space="preserve"> of this Agreement, and any exten</w:t>
      </w:r>
      <w:r w:rsidR="00D54E50">
        <w:rPr>
          <w:szCs w:val="24"/>
        </w:rPr>
        <w:t>sions</w:t>
      </w:r>
      <w:r w:rsidRPr="00F158D5">
        <w:rPr>
          <w:szCs w:val="24"/>
        </w:rPr>
        <w:t xml:space="preserve"> thereof, the following policies of insurance, placed with insurers authorized to do business in the State of California with a current A.M. </w:t>
      </w:r>
      <w:proofErr w:type="spellStart"/>
      <w:r w:rsidRPr="00F158D5">
        <w:rPr>
          <w:szCs w:val="24"/>
        </w:rPr>
        <w:t>Bests</w:t>
      </w:r>
      <w:proofErr w:type="spellEnd"/>
      <w:r w:rsidRPr="00F158D5">
        <w:rPr>
          <w:szCs w:val="24"/>
        </w:rPr>
        <w:t xml:space="preserve"> rating of no less than A: VII or its equivalent against personal injury, death and property damage which may arise from, or in connection with, the activities of CONTRACTOR</w:t>
      </w:r>
      <w:r>
        <w:rPr>
          <w:szCs w:val="24"/>
        </w:rPr>
        <w:t xml:space="preserve"> or</w:t>
      </w:r>
      <w:r w:rsidRPr="00F158D5">
        <w:rPr>
          <w:szCs w:val="24"/>
        </w:rPr>
        <w:t xml:space="preserve"> its agents, officers, directors, employees, licensees, invitees, assignees or subcontractors:</w:t>
      </w:r>
    </w:p>
    <w:p w14:paraId="724F5AE5" w14:textId="77777777" w:rsidR="008C0BA8" w:rsidRPr="00F158D5" w:rsidRDefault="008C0BA8" w:rsidP="00A92580">
      <w:pPr>
        <w:widowControl w:val="0"/>
        <w:ind w:right="-36"/>
        <w:jc w:val="both"/>
        <w:rPr>
          <w:szCs w:val="24"/>
        </w:rPr>
      </w:pPr>
    </w:p>
    <w:p w14:paraId="695EEA24" w14:textId="77777777" w:rsidR="008C0BA8" w:rsidRDefault="008C0BA8" w:rsidP="00A92580">
      <w:pPr>
        <w:widowControl w:val="0"/>
        <w:autoSpaceDE w:val="0"/>
        <w:autoSpaceDN w:val="0"/>
        <w:adjustRightInd w:val="0"/>
        <w:ind w:left="1620" w:right="-36" w:hanging="540"/>
        <w:jc w:val="both"/>
        <w:rPr>
          <w:szCs w:val="24"/>
        </w:rPr>
      </w:pPr>
      <w:r w:rsidRPr="00F158D5">
        <w:rPr>
          <w:szCs w:val="24"/>
        </w:rPr>
        <w:t>1.</w:t>
      </w:r>
      <w:r w:rsidRPr="00F158D5">
        <w:rPr>
          <w:szCs w:val="24"/>
        </w:rPr>
        <w:tab/>
        <w:t xml:space="preserve">Comprehensive or Commercial General Liability Insurance at least as broad as Insurance Services Office Commercial General Liability Coverage (occurrence form CG 0001), in </w:t>
      </w:r>
      <w:r w:rsidRPr="00F158D5">
        <w:rPr>
          <w:szCs w:val="24"/>
        </w:rPr>
        <w:lastRenderedPageBreak/>
        <w:t xml:space="preserve">an amount of Two Million Dollars ($2,000,000.00) per occurrence for </w:t>
      </w:r>
      <w:proofErr w:type="gramStart"/>
      <w:r w:rsidRPr="00F158D5">
        <w:rPr>
          <w:szCs w:val="24"/>
        </w:rPr>
        <w:t>any one</w:t>
      </w:r>
      <w:proofErr w:type="gramEnd"/>
      <w:r>
        <w:rPr>
          <w:szCs w:val="24"/>
        </w:rPr>
        <w:t xml:space="preserve"> (1)</w:t>
      </w:r>
      <w:r w:rsidRPr="00F158D5">
        <w:rPr>
          <w:szCs w:val="24"/>
        </w:rPr>
        <w:t xml:space="preserve"> incident, including, </w:t>
      </w:r>
      <w:r>
        <w:rPr>
          <w:szCs w:val="24"/>
        </w:rPr>
        <w:t>without limitation</w:t>
      </w:r>
      <w:r w:rsidRPr="00F158D5">
        <w:rPr>
          <w:szCs w:val="24"/>
        </w:rPr>
        <w:t>, personal injury, death and property damage.  If a general aggregate limit is used, such limit shall apply separately hereto or shall be twice the required occurrence limit.</w:t>
      </w:r>
    </w:p>
    <w:p w14:paraId="79495718" w14:textId="77777777" w:rsidR="008C0BA8" w:rsidRPr="00F158D5" w:rsidRDefault="008C0BA8" w:rsidP="00A92580">
      <w:pPr>
        <w:widowControl w:val="0"/>
        <w:autoSpaceDE w:val="0"/>
        <w:autoSpaceDN w:val="0"/>
        <w:adjustRightInd w:val="0"/>
        <w:ind w:left="1620" w:right="-36" w:hanging="540"/>
        <w:jc w:val="both"/>
        <w:rPr>
          <w:szCs w:val="24"/>
        </w:rPr>
      </w:pPr>
    </w:p>
    <w:p w14:paraId="0D9F22C4" w14:textId="11622D7A" w:rsidR="008C0BA8" w:rsidRPr="00F158D5" w:rsidRDefault="008C0BA8" w:rsidP="00A92580">
      <w:pPr>
        <w:widowControl w:val="0"/>
        <w:autoSpaceDE w:val="0"/>
        <w:autoSpaceDN w:val="0"/>
        <w:adjustRightInd w:val="0"/>
        <w:ind w:left="1620" w:right="-36" w:hanging="540"/>
        <w:jc w:val="both"/>
        <w:rPr>
          <w:szCs w:val="24"/>
        </w:rPr>
      </w:pPr>
      <w:r w:rsidRPr="00F158D5">
        <w:rPr>
          <w:szCs w:val="24"/>
        </w:rPr>
        <w:t>2.</w:t>
      </w:r>
      <w:r w:rsidRPr="00F158D5">
        <w:rPr>
          <w:szCs w:val="24"/>
        </w:rPr>
        <w:tab/>
        <w:t>Automobile/Motor Liability Insurance with a limit of liability not less than One Million Dollars ($1,000,000.00) combined single limit coverage.  Such insurance shall include coverage of all owned, hired and non-owned vehicles</w:t>
      </w:r>
      <w:r>
        <w:rPr>
          <w:szCs w:val="24"/>
        </w:rPr>
        <w:t>, and</w:t>
      </w:r>
      <w:r w:rsidRPr="00F158D5">
        <w:rPr>
          <w:szCs w:val="24"/>
        </w:rPr>
        <w:t xml:space="preserve"> be at least as broad as Insurance Service Offices Form Code 1 (any auto). </w:t>
      </w:r>
      <w:r w:rsidR="00CF679D">
        <w:rPr>
          <w:szCs w:val="24"/>
        </w:rPr>
        <w:t xml:space="preserve"> </w:t>
      </w:r>
      <w:r w:rsidR="00CF679D" w:rsidRPr="001254EB">
        <w:rPr>
          <w:sz w:val="20"/>
          <w:highlight w:val="yellow"/>
        </w:rPr>
        <w:t>[</w:t>
      </w:r>
      <w:r w:rsidR="00CF679D" w:rsidRPr="001254EB">
        <w:rPr>
          <w:b/>
          <w:sz w:val="20"/>
          <w:highlight w:val="yellow"/>
        </w:rPr>
        <w:t>REMOVE IF NOT APPLICABLE</w:t>
      </w:r>
      <w:r w:rsidR="00CF679D" w:rsidRPr="001254EB">
        <w:rPr>
          <w:sz w:val="20"/>
          <w:highlight w:val="yellow"/>
        </w:rPr>
        <w:t>]</w:t>
      </w:r>
    </w:p>
    <w:p w14:paraId="2D05742C" w14:textId="77777777" w:rsidR="008C0BA8" w:rsidRPr="00F158D5" w:rsidRDefault="008C0BA8" w:rsidP="00A92580">
      <w:pPr>
        <w:widowControl w:val="0"/>
        <w:autoSpaceDE w:val="0"/>
        <w:autoSpaceDN w:val="0"/>
        <w:adjustRightInd w:val="0"/>
        <w:ind w:left="1620" w:right="-36" w:hanging="540"/>
        <w:jc w:val="center"/>
        <w:rPr>
          <w:szCs w:val="24"/>
        </w:rPr>
      </w:pPr>
      <w:r w:rsidRPr="00F158D5">
        <w:rPr>
          <w:b/>
          <w:sz w:val="44"/>
          <w:szCs w:val="44"/>
          <w:highlight w:val="yellow"/>
        </w:rPr>
        <w:t>OR</w:t>
      </w:r>
    </w:p>
    <w:p w14:paraId="3FA6B48F" w14:textId="125E822E" w:rsidR="008C0BA8" w:rsidRDefault="008C0BA8" w:rsidP="00F5522E">
      <w:pPr>
        <w:widowControl w:val="0"/>
        <w:autoSpaceDE w:val="0"/>
        <w:autoSpaceDN w:val="0"/>
        <w:adjustRightInd w:val="0"/>
        <w:ind w:left="1620" w:right="-36" w:hanging="540"/>
        <w:jc w:val="both"/>
        <w:rPr>
          <w:szCs w:val="24"/>
        </w:rPr>
      </w:pPr>
      <w:r w:rsidRPr="00F158D5">
        <w:rPr>
          <w:iCs/>
          <w:szCs w:val="24"/>
        </w:rPr>
        <w:t>2.</w:t>
      </w:r>
      <w:r w:rsidRPr="00F158D5">
        <w:rPr>
          <w:iCs/>
          <w:szCs w:val="24"/>
        </w:rPr>
        <w:tab/>
        <w:t xml:space="preserve">CONTRACTOR </w:t>
      </w:r>
      <w:r w:rsidR="006B1E5B">
        <w:rPr>
          <w:iCs/>
          <w:szCs w:val="24"/>
        </w:rPr>
        <w:t>shall</w:t>
      </w:r>
      <w:r w:rsidR="006B1E5B" w:rsidRPr="00F158D5">
        <w:rPr>
          <w:iCs/>
          <w:szCs w:val="24"/>
        </w:rPr>
        <w:t xml:space="preserve"> </w:t>
      </w:r>
      <w:r w:rsidRPr="00F158D5">
        <w:rPr>
          <w:iCs/>
          <w:szCs w:val="24"/>
        </w:rPr>
        <w:t xml:space="preserve">not drive an automobile in the performance of </w:t>
      </w:r>
      <w:r>
        <w:rPr>
          <w:iCs/>
          <w:szCs w:val="24"/>
        </w:rPr>
        <w:t xml:space="preserve">the </w:t>
      </w:r>
      <w:r w:rsidRPr="00F158D5">
        <w:rPr>
          <w:iCs/>
          <w:szCs w:val="24"/>
        </w:rPr>
        <w:t xml:space="preserve">services </w:t>
      </w:r>
      <w:r>
        <w:rPr>
          <w:iCs/>
          <w:szCs w:val="24"/>
        </w:rPr>
        <w:t>provided pursuant to the terms and conditions of this Agreement</w:t>
      </w:r>
      <w:r w:rsidRPr="00F158D5">
        <w:rPr>
          <w:iCs/>
          <w:szCs w:val="24"/>
        </w:rPr>
        <w:t xml:space="preserve">.  If </w:t>
      </w:r>
      <w:r>
        <w:rPr>
          <w:iCs/>
          <w:szCs w:val="24"/>
        </w:rPr>
        <w:t>CONTRACTOR’s responsibilities are changed in such a way that driving will be required during the performance of the services set forth herein</w:t>
      </w:r>
      <w:r w:rsidRPr="00F158D5">
        <w:rPr>
          <w:iCs/>
          <w:szCs w:val="24"/>
        </w:rPr>
        <w:t xml:space="preserve">, CONTRACTOR </w:t>
      </w:r>
      <w:r>
        <w:rPr>
          <w:iCs/>
          <w:szCs w:val="24"/>
        </w:rPr>
        <w:t>shall</w:t>
      </w:r>
      <w:r w:rsidRPr="00F158D5">
        <w:rPr>
          <w:iCs/>
          <w:szCs w:val="24"/>
        </w:rPr>
        <w:t xml:space="preserve"> take out and maintain Automobile/Motor Liability Insurance with a limit of liability </w:t>
      </w:r>
      <w:r w:rsidRPr="00F158D5">
        <w:rPr>
          <w:szCs w:val="24"/>
        </w:rPr>
        <w:t>not less than One Million Dollars ($1,000,000.00) combined single limit coverage</w:t>
      </w:r>
      <w:r w:rsidR="002C220A">
        <w:rPr>
          <w:szCs w:val="24"/>
        </w:rPr>
        <w:t xml:space="preserve"> prior to the commencement of any such driving</w:t>
      </w:r>
      <w:r w:rsidRPr="00F158D5">
        <w:rPr>
          <w:szCs w:val="24"/>
        </w:rPr>
        <w:t>.  Such insurance shall include coverage of all owned, hired and non-owned vehicles</w:t>
      </w:r>
      <w:r>
        <w:rPr>
          <w:szCs w:val="24"/>
        </w:rPr>
        <w:t>, and</w:t>
      </w:r>
      <w:r w:rsidRPr="00F158D5">
        <w:rPr>
          <w:szCs w:val="24"/>
        </w:rPr>
        <w:t xml:space="preserve"> be at least as broad as Insurance Service Offices Form Code 1 (any auto).</w:t>
      </w:r>
      <w:r w:rsidR="00CF679D" w:rsidRPr="00A82A71">
        <w:rPr>
          <w:sz w:val="20"/>
        </w:rPr>
        <w:t xml:space="preserve">  </w:t>
      </w:r>
      <w:r w:rsidR="00CF679D" w:rsidRPr="001254EB">
        <w:rPr>
          <w:sz w:val="20"/>
          <w:highlight w:val="yellow"/>
        </w:rPr>
        <w:t>[</w:t>
      </w:r>
      <w:r w:rsidR="00CF679D" w:rsidRPr="001254EB">
        <w:rPr>
          <w:b/>
          <w:sz w:val="20"/>
          <w:highlight w:val="yellow"/>
        </w:rPr>
        <w:t>REMOVE IF NOT APPLICABLE</w:t>
      </w:r>
      <w:r w:rsidR="00CF679D" w:rsidRPr="001254EB">
        <w:rPr>
          <w:sz w:val="20"/>
          <w:highlight w:val="yellow"/>
        </w:rPr>
        <w:t>]</w:t>
      </w:r>
    </w:p>
    <w:p w14:paraId="03D17B19" w14:textId="77777777" w:rsidR="00CF679D" w:rsidRPr="00F158D5" w:rsidRDefault="00CF679D" w:rsidP="00F5522E">
      <w:pPr>
        <w:widowControl w:val="0"/>
        <w:autoSpaceDE w:val="0"/>
        <w:autoSpaceDN w:val="0"/>
        <w:adjustRightInd w:val="0"/>
        <w:ind w:left="1620" w:right="-36" w:hanging="540"/>
        <w:jc w:val="both"/>
        <w:rPr>
          <w:szCs w:val="24"/>
        </w:rPr>
      </w:pPr>
    </w:p>
    <w:p w14:paraId="79699F46" w14:textId="69064717" w:rsidR="008C0BA8" w:rsidRPr="00F158D5" w:rsidRDefault="008C0BA8" w:rsidP="00A92580">
      <w:pPr>
        <w:widowControl w:val="0"/>
        <w:autoSpaceDE w:val="0"/>
        <w:autoSpaceDN w:val="0"/>
        <w:adjustRightInd w:val="0"/>
        <w:ind w:left="1620" w:right="-36" w:hanging="540"/>
        <w:jc w:val="both"/>
        <w:rPr>
          <w:szCs w:val="24"/>
        </w:rPr>
      </w:pPr>
      <w:r w:rsidRPr="00F158D5">
        <w:rPr>
          <w:szCs w:val="24"/>
        </w:rPr>
        <w:t>3.</w:t>
      </w:r>
      <w:r w:rsidRPr="00F158D5">
        <w:rPr>
          <w:szCs w:val="24"/>
        </w:rPr>
        <w:tab/>
        <w:t xml:space="preserve">Workers’ Compensation Insurance, as required by the </w:t>
      </w:r>
      <w:r>
        <w:rPr>
          <w:szCs w:val="24"/>
        </w:rPr>
        <w:t xml:space="preserve">California </w:t>
      </w:r>
      <w:r w:rsidRPr="00F158D5">
        <w:rPr>
          <w:szCs w:val="24"/>
        </w:rPr>
        <w:t>Labor Code, with statutory limits, and Employers Liability Insurance with a limit of no less than One Million Dollars ($1,000,000.00) per accident for bodily injury or disease.  Said policy shall contain, or be endorsed to contain, a waiver of subrogation against COUNTY</w:t>
      </w:r>
      <w:r>
        <w:rPr>
          <w:szCs w:val="24"/>
        </w:rPr>
        <w:t xml:space="preserve"> and</w:t>
      </w:r>
      <w:r w:rsidRPr="00F158D5">
        <w:rPr>
          <w:szCs w:val="24"/>
        </w:rPr>
        <w:t xml:space="preserve"> its agents, officers, officials, employees and volunteers.</w:t>
      </w:r>
      <w:r w:rsidR="00CF679D">
        <w:rPr>
          <w:szCs w:val="24"/>
        </w:rPr>
        <w:t xml:space="preserve">  </w:t>
      </w:r>
      <w:r w:rsidR="00CF679D" w:rsidRPr="001254EB">
        <w:rPr>
          <w:sz w:val="20"/>
          <w:highlight w:val="yellow"/>
        </w:rPr>
        <w:t>[</w:t>
      </w:r>
      <w:r w:rsidR="00CF679D" w:rsidRPr="001254EB">
        <w:rPr>
          <w:b/>
          <w:sz w:val="20"/>
          <w:highlight w:val="yellow"/>
        </w:rPr>
        <w:t>REMOVE IF NOT APPLICABLE</w:t>
      </w:r>
      <w:r w:rsidR="00CF679D" w:rsidRPr="001254EB">
        <w:rPr>
          <w:sz w:val="20"/>
          <w:highlight w:val="yellow"/>
        </w:rPr>
        <w:t>]</w:t>
      </w:r>
    </w:p>
    <w:p w14:paraId="64102BA6" w14:textId="77777777" w:rsidR="008C0BA8" w:rsidRPr="00F158D5" w:rsidRDefault="008C0BA8" w:rsidP="00A92580">
      <w:pPr>
        <w:widowControl w:val="0"/>
        <w:autoSpaceDE w:val="0"/>
        <w:autoSpaceDN w:val="0"/>
        <w:adjustRightInd w:val="0"/>
        <w:ind w:left="1620" w:right="-36" w:hanging="540"/>
        <w:jc w:val="center"/>
        <w:rPr>
          <w:szCs w:val="24"/>
        </w:rPr>
      </w:pPr>
      <w:r w:rsidRPr="00F158D5">
        <w:rPr>
          <w:b/>
          <w:sz w:val="44"/>
          <w:szCs w:val="44"/>
          <w:highlight w:val="yellow"/>
        </w:rPr>
        <w:t>OR</w:t>
      </w:r>
    </w:p>
    <w:p w14:paraId="5B677CCF" w14:textId="4EB4EA2A" w:rsidR="008C0BA8" w:rsidRPr="00AE02DE" w:rsidRDefault="008C0BA8" w:rsidP="00A92580">
      <w:pPr>
        <w:widowControl w:val="0"/>
        <w:ind w:left="1620" w:right="-36" w:hanging="540"/>
        <w:jc w:val="both"/>
        <w:outlineLvl w:val="0"/>
        <w:rPr>
          <w:szCs w:val="24"/>
        </w:rPr>
      </w:pPr>
      <w:r w:rsidRPr="00F158D5">
        <w:rPr>
          <w:szCs w:val="24"/>
        </w:rPr>
        <w:t>3.</w:t>
      </w:r>
      <w:r w:rsidRPr="00F158D5">
        <w:rPr>
          <w:szCs w:val="24"/>
        </w:rPr>
        <w:tab/>
        <w:t xml:space="preserve">Workers’ Compensation Insurance, as required by the </w:t>
      </w:r>
      <w:r>
        <w:rPr>
          <w:szCs w:val="24"/>
        </w:rPr>
        <w:t xml:space="preserve">California </w:t>
      </w:r>
      <w:r w:rsidRPr="00F158D5">
        <w:rPr>
          <w:szCs w:val="24"/>
        </w:rPr>
        <w:t>Labor Code, with statutory limits, and Employers Liability Insurance with a limit of no less than One Million Dollars ($1,000,000.00) per accident for bodily injury or disease.  Said policy shall contain, or be endorsed to contain, a waiver of subrogation against COUNTY</w:t>
      </w:r>
      <w:r>
        <w:rPr>
          <w:szCs w:val="24"/>
        </w:rPr>
        <w:t xml:space="preserve"> and</w:t>
      </w:r>
      <w:r w:rsidRPr="00F158D5">
        <w:rPr>
          <w:szCs w:val="24"/>
        </w:rPr>
        <w:t xml:space="preserve"> its agents, officers, officials, employees and volunteers.</w:t>
      </w:r>
      <w:r>
        <w:rPr>
          <w:szCs w:val="24"/>
        </w:rPr>
        <w:t xml:space="preserve">  </w:t>
      </w:r>
      <w:r w:rsidRPr="00AE02DE">
        <w:rPr>
          <w:szCs w:val="24"/>
        </w:rPr>
        <w:t>If CONTRACTOR has no employees, CONTRACTOR may sign the following in lieu of Workers’ Compensation Insurance:</w:t>
      </w:r>
    </w:p>
    <w:p w14:paraId="2C2BF48E" w14:textId="77777777" w:rsidR="008C0BA8" w:rsidRPr="00F158D5" w:rsidRDefault="008C0BA8" w:rsidP="00A92580">
      <w:pPr>
        <w:widowControl w:val="0"/>
        <w:ind w:left="1620" w:right="-36"/>
        <w:jc w:val="both"/>
        <w:rPr>
          <w:szCs w:val="24"/>
        </w:rPr>
      </w:pPr>
    </w:p>
    <w:p w14:paraId="2D51BFE2" w14:textId="77777777" w:rsidR="008C0BA8" w:rsidRPr="00F158D5" w:rsidRDefault="008C0BA8" w:rsidP="00A82A71">
      <w:pPr>
        <w:widowControl w:val="0"/>
        <w:ind w:left="1980" w:right="324"/>
        <w:jc w:val="both"/>
        <w:rPr>
          <w:iCs/>
          <w:szCs w:val="24"/>
        </w:rPr>
      </w:pPr>
      <w:r w:rsidRPr="00F158D5">
        <w:rPr>
          <w:szCs w:val="24"/>
        </w:rPr>
        <w:t>“</w:t>
      </w:r>
      <w:r w:rsidRPr="00F158D5">
        <w:rPr>
          <w:iCs/>
          <w:szCs w:val="24"/>
        </w:rPr>
        <w:t xml:space="preserve">I </w:t>
      </w:r>
      <w:r>
        <w:rPr>
          <w:iCs/>
          <w:szCs w:val="24"/>
        </w:rPr>
        <w:t>hereby agree to comply with</w:t>
      </w:r>
      <w:r w:rsidRPr="00F158D5">
        <w:rPr>
          <w:iCs/>
          <w:szCs w:val="24"/>
        </w:rPr>
        <w:t xml:space="preserve"> the provisions of California Labor Code Section 3700</w:t>
      </w:r>
      <w:r>
        <w:rPr>
          <w:iCs/>
          <w:szCs w:val="24"/>
        </w:rPr>
        <w:t>,</w:t>
      </w:r>
      <w:r w:rsidRPr="00F158D5">
        <w:rPr>
          <w:iCs/>
          <w:szCs w:val="24"/>
        </w:rPr>
        <w:t xml:space="preserve"> which require every employer to be insured against liability for workers’ compensation or to undertake self-insurance in accordance with </w:t>
      </w:r>
      <w:r>
        <w:rPr>
          <w:iCs/>
          <w:szCs w:val="24"/>
        </w:rPr>
        <w:t>state law</w:t>
      </w:r>
      <w:r w:rsidRPr="00F158D5">
        <w:rPr>
          <w:iCs/>
          <w:szCs w:val="24"/>
        </w:rPr>
        <w:t xml:space="preserve">, </w:t>
      </w:r>
      <w:r>
        <w:rPr>
          <w:iCs/>
          <w:szCs w:val="24"/>
        </w:rPr>
        <w:t>throughout</w:t>
      </w:r>
      <w:r w:rsidRPr="00F158D5">
        <w:rPr>
          <w:iCs/>
          <w:szCs w:val="24"/>
        </w:rPr>
        <w:t xml:space="preserve"> the </w:t>
      </w:r>
      <w:r>
        <w:rPr>
          <w:iCs/>
          <w:szCs w:val="24"/>
        </w:rPr>
        <w:t>term</w:t>
      </w:r>
      <w:r w:rsidRPr="00F158D5">
        <w:rPr>
          <w:iCs/>
          <w:szCs w:val="24"/>
        </w:rPr>
        <w:t xml:space="preserve"> of this </w:t>
      </w:r>
      <w:r>
        <w:rPr>
          <w:iCs/>
          <w:szCs w:val="24"/>
        </w:rPr>
        <w:t>Agreement</w:t>
      </w:r>
      <w:r w:rsidRPr="00F158D5">
        <w:rPr>
          <w:iCs/>
          <w:szCs w:val="24"/>
        </w:rPr>
        <w:t>.”</w:t>
      </w:r>
    </w:p>
    <w:p w14:paraId="343B01D7" w14:textId="77777777" w:rsidR="008C0BA8" w:rsidRPr="00F158D5" w:rsidRDefault="008C0BA8" w:rsidP="00A92580">
      <w:pPr>
        <w:widowControl w:val="0"/>
        <w:ind w:left="1620" w:right="-36"/>
        <w:jc w:val="both"/>
        <w:rPr>
          <w:szCs w:val="24"/>
        </w:rPr>
      </w:pPr>
    </w:p>
    <w:p w14:paraId="56C26C8C" w14:textId="0D8823BA" w:rsidR="008C0BA8" w:rsidRPr="00F158D5" w:rsidRDefault="008C0BA8" w:rsidP="00A82A71">
      <w:pPr>
        <w:widowControl w:val="0"/>
        <w:ind w:left="1980" w:right="234"/>
        <w:jc w:val="both"/>
        <w:rPr>
          <w:szCs w:val="24"/>
        </w:rPr>
      </w:pPr>
      <w:r w:rsidRPr="00F158D5">
        <w:rPr>
          <w:szCs w:val="24"/>
        </w:rPr>
        <w:t>CONTRACTOR: _____________________</w:t>
      </w:r>
      <w:r w:rsidRPr="00F158D5">
        <w:rPr>
          <w:szCs w:val="24"/>
        </w:rPr>
        <w:tab/>
        <w:t xml:space="preserve">   __________________</w:t>
      </w:r>
      <w:r w:rsidR="007632F5">
        <w:rPr>
          <w:szCs w:val="24"/>
        </w:rPr>
        <w:t>_______</w:t>
      </w:r>
      <w:r w:rsidRPr="00F158D5">
        <w:rPr>
          <w:szCs w:val="24"/>
        </w:rPr>
        <w:t>__</w:t>
      </w:r>
    </w:p>
    <w:p w14:paraId="7BCB0FB9" w14:textId="40DF176C" w:rsidR="008C0BA8" w:rsidRPr="00F158D5" w:rsidRDefault="008C0BA8" w:rsidP="002C220A">
      <w:pPr>
        <w:widowControl w:val="0"/>
        <w:ind w:left="3690" w:right="-36"/>
        <w:jc w:val="both"/>
        <w:rPr>
          <w:szCs w:val="24"/>
        </w:rPr>
      </w:pPr>
      <w:r w:rsidRPr="00A82A71">
        <w:rPr>
          <w:szCs w:val="24"/>
        </w:rPr>
        <w:t xml:space="preserve"> </w:t>
      </w:r>
      <w:r w:rsidRPr="00F158D5">
        <w:rPr>
          <w:szCs w:val="24"/>
          <w:highlight w:val="yellow"/>
        </w:rPr>
        <w:t>[Name]</w:t>
      </w:r>
      <w:r w:rsidR="00CF679D">
        <w:rPr>
          <w:szCs w:val="24"/>
        </w:rPr>
        <w:t xml:space="preserve">, </w:t>
      </w:r>
      <w:r w:rsidR="00CF679D" w:rsidRPr="00F158D5">
        <w:rPr>
          <w:szCs w:val="24"/>
          <w:highlight w:val="yellow"/>
        </w:rPr>
        <w:t>[</w:t>
      </w:r>
      <w:r w:rsidR="00CF679D">
        <w:rPr>
          <w:szCs w:val="24"/>
          <w:highlight w:val="yellow"/>
        </w:rPr>
        <w:t xml:space="preserve">Job </w:t>
      </w:r>
      <w:r w:rsidR="00CF679D" w:rsidRPr="00F158D5">
        <w:rPr>
          <w:szCs w:val="24"/>
          <w:highlight w:val="yellow"/>
        </w:rPr>
        <w:t>Title]</w:t>
      </w:r>
      <w:r w:rsidRPr="00F158D5">
        <w:rPr>
          <w:szCs w:val="24"/>
        </w:rPr>
        <w:tab/>
      </w:r>
      <w:r w:rsidR="007632F5">
        <w:rPr>
          <w:szCs w:val="24"/>
        </w:rPr>
        <w:tab/>
        <w:t xml:space="preserve">   </w:t>
      </w:r>
      <w:r w:rsidRPr="00F158D5">
        <w:rPr>
          <w:szCs w:val="24"/>
        </w:rPr>
        <w:t>Date</w:t>
      </w:r>
      <w:r w:rsidR="007632F5">
        <w:rPr>
          <w:szCs w:val="24"/>
        </w:rPr>
        <w:t xml:space="preserve"> </w:t>
      </w:r>
      <w:r w:rsidR="007632F5" w:rsidRPr="001254EB">
        <w:rPr>
          <w:sz w:val="20"/>
          <w:highlight w:val="yellow"/>
        </w:rPr>
        <w:t>[</w:t>
      </w:r>
      <w:r w:rsidR="007632F5" w:rsidRPr="001254EB">
        <w:rPr>
          <w:b/>
          <w:sz w:val="20"/>
          <w:highlight w:val="yellow"/>
        </w:rPr>
        <w:t>REMOVE IF NOT APPLICABLE</w:t>
      </w:r>
      <w:r w:rsidR="007632F5" w:rsidRPr="001254EB">
        <w:rPr>
          <w:sz w:val="20"/>
          <w:highlight w:val="yellow"/>
        </w:rPr>
        <w:t>]</w:t>
      </w:r>
    </w:p>
    <w:p w14:paraId="34D06FEE" w14:textId="77777777" w:rsidR="008C0BA8" w:rsidRPr="00F158D5" w:rsidRDefault="008C0BA8" w:rsidP="00A92580">
      <w:pPr>
        <w:widowControl w:val="0"/>
        <w:ind w:left="2880" w:right="-36"/>
        <w:jc w:val="both"/>
        <w:rPr>
          <w:szCs w:val="24"/>
        </w:rPr>
      </w:pPr>
    </w:p>
    <w:bookmarkEnd w:id="3"/>
    <w:p w14:paraId="3B62C924" w14:textId="77777777" w:rsidR="008C0BA8" w:rsidRDefault="008C0BA8" w:rsidP="00A92580">
      <w:pPr>
        <w:widowControl w:val="0"/>
        <w:ind w:left="1080" w:right="-36" w:hanging="540"/>
        <w:jc w:val="both"/>
        <w:rPr>
          <w:szCs w:val="24"/>
        </w:rPr>
      </w:pPr>
      <w:r w:rsidRPr="00F158D5">
        <w:rPr>
          <w:szCs w:val="24"/>
        </w:rPr>
        <w:t>B.</w:t>
      </w:r>
      <w:r w:rsidRPr="00F158D5">
        <w:rPr>
          <w:szCs w:val="24"/>
        </w:rPr>
        <w:tab/>
      </w:r>
      <w:r w:rsidRPr="00F158D5">
        <w:rPr>
          <w:szCs w:val="24"/>
          <w:u w:val="single"/>
        </w:rPr>
        <w:t>Special Insurance Requirements</w:t>
      </w:r>
      <w:r w:rsidRPr="00F158D5">
        <w:rPr>
          <w:szCs w:val="24"/>
        </w:rPr>
        <w:t>. Said policies shall, unless otherwise specified herein, be endorsed with the following provisions:</w:t>
      </w:r>
    </w:p>
    <w:p w14:paraId="57CB2F16" w14:textId="77777777" w:rsidR="008C0BA8" w:rsidRPr="00F158D5" w:rsidRDefault="008C0BA8" w:rsidP="00A92580">
      <w:pPr>
        <w:widowControl w:val="0"/>
        <w:ind w:left="1080" w:right="-36" w:hanging="540"/>
        <w:jc w:val="both"/>
        <w:rPr>
          <w:szCs w:val="24"/>
        </w:rPr>
      </w:pPr>
    </w:p>
    <w:p w14:paraId="28DA43FF" w14:textId="77777777" w:rsidR="008C0BA8" w:rsidRPr="00F158D5" w:rsidRDefault="008C0BA8" w:rsidP="00A92580">
      <w:pPr>
        <w:widowControl w:val="0"/>
        <w:ind w:left="1620" w:right="-36" w:hanging="540"/>
        <w:jc w:val="both"/>
        <w:rPr>
          <w:szCs w:val="24"/>
        </w:rPr>
      </w:pPr>
      <w:r w:rsidRPr="00F158D5">
        <w:rPr>
          <w:szCs w:val="24"/>
        </w:rPr>
        <w:t>1.</w:t>
      </w:r>
      <w:r w:rsidRPr="00F158D5">
        <w:rPr>
          <w:szCs w:val="24"/>
        </w:rPr>
        <w:tab/>
        <w:t xml:space="preserve">The Comprehensive or Commercial General Liability Policy shall provide that COUNTY, </w:t>
      </w:r>
      <w:r>
        <w:rPr>
          <w:szCs w:val="24"/>
        </w:rPr>
        <w:t xml:space="preserve">and </w:t>
      </w:r>
      <w:r w:rsidRPr="00F158D5">
        <w:rPr>
          <w:szCs w:val="24"/>
        </w:rPr>
        <w:t>its agents, officers, officials, employees and volunteers, are covered as additional insured for liability arising out of the operations performed by</w:t>
      </w:r>
      <w:r>
        <w:rPr>
          <w:szCs w:val="24"/>
        </w:rPr>
        <w:t>,</w:t>
      </w:r>
      <w:r w:rsidRPr="00F158D5">
        <w:rPr>
          <w:szCs w:val="24"/>
        </w:rPr>
        <w:t xml:space="preserve"> or on behalf of</w:t>
      </w:r>
      <w:r>
        <w:rPr>
          <w:szCs w:val="24"/>
        </w:rPr>
        <w:t>,</w:t>
      </w:r>
      <w:r w:rsidRPr="00F158D5">
        <w:rPr>
          <w:szCs w:val="24"/>
        </w:rPr>
        <w:t xml:space="preserve"> CONTRACTOR.  The coverage shall contain no special limitations on the scope of protection afforded to COUNTY</w:t>
      </w:r>
      <w:r>
        <w:rPr>
          <w:szCs w:val="24"/>
        </w:rPr>
        <w:t xml:space="preserve"> or</w:t>
      </w:r>
      <w:r w:rsidRPr="00F158D5">
        <w:rPr>
          <w:szCs w:val="24"/>
        </w:rPr>
        <w:t xml:space="preserve"> its agents, officers, officials, employees and volunteers.  Said policy shall also contain a provision stating that such coverage:</w:t>
      </w:r>
    </w:p>
    <w:p w14:paraId="586F61C8" w14:textId="77777777" w:rsidR="008C0BA8" w:rsidRPr="00F158D5" w:rsidRDefault="008C0BA8" w:rsidP="00A82A71">
      <w:pPr>
        <w:widowControl w:val="0"/>
        <w:ind w:left="1620" w:right="-36" w:hanging="540"/>
        <w:jc w:val="both"/>
        <w:rPr>
          <w:szCs w:val="24"/>
        </w:rPr>
      </w:pPr>
    </w:p>
    <w:p w14:paraId="44070ED2" w14:textId="77777777" w:rsidR="008C0BA8" w:rsidRPr="00F158D5" w:rsidRDefault="008C0BA8" w:rsidP="00A92580">
      <w:pPr>
        <w:widowControl w:val="0"/>
        <w:ind w:left="2160" w:right="-36" w:hanging="547"/>
        <w:jc w:val="both"/>
        <w:rPr>
          <w:szCs w:val="24"/>
        </w:rPr>
      </w:pPr>
      <w:r w:rsidRPr="00F158D5">
        <w:rPr>
          <w:szCs w:val="24"/>
        </w:rPr>
        <w:lastRenderedPageBreak/>
        <w:t>a.</w:t>
      </w:r>
      <w:r w:rsidRPr="00F158D5">
        <w:rPr>
          <w:szCs w:val="24"/>
        </w:rPr>
        <w:tab/>
        <w:t>Includes contractual liability.</w:t>
      </w:r>
    </w:p>
    <w:p w14:paraId="5DD06DF9" w14:textId="77777777" w:rsidR="008C0BA8" w:rsidRPr="00F158D5" w:rsidRDefault="008C0BA8" w:rsidP="00A92580">
      <w:pPr>
        <w:widowControl w:val="0"/>
        <w:ind w:left="2160" w:right="-36" w:hanging="720"/>
        <w:jc w:val="both"/>
        <w:rPr>
          <w:szCs w:val="24"/>
        </w:rPr>
      </w:pPr>
    </w:p>
    <w:p w14:paraId="2017C193" w14:textId="77777777" w:rsidR="008C0BA8" w:rsidRPr="00F158D5" w:rsidRDefault="008C0BA8" w:rsidP="00A92580">
      <w:pPr>
        <w:widowControl w:val="0"/>
        <w:ind w:left="2160" w:right="-36" w:hanging="547"/>
        <w:jc w:val="both"/>
        <w:rPr>
          <w:szCs w:val="24"/>
        </w:rPr>
      </w:pPr>
      <w:r w:rsidRPr="00F158D5">
        <w:rPr>
          <w:szCs w:val="24"/>
        </w:rPr>
        <w:t>b.</w:t>
      </w:r>
      <w:r w:rsidRPr="00F158D5">
        <w:rPr>
          <w:szCs w:val="24"/>
        </w:rPr>
        <w:tab/>
        <w:t xml:space="preserve">Does not contain exclusions as to </w:t>
      </w:r>
      <w:r>
        <w:rPr>
          <w:szCs w:val="24"/>
        </w:rPr>
        <w:t>property</w:t>
      </w:r>
      <w:r w:rsidRPr="00F158D5">
        <w:rPr>
          <w:szCs w:val="24"/>
        </w:rPr>
        <w:t xml:space="preserve"> damage caused by explosion or collapse of structures or </w:t>
      </w:r>
      <w:r>
        <w:rPr>
          <w:szCs w:val="24"/>
        </w:rPr>
        <w:t xml:space="preserve">underground </w:t>
      </w:r>
      <w:r w:rsidRPr="00F158D5">
        <w:rPr>
          <w:szCs w:val="24"/>
        </w:rPr>
        <w:t xml:space="preserve">damage, commonly referred to as </w:t>
      </w:r>
      <w:r w:rsidRPr="00F158D5">
        <w:rPr>
          <w:iCs/>
          <w:szCs w:val="24"/>
        </w:rPr>
        <w:t>“XCU</w:t>
      </w:r>
      <w:r w:rsidRPr="00F158D5">
        <w:rPr>
          <w:i/>
          <w:iCs/>
          <w:szCs w:val="24"/>
        </w:rPr>
        <w:t xml:space="preserve"> </w:t>
      </w:r>
      <w:r w:rsidRPr="00F158D5">
        <w:rPr>
          <w:szCs w:val="24"/>
        </w:rPr>
        <w:t>Hazards.”</w:t>
      </w:r>
    </w:p>
    <w:p w14:paraId="4A69EF41" w14:textId="77777777" w:rsidR="008C0BA8" w:rsidRPr="00F158D5" w:rsidRDefault="008C0BA8" w:rsidP="00A92580">
      <w:pPr>
        <w:widowControl w:val="0"/>
        <w:ind w:left="2160" w:right="-36" w:hanging="547"/>
        <w:jc w:val="both"/>
        <w:rPr>
          <w:szCs w:val="24"/>
        </w:rPr>
      </w:pPr>
    </w:p>
    <w:p w14:paraId="5D0C7C0F" w14:textId="77777777" w:rsidR="008C0BA8" w:rsidRPr="00F158D5" w:rsidRDefault="008C0BA8" w:rsidP="00A92580">
      <w:pPr>
        <w:widowControl w:val="0"/>
        <w:ind w:left="2160" w:right="-36" w:hanging="540"/>
        <w:jc w:val="both"/>
        <w:rPr>
          <w:szCs w:val="24"/>
        </w:rPr>
      </w:pPr>
      <w:r w:rsidRPr="00F158D5">
        <w:rPr>
          <w:szCs w:val="24"/>
        </w:rPr>
        <w:t>c.</w:t>
      </w:r>
      <w:r w:rsidRPr="00F158D5">
        <w:rPr>
          <w:szCs w:val="24"/>
        </w:rPr>
        <w:tab/>
        <w:t>Is the primary insurance with regard to COUNTY.</w:t>
      </w:r>
    </w:p>
    <w:p w14:paraId="4300376C" w14:textId="77777777" w:rsidR="008C0BA8" w:rsidRPr="00F158D5" w:rsidRDefault="008C0BA8" w:rsidP="00A92580">
      <w:pPr>
        <w:widowControl w:val="0"/>
        <w:ind w:left="2160" w:right="-36" w:hanging="720"/>
        <w:jc w:val="both"/>
        <w:rPr>
          <w:szCs w:val="24"/>
        </w:rPr>
      </w:pPr>
    </w:p>
    <w:p w14:paraId="7A5AFA41" w14:textId="77777777" w:rsidR="008C0BA8" w:rsidRPr="00F158D5" w:rsidRDefault="008C0BA8" w:rsidP="00A92580">
      <w:pPr>
        <w:widowControl w:val="0"/>
        <w:ind w:left="2160" w:right="-36" w:hanging="540"/>
        <w:jc w:val="both"/>
        <w:rPr>
          <w:szCs w:val="24"/>
        </w:rPr>
      </w:pPr>
      <w:r w:rsidRPr="00F158D5">
        <w:rPr>
          <w:szCs w:val="24"/>
        </w:rPr>
        <w:t>d.</w:t>
      </w:r>
      <w:r w:rsidRPr="00F158D5">
        <w:rPr>
          <w:szCs w:val="24"/>
        </w:rPr>
        <w:tab/>
        <w:t>Does not contain a pro-rata, excess only and/or escape clause.</w:t>
      </w:r>
    </w:p>
    <w:p w14:paraId="0F3F8F85" w14:textId="77777777" w:rsidR="008C0BA8" w:rsidRPr="00F158D5" w:rsidRDefault="008C0BA8" w:rsidP="00A92580">
      <w:pPr>
        <w:widowControl w:val="0"/>
        <w:ind w:left="2160" w:right="-36" w:hanging="720"/>
        <w:jc w:val="both"/>
        <w:rPr>
          <w:szCs w:val="24"/>
        </w:rPr>
      </w:pPr>
    </w:p>
    <w:p w14:paraId="64C1FD47" w14:textId="57875E36" w:rsidR="008C0BA8" w:rsidRDefault="008C0BA8" w:rsidP="00BC6692">
      <w:pPr>
        <w:widowControl w:val="0"/>
        <w:ind w:left="2160" w:right="-36" w:hanging="540"/>
        <w:jc w:val="both"/>
        <w:rPr>
          <w:szCs w:val="24"/>
        </w:rPr>
      </w:pPr>
      <w:r w:rsidRPr="00F158D5">
        <w:rPr>
          <w:szCs w:val="24"/>
        </w:rPr>
        <w:t>e.</w:t>
      </w:r>
      <w:r w:rsidRPr="00F158D5">
        <w:rPr>
          <w:szCs w:val="24"/>
        </w:rPr>
        <w:tab/>
        <w:t>Contains a cross liability, severability of interest or separation of insureds clause.</w:t>
      </w:r>
    </w:p>
    <w:p w14:paraId="7F361009" w14:textId="77777777" w:rsidR="007632F5" w:rsidRPr="00F158D5" w:rsidRDefault="007632F5" w:rsidP="00BC6692">
      <w:pPr>
        <w:widowControl w:val="0"/>
        <w:ind w:left="2160" w:right="-36" w:hanging="540"/>
        <w:jc w:val="both"/>
        <w:rPr>
          <w:szCs w:val="24"/>
        </w:rPr>
      </w:pPr>
    </w:p>
    <w:p w14:paraId="011E7BC4" w14:textId="77777777" w:rsidR="008C0BA8" w:rsidRPr="00F158D5" w:rsidRDefault="008C0BA8" w:rsidP="00A92580">
      <w:pPr>
        <w:widowControl w:val="0"/>
        <w:ind w:left="1620" w:right="-36" w:hanging="540"/>
        <w:jc w:val="both"/>
        <w:rPr>
          <w:szCs w:val="24"/>
        </w:rPr>
      </w:pPr>
      <w:r w:rsidRPr="00F158D5">
        <w:rPr>
          <w:szCs w:val="24"/>
        </w:rPr>
        <w:t>2.</w:t>
      </w:r>
      <w:r w:rsidRPr="00F158D5">
        <w:rPr>
          <w:szCs w:val="24"/>
        </w:rPr>
        <w:tab/>
        <w:t xml:space="preserve">The above-referenced policies shall not be canceled, non-renewed or materially reduced in coverage without thirty (30) days prior written notice being provided to COUNTY in accordance with the notice </w:t>
      </w:r>
      <w:r>
        <w:rPr>
          <w:szCs w:val="24"/>
        </w:rPr>
        <w:t>requirements</w:t>
      </w:r>
      <w:r w:rsidRPr="00F158D5">
        <w:rPr>
          <w:szCs w:val="24"/>
        </w:rPr>
        <w:t xml:space="preserve"> set forth herein.  It is further understood that CONTRACTOR shall not terminate such coverage until COUNTY receives adequate proof that equal or better insurance has been secured.</w:t>
      </w:r>
    </w:p>
    <w:p w14:paraId="097EC20F" w14:textId="77777777" w:rsidR="008C0BA8" w:rsidRPr="00F158D5" w:rsidRDefault="008C0BA8" w:rsidP="00A92580">
      <w:pPr>
        <w:widowControl w:val="0"/>
        <w:ind w:left="1620" w:right="-36" w:hanging="540"/>
        <w:jc w:val="both"/>
        <w:rPr>
          <w:szCs w:val="24"/>
        </w:rPr>
      </w:pPr>
    </w:p>
    <w:p w14:paraId="5EE7613C" w14:textId="77777777" w:rsidR="008C0BA8" w:rsidRPr="00F158D5" w:rsidRDefault="008C0BA8" w:rsidP="00A92580">
      <w:pPr>
        <w:widowControl w:val="0"/>
        <w:ind w:left="1620" w:right="-36" w:hanging="540"/>
        <w:jc w:val="both"/>
        <w:rPr>
          <w:szCs w:val="24"/>
        </w:rPr>
      </w:pPr>
      <w:r w:rsidRPr="00F158D5">
        <w:rPr>
          <w:szCs w:val="24"/>
        </w:rPr>
        <w:t>3.</w:t>
      </w:r>
      <w:r w:rsidRPr="00F158D5">
        <w:rPr>
          <w:szCs w:val="24"/>
        </w:rPr>
        <w:tab/>
        <w:t>The inclusion of more than one</w:t>
      </w:r>
      <w:r>
        <w:rPr>
          <w:szCs w:val="24"/>
        </w:rPr>
        <w:t xml:space="preserve"> (1)</w:t>
      </w:r>
      <w:r w:rsidRPr="00F158D5">
        <w:rPr>
          <w:szCs w:val="24"/>
        </w:rPr>
        <w:t xml:space="preserve"> insured shall not operate to impair the rights of one</w:t>
      </w:r>
      <w:r>
        <w:rPr>
          <w:szCs w:val="24"/>
        </w:rPr>
        <w:t xml:space="preserve"> (1)</w:t>
      </w:r>
      <w:r w:rsidRPr="00F158D5">
        <w:rPr>
          <w:szCs w:val="24"/>
        </w:rPr>
        <w:t xml:space="preserve"> insured against another insured, and the coverage afforded shall apply as though separate policies had been issued to each insured, but the inclusion of more than one</w:t>
      </w:r>
      <w:r>
        <w:rPr>
          <w:szCs w:val="24"/>
        </w:rPr>
        <w:t xml:space="preserve"> (1)</w:t>
      </w:r>
      <w:r w:rsidRPr="00F158D5">
        <w:rPr>
          <w:szCs w:val="24"/>
        </w:rPr>
        <w:t xml:space="preserve"> insured shall not operate to increase the limits of the insurer’s liability.</w:t>
      </w:r>
    </w:p>
    <w:p w14:paraId="6D8A3172" w14:textId="77777777" w:rsidR="008C0BA8" w:rsidRPr="00F158D5" w:rsidRDefault="008C0BA8" w:rsidP="00A92580">
      <w:pPr>
        <w:widowControl w:val="0"/>
        <w:ind w:left="1620" w:right="-36" w:hanging="540"/>
        <w:jc w:val="both"/>
        <w:rPr>
          <w:szCs w:val="24"/>
        </w:rPr>
      </w:pPr>
    </w:p>
    <w:p w14:paraId="6997C11F" w14:textId="77777777" w:rsidR="008C0BA8" w:rsidRPr="00F158D5" w:rsidRDefault="008C0BA8" w:rsidP="00A92580">
      <w:pPr>
        <w:widowControl w:val="0"/>
        <w:ind w:left="1620" w:right="-36" w:hanging="540"/>
        <w:jc w:val="both"/>
        <w:rPr>
          <w:szCs w:val="24"/>
        </w:rPr>
      </w:pPr>
      <w:r w:rsidRPr="00F158D5">
        <w:rPr>
          <w:szCs w:val="24"/>
        </w:rPr>
        <w:t>4.</w:t>
      </w:r>
      <w:r w:rsidRPr="00F158D5">
        <w:rPr>
          <w:szCs w:val="24"/>
        </w:rPr>
        <w:tab/>
        <w:t>For claims related to this Agreement, CONTRACTOR’s insurance is the primary coverage to COUNTY, and any insurance or self-insurance programs maintained thereby are excess to CONTRACTOR’s insurance and will not be used to contribute therewith.</w:t>
      </w:r>
    </w:p>
    <w:p w14:paraId="7DD8B2E0" w14:textId="77777777" w:rsidR="008C0BA8" w:rsidRPr="00F158D5" w:rsidRDefault="008C0BA8" w:rsidP="00A92580">
      <w:pPr>
        <w:widowControl w:val="0"/>
        <w:ind w:left="1620" w:right="-36" w:hanging="720"/>
        <w:jc w:val="both"/>
        <w:rPr>
          <w:szCs w:val="24"/>
        </w:rPr>
      </w:pPr>
    </w:p>
    <w:p w14:paraId="7D533BCC" w14:textId="3DC7E18C" w:rsidR="008C0BA8" w:rsidRPr="00F158D5" w:rsidRDefault="008C0BA8" w:rsidP="00A92580">
      <w:pPr>
        <w:widowControl w:val="0"/>
        <w:ind w:left="1620" w:right="-36" w:hanging="540"/>
        <w:jc w:val="both"/>
        <w:rPr>
          <w:szCs w:val="24"/>
        </w:rPr>
      </w:pPr>
      <w:r w:rsidRPr="00F158D5">
        <w:rPr>
          <w:szCs w:val="24"/>
        </w:rPr>
        <w:t>5.</w:t>
      </w:r>
      <w:r w:rsidRPr="00F158D5">
        <w:rPr>
          <w:szCs w:val="24"/>
        </w:rPr>
        <w:tab/>
        <w:t>Any failure to comply with the</w:t>
      </w:r>
      <w:r w:rsidR="00D54E50">
        <w:rPr>
          <w:szCs w:val="24"/>
        </w:rPr>
        <w:t xml:space="preserve"> terms and conditions</w:t>
      </w:r>
      <w:r w:rsidRPr="00F158D5">
        <w:rPr>
          <w:szCs w:val="24"/>
        </w:rPr>
        <w:t xml:space="preserve"> of this Agreement shall not affect </w:t>
      </w:r>
      <w:r>
        <w:rPr>
          <w:szCs w:val="24"/>
        </w:rPr>
        <w:t xml:space="preserve">the </w:t>
      </w:r>
      <w:r w:rsidRPr="00F158D5">
        <w:rPr>
          <w:szCs w:val="24"/>
        </w:rPr>
        <w:t>coverage provided to COUNTY</w:t>
      </w:r>
      <w:r>
        <w:rPr>
          <w:szCs w:val="24"/>
        </w:rPr>
        <w:t xml:space="preserve"> or</w:t>
      </w:r>
      <w:r w:rsidRPr="00F158D5">
        <w:rPr>
          <w:szCs w:val="24"/>
        </w:rPr>
        <w:t xml:space="preserve"> its agents, officers, officials, employees and volunteers.</w:t>
      </w:r>
    </w:p>
    <w:p w14:paraId="7D2A0E32" w14:textId="77777777" w:rsidR="008C0BA8" w:rsidRPr="00F158D5" w:rsidRDefault="008C0BA8" w:rsidP="00A92580">
      <w:pPr>
        <w:widowControl w:val="0"/>
        <w:ind w:left="1620" w:right="-36" w:hanging="720"/>
        <w:jc w:val="both"/>
        <w:rPr>
          <w:szCs w:val="24"/>
        </w:rPr>
      </w:pPr>
    </w:p>
    <w:p w14:paraId="516F9591" w14:textId="77777777" w:rsidR="008C0BA8" w:rsidRPr="00F158D5" w:rsidRDefault="008C0BA8" w:rsidP="00A92580">
      <w:pPr>
        <w:widowControl w:val="0"/>
        <w:ind w:left="1620" w:right="-36" w:hanging="540"/>
        <w:jc w:val="both"/>
        <w:rPr>
          <w:szCs w:val="24"/>
        </w:rPr>
      </w:pPr>
      <w:r w:rsidRPr="00F158D5">
        <w:rPr>
          <w:szCs w:val="24"/>
        </w:rPr>
        <w:t>6.</w:t>
      </w:r>
      <w:r w:rsidRPr="00F158D5">
        <w:rPr>
          <w:szCs w:val="24"/>
        </w:rPr>
        <w:tab/>
        <w:t xml:space="preserve">CONTRACTOR shall furnish COUNTY with certificates and original endorsements effecting the required coverage prior to execution of this Agreement.  The endorsements shall be on forms approved by the Humboldt County Risk Manager.  Any deductible or self-insured retention over One Hundred Thousand Dollars ($100,000.00) shall be disclosed to, and approved by, COUNTY.  If CONTRACTOR does not keep all required policies in full force and effect, COUNTY may, in addition to </w:t>
      </w:r>
      <w:r>
        <w:rPr>
          <w:szCs w:val="24"/>
        </w:rPr>
        <w:t xml:space="preserve">any </w:t>
      </w:r>
      <w:r w:rsidRPr="00F158D5">
        <w:rPr>
          <w:szCs w:val="24"/>
        </w:rPr>
        <w:t xml:space="preserve">other </w:t>
      </w:r>
      <w:r>
        <w:rPr>
          <w:szCs w:val="24"/>
        </w:rPr>
        <w:t xml:space="preserve">available </w:t>
      </w:r>
      <w:r w:rsidRPr="00F158D5">
        <w:rPr>
          <w:szCs w:val="24"/>
        </w:rPr>
        <w:t>remedies, take out the necessary insurance and deduct the cost of said insurance from the monies owed to CONTRACTOR under this Agreement.</w:t>
      </w:r>
    </w:p>
    <w:p w14:paraId="40C9A9D4" w14:textId="77777777" w:rsidR="008C0BA8" w:rsidRPr="00F158D5" w:rsidRDefault="008C0BA8" w:rsidP="00A92580">
      <w:pPr>
        <w:widowControl w:val="0"/>
        <w:ind w:left="1620" w:right="-36" w:hanging="540"/>
        <w:jc w:val="both"/>
        <w:rPr>
          <w:szCs w:val="24"/>
        </w:rPr>
      </w:pPr>
    </w:p>
    <w:p w14:paraId="1384EECE" w14:textId="77777777" w:rsidR="008C0BA8" w:rsidRDefault="008C0BA8" w:rsidP="00A92580">
      <w:pPr>
        <w:widowControl w:val="0"/>
        <w:ind w:left="1620" w:right="-36" w:hanging="540"/>
        <w:jc w:val="both"/>
        <w:rPr>
          <w:szCs w:val="24"/>
        </w:rPr>
      </w:pPr>
      <w:r w:rsidRPr="00F158D5">
        <w:rPr>
          <w:szCs w:val="24"/>
        </w:rPr>
        <w:t>7.</w:t>
      </w:r>
      <w:r w:rsidRPr="00F158D5">
        <w:rPr>
          <w:szCs w:val="24"/>
        </w:rPr>
        <w:tab/>
        <w:t>COUNTY is to be notified immediately if twenty-five percent (25%) or more of any required insurance aggregate limit is encumbered, and CONTRACTOR shall be required to purchase additional coverage to meet the above-referenced aggregate limits.</w:t>
      </w:r>
    </w:p>
    <w:p w14:paraId="6DC9FE92" w14:textId="77777777" w:rsidR="008C0BA8" w:rsidRPr="00F158D5" w:rsidRDefault="008C0BA8" w:rsidP="00A92580">
      <w:pPr>
        <w:widowControl w:val="0"/>
        <w:ind w:left="1620" w:right="-36" w:hanging="540"/>
        <w:jc w:val="both"/>
        <w:rPr>
          <w:szCs w:val="24"/>
        </w:rPr>
      </w:pPr>
    </w:p>
    <w:p w14:paraId="7938078B" w14:textId="7BDE5F23" w:rsidR="008C0BA8" w:rsidRPr="00F158D5" w:rsidRDefault="008C0BA8" w:rsidP="00A92580">
      <w:pPr>
        <w:widowControl w:val="0"/>
        <w:autoSpaceDE w:val="0"/>
        <w:autoSpaceDN w:val="0"/>
        <w:adjustRightInd w:val="0"/>
        <w:ind w:left="1080" w:right="-36" w:hanging="540"/>
        <w:jc w:val="both"/>
        <w:rPr>
          <w:szCs w:val="24"/>
        </w:rPr>
      </w:pPr>
      <w:r w:rsidRPr="00F158D5">
        <w:rPr>
          <w:szCs w:val="24"/>
        </w:rPr>
        <w:t>C.</w:t>
      </w:r>
      <w:r w:rsidRPr="00F158D5">
        <w:rPr>
          <w:szCs w:val="24"/>
        </w:rPr>
        <w:tab/>
      </w:r>
      <w:r w:rsidRPr="00F158D5">
        <w:rPr>
          <w:szCs w:val="24"/>
          <w:u w:val="single"/>
        </w:rPr>
        <w:t>Insurance Notices</w:t>
      </w:r>
      <w:r w:rsidRPr="00F158D5">
        <w:rPr>
          <w:szCs w:val="24"/>
        </w:rPr>
        <w:t xml:space="preserve">.  Any and all notices </w:t>
      </w:r>
      <w:r w:rsidR="000D6EA0">
        <w:rPr>
          <w:szCs w:val="24"/>
        </w:rPr>
        <w:t xml:space="preserve">regarding the insurance </w:t>
      </w:r>
      <w:r w:rsidRPr="00F158D5">
        <w:rPr>
          <w:szCs w:val="24"/>
        </w:rPr>
        <w:t xml:space="preserve">required </w:t>
      </w:r>
      <w:r w:rsidR="00277FAF">
        <w:rPr>
          <w:szCs w:val="24"/>
        </w:rPr>
        <w:t>pursuant to the terms and conditions of this Agreement</w:t>
      </w:r>
      <w:r w:rsidR="00277FAF" w:rsidRPr="00F158D5">
        <w:rPr>
          <w:szCs w:val="24"/>
        </w:rPr>
        <w:t xml:space="preserve"> </w:t>
      </w:r>
      <w:r w:rsidRPr="00F158D5">
        <w:rPr>
          <w:szCs w:val="24"/>
        </w:rPr>
        <w:t xml:space="preserve">shall be sent to the addresses set forth below in accordance with the notice </w:t>
      </w:r>
      <w:r>
        <w:rPr>
          <w:szCs w:val="24"/>
        </w:rPr>
        <w:t>requirements contained</w:t>
      </w:r>
      <w:r w:rsidRPr="00F158D5">
        <w:rPr>
          <w:szCs w:val="24"/>
        </w:rPr>
        <w:t xml:space="preserve"> herein.</w:t>
      </w:r>
      <w:r w:rsidRPr="00F158D5">
        <w:rPr>
          <w:szCs w:val="24"/>
        </w:rPr>
        <w:tab/>
      </w:r>
    </w:p>
    <w:p w14:paraId="75865DE6" w14:textId="77777777" w:rsidR="008C0BA8" w:rsidRPr="00F158D5" w:rsidRDefault="008C0BA8" w:rsidP="00A92580">
      <w:pPr>
        <w:widowControl w:val="0"/>
        <w:autoSpaceDE w:val="0"/>
        <w:autoSpaceDN w:val="0"/>
        <w:adjustRightInd w:val="0"/>
        <w:ind w:left="3420" w:right="-36" w:hanging="2340"/>
        <w:jc w:val="both"/>
        <w:rPr>
          <w:szCs w:val="24"/>
        </w:rPr>
      </w:pPr>
    </w:p>
    <w:p w14:paraId="3ECD2AE1" w14:textId="77777777" w:rsidR="008C0BA8" w:rsidRPr="00F158D5" w:rsidRDefault="008C0BA8" w:rsidP="00A92580">
      <w:pPr>
        <w:widowControl w:val="0"/>
        <w:autoSpaceDE w:val="0"/>
        <w:autoSpaceDN w:val="0"/>
        <w:adjustRightInd w:val="0"/>
        <w:ind w:left="2970" w:right="-36" w:hanging="1890"/>
        <w:jc w:val="both"/>
        <w:rPr>
          <w:szCs w:val="24"/>
        </w:rPr>
      </w:pPr>
      <w:r w:rsidRPr="00F158D5">
        <w:rPr>
          <w:szCs w:val="24"/>
        </w:rPr>
        <w:t>COUNTY:</w:t>
      </w:r>
      <w:r w:rsidRPr="00F158D5">
        <w:rPr>
          <w:szCs w:val="24"/>
        </w:rPr>
        <w:tab/>
        <w:t>County of Humboldt</w:t>
      </w:r>
    </w:p>
    <w:p w14:paraId="5FF2C9FC" w14:textId="77777777" w:rsidR="008C0BA8" w:rsidRPr="00F158D5" w:rsidRDefault="008C0BA8" w:rsidP="00A92580">
      <w:pPr>
        <w:widowControl w:val="0"/>
        <w:autoSpaceDE w:val="0"/>
        <w:autoSpaceDN w:val="0"/>
        <w:adjustRightInd w:val="0"/>
        <w:ind w:left="2970" w:right="-36"/>
        <w:jc w:val="both"/>
        <w:rPr>
          <w:szCs w:val="24"/>
        </w:rPr>
      </w:pPr>
      <w:r>
        <w:rPr>
          <w:szCs w:val="24"/>
        </w:rPr>
        <w:t>Attention</w:t>
      </w:r>
      <w:r w:rsidRPr="00F158D5">
        <w:rPr>
          <w:szCs w:val="24"/>
        </w:rPr>
        <w:t>: Risk Management</w:t>
      </w:r>
    </w:p>
    <w:p w14:paraId="003BB6FF" w14:textId="77777777" w:rsidR="008C0BA8" w:rsidRPr="00F158D5" w:rsidRDefault="008C0BA8" w:rsidP="00A92580">
      <w:pPr>
        <w:widowControl w:val="0"/>
        <w:autoSpaceDE w:val="0"/>
        <w:autoSpaceDN w:val="0"/>
        <w:adjustRightInd w:val="0"/>
        <w:ind w:left="2970" w:right="-36"/>
        <w:jc w:val="both"/>
        <w:rPr>
          <w:szCs w:val="24"/>
        </w:rPr>
      </w:pPr>
      <w:r w:rsidRPr="00F158D5">
        <w:rPr>
          <w:szCs w:val="24"/>
        </w:rPr>
        <w:t>825 Fifth Street, Room 131</w:t>
      </w:r>
    </w:p>
    <w:p w14:paraId="0DE7FE13" w14:textId="77777777" w:rsidR="008C0BA8" w:rsidRDefault="008C0BA8" w:rsidP="00A92580">
      <w:pPr>
        <w:widowControl w:val="0"/>
        <w:ind w:left="2970" w:right="-36"/>
        <w:jc w:val="both"/>
        <w:rPr>
          <w:szCs w:val="24"/>
        </w:rPr>
      </w:pPr>
      <w:r w:rsidRPr="00F158D5">
        <w:rPr>
          <w:szCs w:val="24"/>
        </w:rPr>
        <w:t>Eureka, California 95501</w:t>
      </w:r>
    </w:p>
    <w:p w14:paraId="180AE38A" w14:textId="77D30708" w:rsidR="00951D54" w:rsidRDefault="00951D54" w:rsidP="00277FAF">
      <w:pPr>
        <w:widowControl w:val="0"/>
        <w:ind w:left="1080" w:right="-36"/>
        <w:jc w:val="both"/>
        <w:rPr>
          <w:szCs w:val="24"/>
        </w:rPr>
      </w:pPr>
    </w:p>
    <w:p w14:paraId="75C1C440" w14:textId="4543F445" w:rsidR="00277FAF" w:rsidRPr="00F158D5" w:rsidRDefault="00277FAF" w:rsidP="00A82A71">
      <w:pPr>
        <w:widowControl w:val="0"/>
        <w:ind w:left="1080" w:right="-36"/>
        <w:jc w:val="both"/>
        <w:rPr>
          <w:szCs w:val="24"/>
        </w:rPr>
      </w:pPr>
      <w:r>
        <w:rPr>
          <w:szCs w:val="24"/>
        </w:rPr>
        <w:t>/ / / /</w:t>
      </w:r>
    </w:p>
    <w:p w14:paraId="74C7F5A9" w14:textId="77777777" w:rsidR="008C0BA8" w:rsidRPr="00F158D5" w:rsidRDefault="008C0BA8" w:rsidP="00A92580">
      <w:pPr>
        <w:widowControl w:val="0"/>
        <w:ind w:left="2970" w:right="-36" w:hanging="1890"/>
        <w:jc w:val="both"/>
        <w:rPr>
          <w:szCs w:val="24"/>
        </w:rPr>
      </w:pPr>
      <w:r w:rsidRPr="00F158D5">
        <w:rPr>
          <w:szCs w:val="24"/>
        </w:rPr>
        <w:lastRenderedPageBreak/>
        <w:t>CONTRACTOR:</w:t>
      </w:r>
      <w:r w:rsidRPr="00F158D5">
        <w:rPr>
          <w:szCs w:val="24"/>
        </w:rPr>
        <w:tab/>
      </w:r>
      <w:r w:rsidRPr="00F158D5">
        <w:rPr>
          <w:szCs w:val="24"/>
          <w:highlight w:val="yellow"/>
        </w:rPr>
        <w:t>[Name of Contractor]</w:t>
      </w:r>
    </w:p>
    <w:p w14:paraId="36284033" w14:textId="77777777" w:rsidR="008C0BA8" w:rsidRPr="00F158D5" w:rsidRDefault="008C0BA8" w:rsidP="00A92580">
      <w:pPr>
        <w:widowControl w:val="0"/>
        <w:ind w:left="2970" w:right="-36"/>
        <w:jc w:val="both"/>
        <w:rPr>
          <w:szCs w:val="24"/>
        </w:rPr>
      </w:pPr>
      <w:r w:rsidRPr="00F158D5">
        <w:rPr>
          <w:szCs w:val="24"/>
        </w:rPr>
        <w:t xml:space="preserve">Attention: </w:t>
      </w:r>
      <w:r w:rsidRPr="00F158D5">
        <w:rPr>
          <w:szCs w:val="24"/>
          <w:highlight w:val="yellow"/>
        </w:rPr>
        <w:t>[Name of Contact Person]</w:t>
      </w:r>
      <w:r>
        <w:rPr>
          <w:szCs w:val="24"/>
        </w:rPr>
        <w:t xml:space="preserve">, </w:t>
      </w:r>
      <w:r w:rsidRPr="00AD761F">
        <w:rPr>
          <w:szCs w:val="24"/>
          <w:highlight w:val="yellow"/>
        </w:rPr>
        <w:t>[Job Title]</w:t>
      </w:r>
    </w:p>
    <w:p w14:paraId="4133AE7B" w14:textId="77777777" w:rsidR="008C0BA8" w:rsidRPr="00F158D5" w:rsidRDefault="008C0BA8" w:rsidP="00A92580">
      <w:pPr>
        <w:widowControl w:val="0"/>
        <w:ind w:left="2970" w:right="-36"/>
        <w:jc w:val="both"/>
        <w:rPr>
          <w:szCs w:val="24"/>
        </w:rPr>
      </w:pPr>
      <w:r w:rsidRPr="00F158D5">
        <w:rPr>
          <w:szCs w:val="24"/>
          <w:highlight w:val="yellow"/>
        </w:rPr>
        <w:t>[Street Address]</w:t>
      </w:r>
    </w:p>
    <w:p w14:paraId="76B9893C" w14:textId="77777777" w:rsidR="00971ED7" w:rsidRPr="00D6581E" w:rsidRDefault="008C0BA8" w:rsidP="00A92580">
      <w:pPr>
        <w:widowControl w:val="0"/>
        <w:ind w:left="2970" w:right="-36"/>
        <w:jc w:val="both"/>
        <w:rPr>
          <w:szCs w:val="24"/>
        </w:rPr>
      </w:pPr>
      <w:r w:rsidRPr="00F158D5">
        <w:rPr>
          <w:szCs w:val="24"/>
          <w:highlight w:val="yellow"/>
        </w:rPr>
        <w:t>[City</w:t>
      </w:r>
      <w:r>
        <w:rPr>
          <w:szCs w:val="24"/>
          <w:highlight w:val="yellow"/>
        </w:rPr>
        <w:t>]</w:t>
      </w:r>
      <w:r w:rsidRPr="00AD761F">
        <w:rPr>
          <w:szCs w:val="24"/>
        </w:rPr>
        <w:t xml:space="preserve">, </w:t>
      </w:r>
      <w:r>
        <w:rPr>
          <w:szCs w:val="24"/>
          <w:highlight w:val="yellow"/>
        </w:rPr>
        <w:t>[</w:t>
      </w:r>
      <w:r w:rsidRPr="00F158D5">
        <w:rPr>
          <w:szCs w:val="24"/>
          <w:highlight w:val="yellow"/>
        </w:rPr>
        <w:t>State</w:t>
      </w:r>
      <w:r>
        <w:rPr>
          <w:szCs w:val="24"/>
          <w:highlight w:val="yellow"/>
        </w:rPr>
        <w:t>]</w:t>
      </w:r>
      <w:r w:rsidRPr="00AD761F">
        <w:rPr>
          <w:szCs w:val="24"/>
        </w:rPr>
        <w:t xml:space="preserve"> </w:t>
      </w:r>
      <w:r>
        <w:rPr>
          <w:szCs w:val="24"/>
          <w:highlight w:val="yellow"/>
        </w:rPr>
        <w:t>[</w:t>
      </w:r>
      <w:r w:rsidRPr="00F158D5">
        <w:rPr>
          <w:szCs w:val="24"/>
          <w:highlight w:val="yellow"/>
        </w:rPr>
        <w:t>Zip Code]</w:t>
      </w:r>
    </w:p>
    <w:p w14:paraId="46D2B9DC" w14:textId="77777777" w:rsidR="00A571BC" w:rsidRPr="00D6581E" w:rsidRDefault="00A571BC" w:rsidP="00A92580">
      <w:pPr>
        <w:widowControl w:val="0"/>
        <w:ind w:left="2970" w:right="-36"/>
        <w:jc w:val="both"/>
        <w:rPr>
          <w:szCs w:val="24"/>
        </w:rPr>
      </w:pPr>
    </w:p>
    <w:p w14:paraId="1D30F887" w14:textId="586969D0" w:rsidR="008C0BA8" w:rsidRPr="007C3B1C" w:rsidRDefault="0077663B" w:rsidP="00A92580">
      <w:pPr>
        <w:widowControl w:val="0"/>
        <w:ind w:left="540" w:right="-36" w:hanging="540"/>
        <w:jc w:val="both"/>
        <w:rPr>
          <w:szCs w:val="24"/>
        </w:rPr>
      </w:pPr>
      <w:r w:rsidRPr="00D6581E">
        <w:rPr>
          <w:szCs w:val="24"/>
        </w:rPr>
        <w:t>2</w:t>
      </w:r>
      <w:r>
        <w:rPr>
          <w:szCs w:val="24"/>
        </w:rPr>
        <w:t>0</w:t>
      </w:r>
      <w:r w:rsidR="007008F6" w:rsidRPr="00D6581E">
        <w:rPr>
          <w:szCs w:val="24"/>
        </w:rPr>
        <w:t>.</w:t>
      </w:r>
      <w:r w:rsidR="007008F6" w:rsidRPr="00D6581E">
        <w:rPr>
          <w:szCs w:val="24"/>
        </w:rPr>
        <w:tab/>
      </w:r>
      <w:r w:rsidR="008C0BA8" w:rsidRPr="007C3B1C">
        <w:rPr>
          <w:szCs w:val="24"/>
          <w:u w:val="single"/>
        </w:rPr>
        <w:t>RELATIONSHIP OF PARTIES</w:t>
      </w:r>
      <w:r w:rsidR="008C0BA8" w:rsidRPr="007C3B1C">
        <w:rPr>
          <w:szCs w:val="24"/>
        </w:rPr>
        <w:t>:</w:t>
      </w:r>
    </w:p>
    <w:p w14:paraId="7ABB1115" w14:textId="77777777" w:rsidR="008C0BA8" w:rsidRPr="007C3B1C" w:rsidRDefault="008C0BA8" w:rsidP="00A92580">
      <w:pPr>
        <w:widowControl w:val="0"/>
        <w:ind w:left="720" w:right="-36" w:hanging="720"/>
        <w:jc w:val="both"/>
        <w:rPr>
          <w:szCs w:val="24"/>
        </w:rPr>
      </w:pPr>
    </w:p>
    <w:p w14:paraId="79802EF4" w14:textId="768C116C" w:rsidR="00257EB8" w:rsidRDefault="008C0BA8" w:rsidP="00F5522E">
      <w:pPr>
        <w:widowControl w:val="0"/>
        <w:ind w:left="540" w:right="-36"/>
        <w:jc w:val="both"/>
        <w:rPr>
          <w:szCs w:val="24"/>
        </w:rPr>
      </w:pPr>
      <w:r w:rsidRPr="007C3B1C">
        <w:rPr>
          <w:szCs w:val="24"/>
        </w:rPr>
        <w:t xml:space="preserve">It is understood that this Agreement </w:t>
      </w:r>
      <w:r>
        <w:rPr>
          <w:szCs w:val="24"/>
        </w:rPr>
        <w:t xml:space="preserve">is </w:t>
      </w:r>
      <w:r w:rsidRPr="007C3B1C">
        <w:rPr>
          <w:szCs w:val="24"/>
        </w:rPr>
        <w:t>by and between two</w:t>
      </w:r>
      <w:r>
        <w:rPr>
          <w:szCs w:val="24"/>
        </w:rPr>
        <w:t xml:space="preserve"> (2)</w:t>
      </w:r>
      <w:r w:rsidRPr="007C3B1C">
        <w:rPr>
          <w:szCs w:val="24"/>
        </w:rPr>
        <w:t xml:space="preserve"> independent </w:t>
      </w:r>
      <w:r>
        <w:rPr>
          <w:szCs w:val="24"/>
        </w:rPr>
        <w:t>entities</w:t>
      </w:r>
      <w:r w:rsidRPr="007C3B1C">
        <w:rPr>
          <w:szCs w:val="24"/>
        </w:rPr>
        <w:t xml:space="preserve"> and is not intended to, and shall not be construed to, create the relationship of agents, servant, employee, partnership, joint venture or any other similar association.  Both parties further agree that CONTRACTOR shall not be entitled to any benefits to which COUNTY employees are entitled, including</w:t>
      </w:r>
      <w:r>
        <w:rPr>
          <w:szCs w:val="24"/>
        </w:rPr>
        <w:t>,</w:t>
      </w:r>
      <w:r w:rsidRPr="007C3B1C">
        <w:rPr>
          <w:szCs w:val="24"/>
        </w:rPr>
        <w:t xml:space="preserve"> </w:t>
      </w:r>
      <w:r>
        <w:rPr>
          <w:szCs w:val="24"/>
        </w:rPr>
        <w:t>without limitation,</w:t>
      </w:r>
      <w:r w:rsidRPr="007C3B1C">
        <w:rPr>
          <w:szCs w:val="24"/>
        </w:rPr>
        <w:t xml:space="preserve"> overtime, retirement, leave or workers’ compensation</w:t>
      </w:r>
      <w:r>
        <w:rPr>
          <w:szCs w:val="24"/>
        </w:rPr>
        <w:t xml:space="preserve"> benefits</w:t>
      </w:r>
      <w:r w:rsidRPr="007C3B1C">
        <w:rPr>
          <w:szCs w:val="24"/>
        </w:rPr>
        <w:t>.</w:t>
      </w:r>
      <w:r w:rsidR="00DD31A0">
        <w:rPr>
          <w:szCs w:val="24"/>
        </w:rPr>
        <w:t xml:space="preserve"> </w:t>
      </w:r>
      <w:bookmarkStart w:id="10" w:name="_Hlk98145887"/>
      <w:r w:rsidR="00DD31A0">
        <w:rPr>
          <w:szCs w:val="24"/>
        </w:rPr>
        <w:t>CONTRACTOR shall be solely responsible for the acts and omissions of its agents, officers, employees,</w:t>
      </w:r>
      <w:r w:rsidR="00B13AE1">
        <w:rPr>
          <w:szCs w:val="24"/>
        </w:rPr>
        <w:t xml:space="preserve"> </w:t>
      </w:r>
      <w:proofErr w:type="gramStart"/>
      <w:r w:rsidR="00DD31A0">
        <w:rPr>
          <w:szCs w:val="24"/>
        </w:rPr>
        <w:t>assignees</w:t>
      </w:r>
      <w:proofErr w:type="gramEnd"/>
      <w:r w:rsidR="00DD31A0">
        <w:rPr>
          <w:szCs w:val="24"/>
        </w:rPr>
        <w:t xml:space="preserve"> and subcontractors.</w:t>
      </w:r>
      <w:bookmarkEnd w:id="10"/>
    </w:p>
    <w:p w14:paraId="41B20149" w14:textId="77777777" w:rsidR="0077663B" w:rsidRPr="00D6581E" w:rsidRDefault="0077663B" w:rsidP="00F5522E">
      <w:pPr>
        <w:widowControl w:val="0"/>
        <w:ind w:left="540" w:right="-36"/>
        <w:jc w:val="both"/>
      </w:pPr>
      <w:bookmarkStart w:id="11" w:name="_Hlk98146303"/>
    </w:p>
    <w:p w14:paraId="459650BC" w14:textId="196AE8B6" w:rsidR="00F456E7" w:rsidRPr="00DD7C34" w:rsidRDefault="0077663B" w:rsidP="00A92580">
      <w:pPr>
        <w:widowControl w:val="0"/>
        <w:ind w:left="540" w:right="-36" w:hanging="540"/>
        <w:jc w:val="both"/>
        <w:rPr>
          <w:szCs w:val="24"/>
        </w:rPr>
      </w:pPr>
      <w:r w:rsidRPr="00D6581E">
        <w:rPr>
          <w:szCs w:val="24"/>
        </w:rPr>
        <w:t>2</w:t>
      </w:r>
      <w:r>
        <w:rPr>
          <w:szCs w:val="24"/>
        </w:rPr>
        <w:t>1</w:t>
      </w:r>
      <w:r w:rsidR="00B22BB3" w:rsidRPr="00D6581E">
        <w:rPr>
          <w:szCs w:val="24"/>
        </w:rPr>
        <w:t>.</w:t>
      </w:r>
      <w:r w:rsidR="00B22BB3" w:rsidRPr="00D6581E">
        <w:rPr>
          <w:szCs w:val="24"/>
        </w:rPr>
        <w:tab/>
      </w:r>
      <w:r w:rsidR="00F456E7" w:rsidRPr="00DD7C34">
        <w:rPr>
          <w:szCs w:val="24"/>
          <w:u w:val="single"/>
        </w:rPr>
        <w:t xml:space="preserve">COMPLIANCE WITH </w:t>
      </w:r>
      <w:r w:rsidR="00F456E7">
        <w:rPr>
          <w:szCs w:val="24"/>
          <w:u w:val="single"/>
        </w:rPr>
        <w:t xml:space="preserve">APPLICABLE </w:t>
      </w:r>
      <w:r w:rsidR="00F456E7" w:rsidRPr="00DD7C34">
        <w:rPr>
          <w:szCs w:val="24"/>
          <w:u w:val="single"/>
        </w:rPr>
        <w:t>LAWS</w:t>
      </w:r>
      <w:r w:rsidR="00F456E7">
        <w:rPr>
          <w:szCs w:val="24"/>
          <w:u w:val="single"/>
        </w:rPr>
        <w:t>, REGULATIONS</w:t>
      </w:r>
      <w:r w:rsidR="00F456E7" w:rsidRPr="00DD7C34">
        <w:rPr>
          <w:szCs w:val="24"/>
          <w:u w:val="single"/>
        </w:rPr>
        <w:t xml:space="preserve"> AND </w:t>
      </w:r>
      <w:r w:rsidR="00F456E7">
        <w:rPr>
          <w:szCs w:val="24"/>
          <w:u w:val="single"/>
        </w:rPr>
        <w:t>STANDARDS</w:t>
      </w:r>
      <w:r w:rsidR="00F456E7" w:rsidRPr="00DD7C34">
        <w:rPr>
          <w:szCs w:val="24"/>
        </w:rPr>
        <w:t>:</w:t>
      </w:r>
    </w:p>
    <w:p w14:paraId="32A40D25" w14:textId="77777777" w:rsidR="00F456E7" w:rsidRPr="00DD7C34" w:rsidRDefault="00F456E7" w:rsidP="00A92580">
      <w:pPr>
        <w:pStyle w:val="Style0"/>
        <w:widowControl w:val="0"/>
        <w:ind w:right="-36"/>
        <w:jc w:val="both"/>
        <w:rPr>
          <w:rFonts w:ascii="Times New Roman" w:hAnsi="Times New Roman"/>
          <w:szCs w:val="24"/>
        </w:rPr>
      </w:pPr>
    </w:p>
    <w:p w14:paraId="5A991DE8" w14:textId="6AD93AD7" w:rsidR="00F456E7" w:rsidRDefault="00F456E7" w:rsidP="00A92580">
      <w:pPr>
        <w:pStyle w:val="Style0"/>
        <w:widowControl w:val="0"/>
        <w:ind w:left="1080" w:right="-36" w:hanging="540"/>
        <w:jc w:val="both"/>
        <w:rPr>
          <w:rFonts w:ascii="Times New Roman" w:hAnsi="Times New Roman"/>
          <w:szCs w:val="24"/>
        </w:rPr>
      </w:pPr>
      <w:r>
        <w:rPr>
          <w:rFonts w:ascii="Times New Roman" w:hAnsi="Times New Roman"/>
          <w:szCs w:val="24"/>
        </w:rPr>
        <w:t>A</w:t>
      </w:r>
      <w:r w:rsidRPr="00C90A81">
        <w:rPr>
          <w:rFonts w:ascii="Times New Roman" w:hAnsi="Times New Roman"/>
          <w:szCs w:val="24"/>
        </w:rPr>
        <w:t>.</w:t>
      </w:r>
      <w:r w:rsidRPr="00C90A81">
        <w:rPr>
          <w:rFonts w:ascii="Times New Roman" w:hAnsi="Times New Roman"/>
          <w:szCs w:val="24"/>
        </w:rPr>
        <w:tab/>
      </w:r>
      <w:r w:rsidRPr="00326761">
        <w:rPr>
          <w:rFonts w:ascii="Times New Roman" w:hAnsi="Times New Roman"/>
          <w:szCs w:val="24"/>
          <w:u w:val="single"/>
        </w:rPr>
        <w:t xml:space="preserve">General </w:t>
      </w:r>
      <w:r>
        <w:rPr>
          <w:rFonts w:ascii="Times New Roman" w:hAnsi="Times New Roman"/>
          <w:szCs w:val="24"/>
          <w:u w:val="single"/>
        </w:rPr>
        <w:t>Legal Requirements</w:t>
      </w:r>
      <w:r>
        <w:rPr>
          <w:rFonts w:ascii="Times New Roman" w:hAnsi="Times New Roman"/>
          <w:szCs w:val="24"/>
        </w:rPr>
        <w:t xml:space="preserve">.  </w:t>
      </w:r>
      <w:r w:rsidRPr="00C90A81">
        <w:rPr>
          <w:rFonts w:ascii="Times New Roman" w:hAnsi="Times New Roman"/>
          <w:szCs w:val="24"/>
        </w:rPr>
        <w:t xml:space="preserve">CONTRACTOR </w:t>
      </w:r>
      <w:r w:rsidR="00AA3E1A">
        <w:rPr>
          <w:rFonts w:ascii="Times New Roman" w:hAnsi="Times New Roman"/>
          <w:szCs w:val="24"/>
        </w:rPr>
        <w:t xml:space="preserve">hereby </w:t>
      </w:r>
      <w:r w:rsidRPr="00C90A81">
        <w:rPr>
          <w:rFonts w:ascii="Times New Roman" w:hAnsi="Times New Roman"/>
          <w:szCs w:val="24"/>
        </w:rPr>
        <w:t xml:space="preserve">agrees to comply with </w:t>
      </w:r>
      <w:r>
        <w:rPr>
          <w:rFonts w:ascii="Times New Roman" w:hAnsi="Times New Roman"/>
          <w:szCs w:val="24"/>
        </w:rPr>
        <w:t xml:space="preserve">any and </w:t>
      </w:r>
      <w:r w:rsidRPr="00C90A81">
        <w:rPr>
          <w:rFonts w:ascii="Times New Roman" w:hAnsi="Times New Roman"/>
          <w:szCs w:val="24"/>
        </w:rPr>
        <w:t>all local, state and federal laws</w:t>
      </w:r>
      <w:r>
        <w:rPr>
          <w:rFonts w:ascii="Times New Roman" w:hAnsi="Times New Roman"/>
          <w:szCs w:val="24"/>
        </w:rPr>
        <w:t>,</w:t>
      </w:r>
      <w:r w:rsidRPr="00C90A81">
        <w:rPr>
          <w:rFonts w:ascii="Times New Roman" w:hAnsi="Times New Roman"/>
          <w:szCs w:val="24"/>
        </w:rPr>
        <w:t xml:space="preserve"> regulations,</w:t>
      </w:r>
      <w:r>
        <w:rPr>
          <w:rFonts w:ascii="Times New Roman" w:hAnsi="Times New Roman"/>
          <w:szCs w:val="24"/>
        </w:rPr>
        <w:t xml:space="preserve"> policies, procedures and standards applicable to the services provided </w:t>
      </w:r>
      <w:r w:rsidRPr="00472D75">
        <w:rPr>
          <w:rFonts w:ascii="Times New Roman" w:hAnsi="Times New Roman"/>
          <w:szCs w:val="24"/>
        </w:rPr>
        <w:t>pursuant to the terms and conditions of this Agreement</w:t>
      </w:r>
      <w:r w:rsidRPr="00C90A81">
        <w:rPr>
          <w:rFonts w:ascii="Times New Roman" w:hAnsi="Times New Roman"/>
          <w:szCs w:val="24"/>
        </w:rPr>
        <w:t>.</w:t>
      </w:r>
    </w:p>
    <w:p w14:paraId="3F1D227A" w14:textId="77777777" w:rsidR="00F456E7" w:rsidRDefault="00F456E7" w:rsidP="00A92580">
      <w:pPr>
        <w:pStyle w:val="Style0"/>
        <w:widowControl w:val="0"/>
        <w:ind w:left="1080" w:right="-36" w:hanging="540"/>
        <w:jc w:val="both"/>
        <w:rPr>
          <w:rFonts w:ascii="Times New Roman" w:hAnsi="Times New Roman"/>
          <w:szCs w:val="24"/>
        </w:rPr>
      </w:pPr>
    </w:p>
    <w:p w14:paraId="5BC069F3" w14:textId="2BC81411" w:rsidR="00F456E7" w:rsidRDefault="00F456E7" w:rsidP="00A92580">
      <w:pPr>
        <w:pStyle w:val="Style0"/>
        <w:widowControl w:val="0"/>
        <w:ind w:left="1080" w:right="-36" w:hanging="540"/>
        <w:jc w:val="both"/>
        <w:rPr>
          <w:rFonts w:ascii="Times New Roman" w:hAnsi="Times New Roman"/>
          <w:szCs w:val="24"/>
        </w:rPr>
      </w:pPr>
      <w:r>
        <w:rPr>
          <w:rFonts w:ascii="Times New Roman" w:hAnsi="Times New Roman"/>
          <w:szCs w:val="24"/>
        </w:rPr>
        <w:t>B</w:t>
      </w:r>
      <w:r w:rsidRPr="0015458E">
        <w:rPr>
          <w:rFonts w:ascii="Times New Roman" w:hAnsi="Times New Roman"/>
          <w:szCs w:val="24"/>
        </w:rPr>
        <w:t>.</w:t>
      </w:r>
      <w:r w:rsidRPr="0015458E">
        <w:rPr>
          <w:rFonts w:ascii="Times New Roman" w:hAnsi="Times New Roman"/>
          <w:szCs w:val="24"/>
        </w:rPr>
        <w:tab/>
      </w:r>
      <w:r w:rsidRPr="0015458E">
        <w:rPr>
          <w:rFonts w:ascii="Times New Roman" w:hAnsi="Times New Roman"/>
          <w:szCs w:val="24"/>
          <w:u w:val="single"/>
        </w:rPr>
        <w:t>Licensure Requirements</w:t>
      </w:r>
      <w:r w:rsidRPr="0015458E">
        <w:rPr>
          <w:rFonts w:ascii="Times New Roman" w:hAnsi="Times New Roman"/>
          <w:szCs w:val="24"/>
        </w:rPr>
        <w:t xml:space="preserve">.  CONTRACTOR </w:t>
      </w:r>
      <w:r w:rsidR="00AA3E1A">
        <w:rPr>
          <w:rFonts w:ascii="Times New Roman" w:hAnsi="Times New Roman"/>
          <w:szCs w:val="24"/>
        </w:rPr>
        <w:t xml:space="preserve">hereby </w:t>
      </w:r>
      <w:r w:rsidRPr="0015458E">
        <w:rPr>
          <w:rFonts w:ascii="Times New Roman" w:hAnsi="Times New Roman"/>
          <w:szCs w:val="24"/>
        </w:rPr>
        <w:t>agrees to comply with any and all local, state and federal licensure, certification and accreditation standards applicable to the services provided pursuant to the terms and conditions of this Agreement</w:t>
      </w:r>
      <w:r w:rsidR="000D6EA0" w:rsidRPr="005F4293">
        <w:rPr>
          <w:rFonts w:ascii="Times New Roman" w:hAnsi="Times New Roman"/>
          <w:szCs w:val="24"/>
        </w:rPr>
        <w:t>, including, without limitation, the business licensure requirements set forth in Section 811-6(b) of the Humboldt County Code</w:t>
      </w:r>
      <w:r w:rsidRPr="0015458E">
        <w:rPr>
          <w:rFonts w:ascii="Times New Roman" w:hAnsi="Times New Roman"/>
          <w:szCs w:val="24"/>
        </w:rPr>
        <w:t>.</w:t>
      </w:r>
    </w:p>
    <w:p w14:paraId="7FAD81FD" w14:textId="77777777" w:rsidR="00F456E7" w:rsidRDefault="00F456E7" w:rsidP="00A92580">
      <w:pPr>
        <w:pStyle w:val="Style0"/>
        <w:widowControl w:val="0"/>
        <w:ind w:left="1080" w:right="-36" w:hanging="540"/>
        <w:jc w:val="both"/>
        <w:rPr>
          <w:rFonts w:ascii="Times New Roman" w:hAnsi="Times New Roman"/>
          <w:szCs w:val="24"/>
        </w:rPr>
      </w:pPr>
    </w:p>
    <w:p w14:paraId="3E60CAA2" w14:textId="7E13F98C" w:rsidR="00F456E7" w:rsidRDefault="00F456E7" w:rsidP="00A92580">
      <w:pPr>
        <w:pStyle w:val="Style0"/>
        <w:widowControl w:val="0"/>
        <w:ind w:left="1080" w:right="-36" w:hanging="540"/>
        <w:jc w:val="both"/>
        <w:rPr>
          <w:rFonts w:ascii="Times New Roman" w:hAnsi="Times New Roman"/>
          <w:szCs w:val="24"/>
        </w:rPr>
      </w:pPr>
      <w:r>
        <w:rPr>
          <w:rFonts w:ascii="Times New Roman" w:hAnsi="Times New Roman"/>
          <w:szCs w:val="24"/>
        </w:rPr>
        <w:t>C.</w:t>
      </w:r>
      <w:r>
        <w:rPr>
          <w:rFonts w:ascii="Times New Roman" w:hAnsi="Times New Roman"/>
          <w:szCs w:val="24"/>
        </w:rPr>
        <w:tab/>
      </w:r>
      <w:r>
        <w:rPr>
          <w:rFonts w:ascii="Times New Roman" w:hAnsi="Times New Roman"/>
          <w:szCs w:val="24"/>
          <w:u w:val="single"/>
        </w:rPr>
        <w:t>Accessibility Requirements</w:t>
      </w:r>
      <w:r>
        <w:rPr>
          <w:rFonts w:ascii="Times New Roman" w:hAnsi="Times New Roman"/>
          <w:szCs w:val="24"/>
        </w:rPr>
        <w:t xml:space="preserve">.  CONTRACTOR </w:t>
      </w:r>
      <w:r w:rsidR="00AA3E1A">
        <w:rPr>
          <w:rFonts w:ascii="Times New Roman" w:hAnsi="Times New Roman"/>
          <w:szCs w:val="24"/>
        </w:rPr>
        <w:t xml:space="preserve">hereby </w:t>
      </w:r>
      <w:r>
        <w:rPr>
          <w:rFonts w:ascii="Times New Roman" w:hAnsi="Times New Roman"/>
          <w:szCs w:val="24"/>
        </w:rPr>
        <w:t>agrees to comply with any and all applicable accessibility requirements set forth in the Americans with Disabilities Act, Section 508 of the Rehabilitation Act of 1973, as amended, California Government Code Section 11</w:t>
      </w:r>
      <w:r w:rsidR="00FF5DB4">
        <w:rPr>
          <w:rFonts w:ascii="Times New Roman" w:hAnsi="Times New Roman"/>
          <w:szCs w:val="24"/>
        </w:rPr>
        <w:t>1</w:t>
      </w:r>
      <w:r>
        <w:rPr>
          <w:rFonts w:ascii="Times New Roman" w:hAnsi="Times New Roman"/>
          <w:szCs w:val="24"/>
        </w:rPr>
        <w:t>35 and any current and future implementing regulations, policies, procedures and standards promulgated thereunder, including, without limitation, the federal accessibility standards set forth in 36 C.F.R. Section 1194.1, all as may be amended from time to time.</w:t>
      </w:r>
    </w:p>
    <w:p w14:paraId="224A8F48" w14:textId="77777777" w:rsidR="00F456E7" w:rsidRDefault="00F456E7" w:rsidP="00A92580">
      <w:pPr>
        <w:pStyle w:val="Style0"/>
        <w:widowControl w:val="0"/>
        <w:ind w:left="1080" w:right="-36" w:hanging="540"/>
        <w:jc w:val="both"/>
        <w:rPr>
          <w:rFonts w:ascii="Times New Roman" w:hAnsi="Times New Roman"/>
          <w:szCs w:val="24"/>
        </w:rPr>
      </w:pPr>
    </w:p>
    <w:p w14:paraId="21677C40" w14:textId="135FF700" w:rsidR="00257EB8" w:rsidRPr="00D6581E" w:rsidRDefault="00F456E7" w:rsidP="00A92580">
      <w:pPr>
        <w:widowControl w:val="0"/>
        <w:ind w:left="1080" w:right="-36" w:hanging="540"/>
        <w:jc w:val="both"/>
        <w:rPr>
          <w:szCs w:val="24"/>
        </w:rPr>
      </w:pPr>
      <w:r>
        <w:rPr>
          <w:szCs w:val="24"/>
        </w:rPr>
        <w:t>D.</w:t>
      </w:r>
      <w:r>
        <w:rPr>
          <w:szCs w:val="24"/>
        </w:rPr>
        <w:tab/>
      </w:r>
      <w:r>
        <w:rPr>
          <w:szCs w:val="24"/>
          <w:u w:val="single"/>
        </w:rPr>
        <w:t>Conflict of Interest Requirements</w:t>
      </w:r>
      <w:r>
        <w:rPr>
          <w:szCs w:val="24"/>
        </w:rPr>
        <w:t xml:space="preserve">.  CONTRACTOR </w:t>
      </w:r>
      <w:r w:rsidR="00AA3E1A">
        <w:rPr>
          <w:szCs w:val="24"/>
        </w:rPr>
        <w:t xml:space="preserve">hereby </w:t>
      </w:r>
      <w:r>
        <w:rPr>
          <w:szCs w:val="24"/>
        </w:rPr>
        <w:t>agrees to comply with any and all applicable conflict of interest requirements set forth in the California Political Reform Act and any current and future implementing regulations, policies, procedures and standards promulgated thereunder, including, without limitation, COUNTY’s Conflict of Interest Code, all as may be amended from time to time.</w:t>
      </w:r>
    </w:p>
    <w:p w14:paraId="1A16547B" w14:textId="77777777" w:rsidR="00C95E77" w:rsidRPr="00D6581E" w:rsidRDefault="00C95E77" w:rsidP="00A92580">
      <w:pPr>
        <w:widowControl w:val="0"/>
        <w:ind w:right="-36"/>
        <w:jc w:val="both"/>
        <w:rPr>
          <w:szCs w:val="24"/>
        </w:rPr>
      </w:pPr>
    </w:p>
    <w:p w14:paraId="65B3B31F" w14:textId="76AEFD0F" w:rsidR="00F456E7" w:rsidRPr="00C95E77" w:rsidRDefault="00F456E7" w:rsidP="00A92580">
      <w:pPr>
        <w:widowControl w:val="0"/>
        <w:ind w:left="1080" w:right="-36" w:hanging="540"/>
        <w:jc w:val="both"/>
        <w:rPr>
          <w:szCs w:val="24"/>
        </w:rPr>
      </w:pPr>
      <w:r>
        <w:rPr>
          <w:szCs w:val="24"/>
        </w:rPr>
        <w:t>E</w:t>
      </w:r>
      <w:r w:rsidR="00C95E77" w:rsidRPr="00D6581E">
        <w:rPr>
          <w:szCs w:val="24"/>
        </w:rPr>
        <w:t>.</w:t>
      </w:r>
      <w:r w:rsidR="00C95E77" w:rsidRPr="00D6581E">
        <w:rPr>
          <w:szCs w:val="24"/>
        </w:rPr>
        <w:tab/>
      </w:r>
      <w:r w:rsidRPr="00894A24">
        <w:rPr>
          <w:szCs w:val="24"/>
          <w:u w:val="single"/>
        </w:rPr>
        <w:t>Humboldt County Mental Health Performance Agreement</w:t>
      </w:r>
      <w:r>
        <w:rPr>
          <w:szCs w:val="24"/>
        </w:rPr>
        <w:t xml:space="preserve">.  CONTRACTOR </w:t>
      </w:r>
      <w:r w:rsidR="00AA3E1A">
        <w:rPr>
          <w:szCs w:val="24"/>
        </w:rPr>
        <w:t xml:space="preserve">hereby </w:t>
      </w:r>
      <w:r>
        <w:rPr>
          <w:szCs w:val="24"/>
        </w:rPr>
        <w:t xml:space="preserve">agrees to comply with any and all applicable provisions of the Mental Health Performance Agreement (State Standard Agreement </w:t>
      </w:r>
      <w:r w:rsidR="002C4D15">
        <w:rPr>
          <w:szCs w:val="24"/>
        </w:rPr>
        <w:t>No. 21-10082</w:t>
      </w:r>
      <w:r>
        <w:rPr>
          <w:szCs w:val="24"/>
        </w:rPr>
        <w:t xml:space="preserve">) that COUNTY has with DHCS, which are incorporated herein by reference </w:t>
      </w:r>
      <w:r w:rsidRPr="007C3B1C">
        <w:rPr>
          <w:szCs w:val="24"/>
        </w:rPr>
        <w:t xml:space="preserve">and made a part hereof as </w:t>
      </w:r>
      <w:r>
        <w:rPr>
          <w:szCs w:val="24"/>
        </w:rPr>
        <w:t>if</w:t>
      </w:r>
      <w:r w:rsidRPr="007C3B1C">
        <w:rPr>
          <w:szCs w:val="24"/>
        </w:rPr>
        <w:t xml:space="preserve"> set forth in full</w:t>
      </w:r>
      <w:r>
        <w:rPr>
          <w:szCs w:val="24"/>
        </w:rPr>
        <w:t xml:space="preserve">.  In the event, of any conflict in the terms and conditions set forth in COUNTY’s Mental Health Performance Agreement (State Standard Agreement </w:t>
      </w:r>
      <w:r w:rsidR="002C4D15">
        <w:rPr>
          <w:szCs w:val="24"/>
        </w:rPr>
        <w:t>No. 21-10082</w:t>
      </w:r>
      <w:r>
        <w:rPr>
          <w:szCs w:val="24"/>
        </w:rPr>
        <w:t xml:space="preserve">) and the terms and conditions set forth in this Agreement, the terms and conditions set forth in COUNTY’s Mental Health Performance Agreement (State Standard Agreement </w:t>
      </w:r>
      <w:r w:rsidR="002C4D15">
        <w:rPr>
          <w:szCs w:val="24"/>
        </w:rPr>
        <w:t>No. 21-10082</w:t>
      </w:r>
      <w:r>
        <w:rPr>
          <w:szCs w:val="24"/>
        </w:rPr>
        <w:t xml:space="preserve">) shall have priority.  COUNTY’s Mental Health Performance Agreement can be obtained online at </w:t>
      </w:r>
      <w:r w:rsidR="007142AF">
        <w:rPr>
          <w:szCs w:val="24"/>
        </w:rPr>
        <w:t>https://humboldtgov.org</w:t>
      </w:r>
      <w:r>
        <w:rPr>
          <w:szCs w:val="24"/>
        </w:rPr>
        <w:t>.</w:t>
      </w:r>
    </w:p>
    <w:p w14:paraId="39EB8E32" w14:textId="77777777" w:rsidR="00F456E7" w:rsidRDefault="00F456E7" w:rsidP="00A92580">
      <w:pPr>
        <w:widowControl w:val="0"/>
        <w:ind w:left="1080" w:right="-36" w:hanging="540"/>
        <w:jc w:val="both"/>
        <w:rPr>
          <w:szCs w:val="24"/>
        </w:rPr>
      </w:pPr>
    </w:p>
    <w:p w14:paraId="46DCB57B" w14:textId="322F2B46" w:rsidR="00951D54" w:rsidRPr="00D6581E" w:rsidRDefault="00F456E7" w:rsidP="00A82A71">
      <w:pPr>
        <w:widowControl w:val="0"/>
        <w:ind w:left="1094" w:right="-36" w:hanging="547"/>
        <w:jc w:val="both"/>
      </w:pPr>
      <w:r>
        <w:rPr>
          <w:szCs w:val="24"/>
        </w:rPr>
        <w:t>F.</w:t>
      </w:r>
      <w:r>
        <w:rPr>
          <w:szCs w:val="24"/>
        </w:rPr>
        <w:tab/>
      </w:r>
      <w:r>
        <w:rPr>
          <w:szCs w:val="24"/>
          <w:u w:val="single"/>
        </w:rPr>
        <w:t>Humboldt County Local System of Care</w:t>
      </w:r>
      <w:r>
        <w:rPr>
          <w:szCs w:val="24"/>
        </w:rPr>
        <w:t xml:space="preserve">. CONTRACTOR </w:t>
      </w:r>
      <w:r w:rsidR="00AA3E1A">
        <w:rPr>
          <w:szCs w:val="24"/>
        </w:rPr>
        <w:t xml:space="preserve">hereby </w:t>
      </w:r>
      <w:r>
        <w:rPr>
          <w:szCs w:val="24"/>
        </w:rPr>
        <w:t xml:space="preserve">agrees to comply with </w:t>
      </w:r>
      <w:r w:rsidR="00DD31A0">
        <w:rPr>
          <w:szCs w:val="24"/>
        </w:rPr>
        <w:t xml:space="preserve">any and </w:t>
      </w:r>
      <w:r>
        <w:rPr>
          <w:szCs w:val="24"/>
        </w:rPr>
        <w:t xml:space="preserve">all applicable provisions of the Humboldt County Local System of Care, which is attached hereto as Exhibit </w:t>
      </w:r>
      <w:r w:rsidRPr="005E71C8">
        <w:rPr>
          <w:szCs w:val="24"/>
          <w:highlight w:val="yellow"/>
        </w:rPr>
        <w:t>[_]</w:t>
      </w:r>
      <w:r>
        <w:rPr>
          <w:szCs w:val="24"/>
        </w:rPr>
        <w:t xml:space="preserve"> – Local System of Care and incorporated herein by reference as if set forth in full.</w:t>
      </w:r>
      <w:r w:rsidR="00AA3E1A">
        <w:rPr>
          <w:szCs w:val="24"/>
        </w:rPr>
        <w:t xml:space="preserve">  </w:t>
      </w:r>
      <w:r w:rsidR="00AA3E1A" w:rsidRPr="001254EB">
        <w:rPr>
          <w:sz w:val="20"/>
          <w:highlight w:val="yellow"/>
        </w:rPr>
        <w:t>[</w:t>
      </w:r>
      <w:r w:rsidR="00AA3E1A" w:rsidRPr="001254EB">
        <w:rPr>
          <w:b/>
          <w:sz w:val="20"/>
          <w:highlight w:val="yellow"/>
        </w:rPr>
        <w:t>REMOVE IF NOT APPLICABLE</w:t>
      </w:r>
      <w:r w:rsidR="00AA3E1A" w:rsidRPr="001254EB">
        <w:rPr>
          <w:sz w:val="20"/>
          <w:highlight w:val="yellow"/>
        </w:rPr>
        <w:t>]</w:t>
      </w:r>
    </w:p>
    <w:p w14:paraId="1C2B0002" w14:textId="391DFCE9" w:rsidR="00F456E7" w:rsidRPr="003B5F13" w:rsidRDefault="0077663B" w:rsidP="00A92580">
      <w:pPr>
        <w:widowControl w:val="0"/>
        <w:ind w:left="540" w:right="-36" w:hanging="540"/>
        <w:jc w:val="both"/>
        <w:rPr>
          <w:szCs w:val="24"/>
        </w:rPr>
      </w:pPr>
      <w:r w:rsidRPr="00D6581E">
        <w:rPr>
          <w:szCs w:val="24"/>
        </w:rPr>
        <w:lastRenderedPageBreak/>
        <w:t>2</w:t>
      </w:r>
      <w:r>
        <w:rPr>
          <w:szCs w:val="24"/>
        </w:rPr>
        <w:t>2</w:t>
      </w:r>
      <w:r w:rsidR="00174C09" w:rsidRPr="00D6581E">
        <w:rPr>
          <w:szCs w:val="24"/>
        </w:rPr>
        <w:t>.</w:t>
      </w:r>
      <w:r w:rsidR="00174C09" w:rsidRPr="00D6581E">
        <w:rPr>
          <w:szCs w:val="24"/>
        </w:rPr>
        <w:tab/>
      </w:r>
      <w:r w:rsidR="00F456E7" w:rsidRPr="003B5F13">
        <w:rPr>
          <w:szCs w:val="24"/>
          <w:u w:val="single"/>
        </w:rPr>
        <w:t>PROVISIONS REQUIRED BY LAW</w:t>
      </w:r>
      <w:r w:rsidR="00F456E7" w:rsidRPr="003B5F13">
        <w:rPr>
          <w:szCs w:val="24"/>
        </w:rPr>
        <w:t>:</w:t>
      </w:r>
    </w:p>
    <w:p w14:paraId="38AC1BC7" w14:textId="77777777" w:rsidR="00F456E7" w:rsidRPr="003B5F13" w:rsidRDefault="00F456E7" w:rsidP="00A92580">
      <w:pPr>
        <w:widowControl w:val="0"/>
        <w:ind w:left="540" w:right="-36" w:hanging="540"/>
        <w:jc w:val="both"/>
        <w:rPr>
          <w:szCs w:val="24"/>
        </w:rPr>
      </w:pPr>
    </w:p>
    <w:p w14:paraId="3DB26CF9" w14:textId="5ECC19BE" w:rsidR="00174C09" w:rsidRPr="00D6581E" w:rsidRDefault="00F456E7" w:rsidP="00A92580">
      <w:pPr>
        <w:widowControl w:val="0"/>
        <w:ind w:left="540" w:right="-36"/>
        <w:jc w:val="both"/>
        <w:rPr>
          <w:szCs w:val="24"/>
        </w:rPr>
      </w:pPr>
      <w:r w:rsidRPr="003B5F13">
        <w:rPr>
          <w:szCs w:val="24"/>
        </w:rPr>
        <w:t>This Agreement is subject to any additional local, state and fe</w:t>
      </w:r>
      <w:r>
        <w:rPr>
          <w:szCs w:val="24"/>
        </w:rPr>
        <w:t>deral restrictions, limitations</w:t>
      </w:r>
      <w:r w:rsidRPr="003B5F13">
        <w:rPr>
          <w:szCs w:val="24"/>
        </w:rPr>
        <w:t xml:space="preserve"> or conditions that may affect the terms</w:t>
      </w:r>
      <w:r>
        <w:rPr>
          <w:szCs w:val="24"/>
        </w:rPr>
        <w:t>, conditions</w:t>
      </w:r>
      <w:r w:rsidRPr="003B5F13">
        <w:rPr>
          <w:szCs w:val="24"/>
        </w:rPr>
        <w:t xml:space="preserve"> or funding of this Agreement.  This Agreement shall be read and enforced as though all legally required provisions are included herein, and if for any reason any such provision is not included, or </w:t>
      </w:r>
      <w:r w:rsidR="00BC6692">
        <w:rPr>
          <w:szCs w:val="24"/>
        </w:rPr>
        <w:t>incorrectly</w:t>
      </w:r>
      <w:r w:rsidRPr="003B5F13">
        <w:rPr>
          <w:szCs w:val="24"/>
        </w:rPr>
        <w:t xml:space="preserve"> stated, the parties agree to amend the pertinent section to make such insertion or correction.</w:t>
      </w:r>
    </w:p>
    <w:p w14:paraId="010B5178" w14:textId="77777777" w:rsidR="00B22BB3" w:rsidRPr="00D6581E" w:rsidRDefault="00B22BB3" w:rsidP="00A92580">
      <w:pPr>
        <w:pStyle w:val="leading"/>
        <w:spacing w:before="0" w:after="0"/>
        <w:ind w:left="540" w:right="-36"/>
        <w:rPr>
          <w:szCs w:val="24"/>
        </w:rPr>
      </w:pPr>
    </w:p>
    <w:p w14:paraId="2A41273C" w14:textId="1125C25C" w:rsidR="00F456E7" w:rsidRPr="007C3B1C" w:rsidRDefault="0077663B" w:rsidP="00A92580">
      <w:pPr>
        <w:widowControl w:val="0"/>
        <w:ind w:left="540" w:right="-36" w:hanging="540"/>
        <w:jc w:val="both"/>
        <w:rPr>
          <w:szCs w:val="24"/>
        </w:rPr>
      </w:pPr>
      <w:r w:rsidRPr="00D6581E">
        <w:rPr>
          <w:szCs w:val="24"/>
        </w:rPr>
        <w:t>2</w:t>
      </w:r>
      <w:r>
        <w:rPr>
          <w:szCs w:val="24"/>
        </w:rPr>
        <w:t>3</w:t>
      </w:r>
      <w:r w:rsidR="00B22BB3" w:rsidRPr="00D6581E">
        <w:rPr>
          <w:szCs w:val="24"/>
        </w:rPr>
        <w:t>.</w:t>
      </w:r>
      <w:r w:rsidR="00B22BB3" w:rsidRPr="00D6581E">
        <w:rPr>
          <w:szCs w:val="24"/>
        </w:rPr>
        <w:tab/>
      </w:r>
      <w:r w:rsidR="00F456E7" w:rsidRPr="007C3B1C">
        <w:rPr>
          <w:szCs w:val="24"/>
          <w:u w:val="single"/>
        </w:rPr>
        <w:t>REFERENCE TO LAWS</w:t>
      </w:r>
      <w:r w:rsidR="00F456E7">
        <w:rPr>
          <w:szCs w:val="24"/>
          <w:u w:val="single"/>
        </w:rPr>
        <w:t>, REGULATIONS</w:t>
      </w:r>
      <w:r w:rsidR="00F456E7" w:rsidRPr="007C3B1C">
        <w:rPr>
          <w:szCs w:val="24"/>
          <w:u w:val="single"/>
        </w:rPr>
        <w:t xml:space="preserve"> AND </w:t>
      </w:r>
      <w:r w:rsidR="00F456E7">
        <w:rPr>
          <w:szCs w:val="24"/>
          <w:u w:val="single"/>
        </w:rPr>
        <w:t>STANDARDS</w:t>
      </w:r>
      <w:r w:rsidR="00F456E7" w:rsidRPr="007C3B1C">
        <w:rPr>
          <w:szCs w:val="24"/>
        </w:rPr>
        <w:t>:</w:t>
      </w:r>
    </w:p>
    <w:p w14:paraId="208AFCF2" w14:textId="77777777" w:rsidR="00F456E7" w:rsidRPr="007C3B1C" w:rsidRDefault="00F456E7" w:rsidP="00A92580">
      <w:pPr>
        <w:widowControl w:val="0"/>
        <w:ind w:left="720" w:right="-36" w:hanging="720"/>
        <w:jc w:val="both"/>
        <w:rPr>
          <w:szCs w:val="24"/>
        </w:rPr>
      </w:pPr>
    </w:p>
    <w:p w14:paraId="0F168E38" w14:textId="77777777" w:rsidR="00B22BB3" w:rsidRPr="00D6581E" w:rsidRDefault="00F456E7" w:rsidP="00A92580">
      <w:pPr>
        <w:widowControl w:val="0"/>
        <w:ind w:left="540" w:right="-36"/>
        <w:jc w:val="both"/>
        <w:rPr>
          <w:szCs w:val="24"/>
        </w:rPr>
      </w:pPr>
      <w:r w:rsidRPr="007C3B1C">
        <w:rPr>
          <w:szCs w:val="24"/>
        </w:rPr>
        <w:t>In the event any law, regulation, policy, procedure</w:t>
      </w:r>
      <w:r>
        <w:rPr>
          <w:szCs w:val="24"/>
        </w:rPr>
        <w:t>,</w:t>
      </w:r>
      <w:r w:rsidRPr="007C3B1C">
        <w:rPr>
          <w:szCs w:val="24"/>
        </w:rPr>
        <w:t xml:space="preserve"> standard</w:t>
      </w:r>
      <w:r>
        <w:rPr>
          <w:szCs w:val="24"/>
        </w:rPr>
        <w:t xml:space="preserve"> or contractual obligation</w:t>
      </w:r>
      <w:r w:rsidRPr="007C3B1C">
        <w:rPr>
          <w:szCs w:val="24"/>
        </w:rPr>
        <w:t xml:space="preserve"> referred to </w:t>
      </w:r>
      <w:r>
        <w:rPr>
          <w:szCs w:val="24"/>
        </w:rPr>
        <w:t>herein</w:t>
      </w:r>
      <w:r w:rsidRPr="007C3B1C">
        <w:rPr>
          <w:szCs w:val="24"/>
        </w:rPr>
        <w:t xml:space="preserve"> is amended during the term </w:t>
      </w:r>
      <w:r>
        <w:rPr>
          <w:szCs w:val="24"/>
        </w:rPr>
        <w:t>of this Agreement</w:t>
      </w:r>
      <w:r w:rsidRPr="007C3B1C">
        <w:rPr>
          <w:szCs w:val="24"/>
        </w:rPr>
        <w:t>, the parties agree to comply with the amended provision as of the effective date of such amendment.</w:t>
      </w:r>
    </w:p>
    <w:p w14:paraId="6F5AC24F" w14:textId="066A6F6E" w:rsidR="00B253E4" w:rsidRDefault="00B253E4" w:rsidP="00A92580">
      <w:pPr>
        <w:pStyle w:val="leading"/>
        <w:spacing w:before="0" w:after="0"/>
        <w:ind w:left="0" w:right="-36"/>
        <w:rPr>
          <w:szCs w:val="24"/>
        </w:rPr>
      </w:pPr>
    </w:p>
    <w:p w14:paraId="07DD4F98" w14:textId="7ADB7BC5" w:rsidR="00F456E7" w:rsidRPr="007C3B1C" w:rsidRDefault="0077663B" w:rsidP="00A92580">
      <w:pPr>
        <w:widowControl w:val="0"/>
        <w:ind w:left="540" w:right="-36" w:hanging="540"/>
        <w:jc w:val="both"/>
        <w:rPr>
          <w:szCs w:val="24"/>
        </w:rPr>
      </w:pPr>
      <w:r w:rsidRPr="00D6581E">
        <w:rPr>
          <w:szCs w:val="24"/>
        </w:rPr>
        <w:t>2</w:t>
      </w:r>
      <w:r>
        <w:rPr>
          <w:szCs w:val="24"/>
        </w:rPr>
        <w:t>4</w:t>
      </w:r>
      <w:r w:rsidR="00B22BB3" w:rsidRPr="00D6581E">
        <w:rPr>
          <w:szCs w:val="24"/>
        </w:rPr>
        <w:t>.</w:t>
      </w:r>
      <w:r w:rsidR="00B22BB3" w:rsidRPr="00D6581E">
        <w:rPr>
          <w:szCs w:val="24"/>
        </w:rPr>
        <w:tab/>
      </w:r>
      <w:r w:rsidR="00F456E7" w:rsidRPr="007C3B1C">
        <w:rPr>
          <w:szCs w:val="24"/>
          <w:u w:val="single"/>
        </w:rPr>
        <w:t>PROTOCOLS</w:t>
      </w:r>
      <w:r w:rsidR="00F456E7" w:rsidRPr="007C3B1C">
        <w:rPr>
          <w:szCs w:val="24"/>
        </w:rPr>
        <w:t xml:space="preserve">:    </w:t>
      </w:r>
    </w:p>
    <w:p w14:paraId="504331E4" w14:textId="77777777" w:rsidR="00F456E7" w:rsidRPr="007C3B1C" w:rsidRDefault="00F456E7" w:rsidP="00A92580">
      <w:pPr>
        <w:widowControl w:val="0"/>
        <w:ind w:right="-36" w:firstLine="720"/>
        <w:jc w:val="both"/>
        <w:rPr>
          <w:i/>
          <w:iCs/>
          <w:szCs w:val="24"/>
        </w:rPr>
      </w:pPr>
    </w:p>
    <w:p w14:paraId="7550C14C" w14:textId="0DE7C20B" w:rsidR="003F65C5" w:rsidRPr="003F65C5" w:rsidRDefault="00946FFF" w:rsidP="0080412E">
      <w:pPr>
        <w:widowControl w:val="0"/>
        <w:ind w:left="540" w:right="-36"/>
        <w:jc w:val="both"/>
        <w:rPr>
          <w:szCs w:val="24"/>
        </w:rPr>
      </w:pPr>
      <w:r>
        <w:rPr>
          <w:szCs w:val="24"/>
        </w:rPr>
        <w:t>Each party hereby</w:t>
      </w:r>
      <w:r w:rsidR="00F456E7" w:rsidRPr="007C3B1C">
        <w:rPr>
          <w:szCs w:val="24"/>
        </w:rPr>
        <w:t xml:space="preserve"> </w:t>
      </w:r>
      <w:r w:rsidR="00F456E7">
        <w:rPr>
          <w:szCs w:val="24"/>
        </w:rPr>
        <w:t>agree</w:t>
      </w:r>
      <w:r>
        <w:rPr>
          <w:szCs w:val="24"/>
        </w:rPr>
        <w:t>s</w:t>
      </w:r>
      <w:r w:rsidR="00F456E7" w:rsidRPr="007C3B1C">
        <w:rPr>
          <w:szCs w:val="24"/>
        </w:rPr>
        <w:t xml:space="preserve"> that additional protocols may be required to make this Agreement specific.  All such protocols shall be negotiated, determined and agreed upon by </w:t>
      </w:r>
      <w:r w:rsidR="00F456E7">
        <w:rPr>
          <w:szCs w:val="24"/>
        </w:rPr>
        <w:t>both parties hereto</w:t>
      </w:r>
      <w:r w:rsidR="00F456E7" w:rsidRPr="007C3B1C">
        <w:rPr>
          <w:szCs w:val="24"/>
        </w:rPr>
        <w:t>.</w:t>
      </w:r>
    </w:p>
    <w:p w14:paraId="24850183" w14:textId="77777777" w:rsidR="00115222" w:rsidRPr="00D6581E" w:rsidRDefault="00115222" w:rsidP="00A82A71">
      <w:pPr>
        <w:widowControl w:val="0"/>
        <w:ind w:right="-36"/>
        <w:jc w:val="both"/>
      </w:pPr>
    </w:p>
    <w:p w14:paraId="1D97BB6F" w14:textId="52554ACB" w:rsidR="000117A0" w:rsidRPr="00D6581E" w:rsidRDefault="0077663B" w:rsidP="00A92580">
      <w:pPr>
        <w:pStyle w:val="Style0"/>
        <w:widowControl w:val="0"/>
        <w:ind w:left="540" w:right="-36" w:hanging="540"/>
        <w:jc w:val="both"/>
        <w:rPr>
          <w:rFonts w:ascii="Times New Roman" w:hAnsi="Times New Roman"/>
          <w:szCs w:val="24"/>
        </w:rPr>
      </w:pPr>
      <w:r w:rsidRPr="00D6581E">
        <w:rPr>
          <w:rFonts w:ascii="Times New Roman" w:hAnsi="Times New Roman"/>
          <w:szCs w:val="24"/>
        </w:rPr>
        <w:t>2</w:t>
      </w:r>
      <w:r>
        <w:rPr>
          <w:rFonts w:ascii="Times New Roman" w:hAnsi="Times New Roman"/>
          <w:szCs w:val="24"/>
        </w:rPr>
        <w:t>5</w:t>
      </w:r>
      <w:r w:rsidR="000117A0" w:rsidRPr="00D6581E">
        <w:rPr>
          <w:rFonts w:ascii="Times New Roman" w:hAnsi="Times New Roman"/>
          <w:szCs w:val="24"/>
        </w:rPr>
        <w:t>.</w:t>
      </w:r>
      <w:r w:rsidR="000117A0" w:rsidRPr="00D6581E">
        <w:rPr>
          <w:rFonts w:ascii="Times New Roman" w:hAnsi="Times New Roman"/>
          <w:szCs w:val="24"/>
        </w:rPr>
        <w:tab/>
      </w:r>
      <w:r w:rsidR="000117A0" w:rsidRPr="00D6581E">
        <w:rPr>
          <w:rFonts w:ascii="Times New Roman" w:hAnsi="Times New Roman"/>
          <w:szCs w:val="24"/>
          <w:u w:val="single"/>
        </w:rPr>
        <w:t>SEVERABILITY</w:t>
      </w:r>
      <w:r w:rsidR="000117A0" w:rsidRPr="00D6581E">
        <w:rPr>
          <w:rFonts w:ascii="Times New Roman" w:hAnsi="Times New Roman"/>
          <w:szCs w:val="24"/>
        </w:rPr>
        <w:t>:</w:t>
      </w:r>
    </w:p>
    <w:p w14:paraId="60FE57AE" w14:textId="77777777" w:rsidR="000117A0" w:rsidRPr="00D6581E" w:rsidRDefault="000117A0" w:rsidP="00A92580">
      <w:pPr>
        <w:pStyle w:val="Style0"/>
        <w:widowControl w:val="0"/>
        <w:ind w:left="1260" w:right="-36" w:hanging="540"/>
        <w:jc w:val="both"/>
        <w:rPr>
          <w:rFonts w:ascii="Times New Roman" w:hAnsi="Times New Roman"/>
          <w:szCs w:val="24"/>
        </w:rPr>
      </w:pPr>
    </w:p>
    <w:p w14:paraId="18769D8F" w14:textId="77777777" w:rsidR="000117A0" w:rsidRPr="00D6581E" w:rsidRDefault="000117A0" w:rsidP="00A92580">
      <w:pPr>
        <w:pStyle w:val="leading"/>
        <w:spacing w:before="0" w:after="0"/>
        <w:ind w:left="540" w:right="-36"/>
        <w:rPr>
          <w:color w:val="151515"/>
          <w:szCs w:val="24"/>
        </w:rPr>
      </w:pPr>
      <w:r w:rsidRPr="00D6581E">
        <w:rPr>
          <w:color w:val="151515"/>
          <w:szCs w:val="24"/>
        </w:rPr>
        <w:t>If any provision of this Agreement, or any portion thereof, is found by any court of competent jurisdiction to be unenforceable or invalid for any reason, such provision shall be severable and shall not in any way impair the enforceability of any other provision of this Agreement.</w:t>
      </w:r>
    </w:p>
    <w:p w14:paraId="19872748" w14:textId="77777777" w:rsidR="009111E3" w:rsidRPr="00D6581E" w:rsidRDefault="009111E3" w:rsidP="00A92580">
      <w:pPr>
        <w:pStyle w:val="leading"/>
        <w:spacing w:before="0" w:after="0"/>
        <w:ind w:left="540" w:right="-36"/>
        <w:rPr>
          <w:szCs w:val="24"/>
        </w:rPr>
      </w:pPr>
    </w:p>
    <w:p w14:paraId="70FAAEB3" w14:textId="2D23378C" w:rsidR="00F456E7" w:rsidRPr="007C3B1C" w:rsidRDefault="0077663B" w:rsidP="00A92580">
      <w:pPr>
        <w:widowControl w:val="0"/>
        <w:ind w:left="540" w:right="-36" w:hanging="540"/>
        <w:jc w:val="both"/>
        <w:rPr>
          <w:szCs w:val="24"/>
        </w:rPr>
      </w:pPr>
      <w:r>
        <w:rPr>
          <w:szCs w:val="24"/>
        </w:rPr>
        <w:t>26</w:t>
      </w:r>
      <w:r w:rsidR="0052441B" w:rsidRPr="00D6581E">
        <w:rPr>
          <w:szCs w:val="24"/>
        </w:rPr>
        <w:t>.</w:t>
      </w:r>
      <w:r w:rsidR="0052441B" w:rsidRPr="00D6581E">
        <w:rPr>
          <w:szCs w:val="24"/>
        </w:rPr>
        <w:tab/>
      </w:r>
      <w:r w:rsidR="00F456E7" w:rsidRPr="007C3B1C">
        <w:rPr>
          <w:szCs w:val="24"/>
          <w:u w:val="single"/>
        </w:rPr>
        <w:t>ASSIGNMENT</w:t>
      </w:r>
      <w:r w:rsidR="00F456E7" w:rsidRPr="007C3B1C">
        <w:rPr>
          <w:szCs w:val="24"/>
        </w:rPr>
        <w:t>:</w:t>
      </w:r>
    </w:p>
    <w:p w14:paraId="5C0CF60C" w14:textId="77777777" w:rsidR="00F456E7" w:rsidRPr="007C3B1C" w:rsidRDefault="00F456E7" w:rsidP="00A92580">
      <w:pPr>
        <w:widowControl w:val="0"/>
        <w:ind w:left="720" w:right="-36" w:hanging="720"/>
        <w:jc w:val="both"/>
        <w:rPr>
          <w:szCs w:val="24"/>
        </w:rPr>
      </w:pPr>
    </w:p>
    <w:p w14:paraId="78480F49" w14:textId="77777777" w:rsidR="0052441B" w:rsidRPr="00D6581E" w:rsidRDefault="00F456E7" w:rsidP="00A92580">
      <w:pPr>
        <w:widowControl w:val="0"/>
        <w:ind w:left="540" w:right="-36"/>
        <w:jc w:val="both"/>
        <w:rPr>
          <w:szCs w:val="24"/>
        </w:rPr>
      </w:pPr>
      <w:r w:rsidRPr="007C3B1C">
        <w:rPr>
          <w:szCs w:val="24"/>
        </w:rPr>
        <w:t xml:space="preserve">Neither party shall delegate its duties or assign its rights hereunder, either in whole or in part, without the other party’s prior written consent.  Any assignment by CONTRACTOR in violation of this provision shall be </w:t>
      </w:r>
      <w:proofErr w:type="gramStart"/>
      <w:r w:rsidRPr="007C3B1C">
        <w:rPr>
          <w:szCs w:val="24"/>
        </w:rPr>
        <w:t>void, and</w:t>
      </w:r>
      <w:proofErr w:type="gramEnd"/>
      <w:r w:rsidRPr="007C3B1C">
        <w:rPr>
          <w:szCs w:val="24"/>
        </w:rPr>
        <w:t xml:space="preserve"> shall be cause for immediate termination of this Agreement.  This provision shall not be applicable to service agreements or other arrangements usually or customarily entered into by </w:t>
      </w:r>
      <w:r>
        <w:rPr>
          <w:szCs w:val="24"/>
        </w:rPr>
        <w:t>either party</w:t>
      </w:r>
      <w:r w:rsidRPr="007C3B1C">
        <w:rPr>
          <w:szCs w:val="24"/>
        </w:rPr>
        <w:t xml:space="preserve"> to obtain supplies, technical support or professional services.</w:t>
      </w:r>
    </w:p>
    <w:p w14:paraId="7F7F570E" w14:textId="77777777" w:rsidR="000117A0" w:rsidRPr="00D6581E" w:rsidRDefault="000117A0" w:rsidP="00A92580">
      <w:pPr>
        <w:pStyle w:val="leading"/>
        <w:spacing w:before="0" w:after="0"/>
        <w:ind w:left="540" w:right="-36"/>
        <w:rPr>
          <w:szCs w:val="24"/>
        </w:rPr>
      </w:pPr>
    </w:p>
    <w:p w14:paraId="533BB7E2" w14:textId="72287A5B" w:rsidR="000117A0" w:rsidRPr="00D6581E" w:rsidRDefault="0077663B" w:rsidP="00A92580">
      <w:pPr>
        <w:widowControl w:val="0"/>
        <w:autoSpaceDE w:val="0"/>
        <w:autoSpaceDN w:val="0"/>
        <w:adjustRightInd w:val="0"/>
        <w:ind w:left="540" w:right="-36" w:hanging="540"/>
        <w:jc w:val="both"/>
        <w:rPr>
          <w:szCs w:val="24"/>
        </w:rPr>
      </w:pPr>
      <w:r>
        <w:rPr>
          <w:szCs w:val="24"/>
        </w:rPr>
        <w:t>27</w:t>
      </w:r>
      <w:r w:rsidR="000117A0" w:rsidRPr="00D6581E">
        <w:rPr>
          <w:szCs w:val="24"/>
        </w:rPr>
        <w:t>.</w:t>
      </w:r>
      <w:r w:rsidR="000117A0" w:rsidRPr="00D6581E">
        <w:rPr>
          <w:szCs w:val="24"/>
        </w:rPr>
        <w:tab/>
      </w:r>
      <w:r w:rsidR="000117A0" w:rsidRPr="00D6581E">
        <w:rPr>
          <w:szCs w:val="24"/>
          <w:u w:val="single"/>
        </w:rPr>
        <w:t>AGREEMENT SHALL BIND SUCCESSORS</w:t>
      </w:r>
      <w:r w:rsidR="000117A0" w:rsidRPr="00D6581E">
        <w:rPr>
          <w:szCs w:val="24"/>
        </w:rPr>
        <w:t>:</w:t>
      </w:r>
    </w:p>
    <w:p w14:paraId="350A466C" w14:textId="77777777" w:rsidR="000117A0" w:rsidRPr="00D6581E" w:rsidRDefault="000117A0" w:rsidP="00A92580">
      <w:pPr>
        <w:widowControl w:val="0"/>
        <w:autoSpaceDE w:val="0"/>
        <w:autoSpaceDN w:val="0"/>
        <w:adjustRightInd w:val="0"/>
        <w:ind w:left="1440" w:right="-36"/>
        <w:jc w:val="both"/>
        <w:rPr>
          <w:szCs w:val="24"/>
        </w:rPr>
      </w:pPr>
    </w:p>
    <w:p w14:paraId="663C7799" w14:textId="77777777" w:rsidR="00984D78" w:rsidRPr="00D6581E" w:rsidRDefault="000117A0" w:rsidP="00A92580">
      <w:pPr>
        <w:pStyle w:val="leading"/>
        <w:spacing w:before="0" w:after="0"/>
        <w:ind w:left="540" w:right="-36"/>
        <w:rPr>
          <w:szCs w:val="24"/>
        </w:rPr>
      </w:pPr>
      <w:r w:rsidRPr="00D6581E">
        <w:rPr>
          <w:szCs w:val="24"/>
        </w:rPr>
        <w:t>All provisions of this Agreement shall be fully binding upon, and inure to the benefit of, the parties and to each of their heirs, executors, administrators, successors and permitted assigns.</w:t>
      </w:r>
    </w:p>
    <w:p w14:paraId="38C504AB" w14:textId="77777777" w:rsidR="00B253E4" w:rsidRPr="00D6581E" w:rsidRDefault="00B253E4" w:rsidP="00A92580">
      <w:pPr>
        <w:pStyle w:val="leading"/>
        <w:spacing w:before="0" w:after="0"/>
        <w:ind w:left="540" w:right="-36"/>
        <w:rPr>
          <w:szCs w:val="24"/>
        </w:rPr>
      </w:pPr>
    </w:p>
    <w:p w14:paraId="7950F706" w14:textId="70882BD4" w:rsidR="00044554" w:rsidRDefault="0077663B" w:rsidP="00A92580">
      <w:pPr>
        <w:widowControl w:val="0"/>
        <w:ind w:left="540" w:right="-36" w:hanging="540"/>
        <w:jc w:val="both"/>
        <w:rPr>
          <w:szCs w:val="24"/>
        </w:rPr>
      </w:pPr>
      <w:r>
        <w:rPr>
          <w:szCs w:val="24"/>
        </w:rPr>
        <w:t>28</w:t>
      </w:r>
      <w:r w:rsidR="00E271EC" w:rsidRPr="00D6581E">
        <w:rPr>
          <w:szCs w:val="24"/>
        </w:rPr>
        <w:t>.</w:t>
      </w:r>
      <w:r w:rsidR="00A9256C" w:rsidRPr="00D6581E">
        <w:rPr>
          <w:szCs w:val="24"/>
        </w:rPr>
        <w:t xml:space="preserve"> </w:t>
      </w:r>
      <w:r w:rsidR="00A9256C" w:rsidRPr="00D6581E">
        <w:rPr>
          <w:szCs w:val="24"/>
        </w:rPr>
        <w:tab/>
      </w:r>
      <w:r w:rsidR="00044554" w:rsidRPr="007C3B1C">
        <w:rPr>
          <w:szCs w:val="24"/>
          <w:u w:val="single"/>
        </w:rPr>
        <w:t>WAIVER OF DEFAULT</w:t>
      </w:r>
      <w:r w:rsidR="00044554" w:rsidRPr="007C3B1C">
        <w:rPr>
          <w:szCs w:val="24"/>
        </w:rPr>
        <w:t>:</w:t>
      </w:r>
    </w:p>
    <w:p w14:paraId="32219864" w14:textId="77777777" w:rsidR="00044554" w:rsidRPr="003521CE" w:rsidRDefault="00044554" w:rsidP="00A92580">
      <w:pPr>
        <w:widowControl w:val="0"/>
        <w:ind w:left="720" w:right="-36" w:hanging="720"/>
        <w:jc w:val="both"/>
        <w:rPr>
          <w:szCs w:val="24"/>
        </w:rPr>
      </w:pPr>
    </w:p>
    <w:p w14:paraId="4DE00DDE" w14:textId="77777777" w:rsidR="00E271EC" w:rsidRPr="00D6581E" w:rsidRDefault="00044554" w:rsidP="00A92580">
      <w:pPr>
        <w:widowControl w:val="0"/>
        <w:ind w:left="540" w:right="-36"/>
        <w:jc w:val="both"/>
        <w:rPr>
          <w:szCs w:val="24"/>
        </w:rPr>
      </w:pPr>
      <w:r w:rsidRPr="007C3B1C">
        <w:rPr>
          <w:szCs w:val="24"/>
        </w:rPr>
        <w:t xml:space="preserve">The waiver by either party of any breach of this Agreement shall not be deemed to be a waiver of any such breach in the future, or of the breach of any other requirement of this Agreement.  In no event shall any payment by COUNTY constitute a waiver of any breach of this Agreement which may then exist on the part of CONTRACTOR.  Nor shall such payment impair or prejudice any remedy available to COUNTY with respect to the breach or default.  COUNTY shall have the right to demand repayment of, and CONTRACTOR shall promptly refund, any funds which COUNTY </w:t>
      </w:r>
      <w:r>
        <w:rPr>
          <w:szCs w:val="24"/>
        </w:rPr>
        <w:t xml:space="preserve">determines </w:t>
      </w:r>
      <w:r w:rsidRPr="007C3B1C">
        <w:rPr>
          <w:szCs w:val="24"/>
        </w:rPr>
        <w:t>were not expended in accordance wit</w:t>
      </w:r>
      <w:r>
        <w:rPr>
          <w:szCs w:val="24"/>
        </w:rPr>
        <w:t>h the terms</w:t>
      </w:r>
      <w:r w:rsidR="00DD31A0">
        <w:rPr>
          <w:szCs w:val="24"/>
        </w:rPr>
        <w:t xml:space="preserve"> and conditions</w:t>
      </w:r>
      <w:r>
        <w:rPr>
          <w:szCs w:val="24"/>
        </w:rPr>
        <w:t xml:space="preserve"> of this Agreement.</w:t>
      </w:r>
    </w:p>
    <w:p w14:paraId="2780D9D0" w14:textId="77777777" w:rsidR="00115222" w:rsidRPr="00D6581E" w:rsidRDefault="00115222" w:rsidP="00A92580">
      <w:pPr>
        <w:pStyle w:val="leading"/>
        <w:spacing w:before="0" w:after="0"/>
        <w:ind w:left="0" w:right="-36"/>
        <w:rPr>
          <w:szCs w:val="24"/>
        </w:rPr>
      </w:pPr>
    </w:p>
    <w:p w14:paraId="1530C413" w14:textId="13E410B0" w:rsidR="000117A0" w:rsidRPr="00D6581E" w:rsidRDefault="0077663B" w:rsidP="00A92580">
      <w:pPr>
        <w:widowControl w:val="0"/>
        <w:autoSpaceDE w:val="0"/>
        <w:autoSpaceDN w:val="0"/>
        <w:adjustRightInd w:val="0"/>
        <w:ind w:left="540" w:right="-36" w:hanging="540"/>
        <w:jc w:val="both"/>
        <w:rPr>
          <w:szCs w:val="24"/>
        </w:rPr>
      </w:pPr>
      <w:r>
        <w:rPr>
          <w:szCs w:val="24"/>
        </w:rPr>
        <w:t>29</w:t>
      </w:r>
      <w:r w:rsidR="000117A0" w:rsidRPr="00D6581E">
        <w:rPr>
          <w:szCs w:val="24"/>
        </w:rPr>
        <w:t>.</w:t>
      </w:r>
      <w:r w:rsidR="000117A0" w:rsidRPr="00D6581E">
        <w:rPr>
          <w:szCs w:val="24"/>
        </w:rPr>
        <w:tab/>
      </w:r>
      <w:r w:rsidR="000117A0" w:rsidRPr="00D6581E">
        <w:rPr>
          <w:szCs w:val="24"/>
          <w:u w:val="single"/>
        </w:rPr>
        <w:t>NON-LIABILITY OF COUNTY OFFICIALS AND EMPLOYEES</w:t>
      </w:r>
      <w:r w:rsidR="000117A0" w:rsidRPr="00D6581E">
        <w:rPr>
          <w:szCs w:val="24"/>
        </w:rPr>
        <w:t>:</w:t>
      </w:r>
    </w:p>
    <w:p w14:paraId="0ADED9A2" w14:textId="77777777" w:rsidR="000117A0" w:rsidRPr="00D6581E" w:rsidRDefault="000117A0" w:rsidP="00A92580">
      <w:pPr>
        <w:widowControl w:val="0"/>
        <w:autoSpaceDE w:val="0"/>
        <w:autoSpaceDN w:val="0"/>
        <w:adjustRightInd w:val="0"/>
        <w:ind w:left="1440" w:right="-36" w:hanging="720"/>
        <w:jc w:val="both"/>
        <w:rPr>
          <w:szCs w:val="24"/>
        </w:rPr>
      </w:pPr>
    </w:p>
    <w:p w14:paraId="6AD19B2F" w14:textId="2F60E789" w:rsidR="00191F4B" w:rsidRPr="00D6581E" w:rsidRDefault="000117A0" w:rsidP="0080412E">
      <w:pPr>
        <w:pStyle w:val="leading"/>
        <w:spacing w:before="0" w:after="0"/>
        <w:ind w:left="540" w:right="-36"/>
        <w:rPr>
          <w:szCs w:val="24"/>
        </w:rPr>
      </w:pPr>
      <w:r w:rsidRPr="00D6581E">
        <w:rPr>
          <w:szCs w:val="24"/>
        </w:rPr>
        <w:t>No official or employee of COUNTY shall be personally liable for any default or liability under this Agreement.</w:t>
      </w:r>
    </w:p>
    <w:p w14:paraId="063B59D5" w14:textId="00031D17" w:rsidR="00C9325A" w:rsidRPr="00D6581E" w:rsidRDefault="0077663B" w:rsidP="00A92580">
      <w:pPr>
        <w:widowControl w:val="0"/>
        <w:ind w:left="540" w:right="-36" w:hanging="540"/>
        <w:jc w:val="both"/>
        <w:rPr>
          <w:szCs w:val="24"/>
        </w:rPr>
      </w:pPr>
      <w:r w:rsidRPr="00D6581E">
        <w:rPr>
          <w:szCs w:val="24"/>
        </w:rPr>
        <w:lastRenderedPageBreak/>
        <w:t>3</w:t>
      </w:r>
      <w:r>
        <w:rPr>
          <w:szCs w:val="24"/>
        </w:rPr>
        <w:t>0</w:t>
      </w:r>
      <w:r w:rsidR="00C9325A" w:rsidRPr="00D6581E">
        <w:rPr>
          <w:szCs w:val="24"/>
        </w:rPr>
        <w:t>.</w:t>
      </w:r>
      <w:r w:rsidR="00C9325A" w:rsidRPr="00D6581E">
        <w:rPr>
          <w:szCs w:val="24"/>
        </w:rPr>
        <w:tab/>
      </w:r>
      <w:r w:rsidR="00C9325A" w:rsidRPr="00D6581E">
        <w:rPr>
          <w:szCs w:val="24"/>
          <w:u w:val="single"/>
        </w:rPr>
        <w:t>AMENDMENT</w:t>
      </w:r>
      <w:r w:rsidR="00C9325A" w:rsidRPr="00D6581E">
        <w:rPr>
          <w:szCs w:val="24"/>
        </w:rPr>
        <w:t>:</w:t>
      </w:r>
    </w:p>
    <w:p w14:paraId="2DF1E851" w14:textId="77777777" w:rsidR="002042CA" w:rsidRPr="00D6581E" w:rsidRDefault="002042CA" w:rsidP="00A92580">
      <w:pPr>
        <w:widowControl w:val="0"/>
        <w:ind w:right="-36"/>
        <w:jc w:val="both"/>
        <w:rPr>
          <w:szCs w:val="24"/>
        </w:rPr>
      </w:pPr>
    </w:p>
    <w:p w14:paraId="346A3E26" w14:textId="562731C1" w:rsidR="00C9325A" w:rsidRPr="00D6581E" w:rsidRDefault="00C9325A" w:rsidP="00A92580">
      <w:pPr>
        <w:pStyle w:val="leading"/>
        <w:spacing w:before="0" w:after="0"/>
        <w:ind w:left="540" w:right="-36"/>
        <w:rPr>
          <w:szCs w:val="24"/>
        </w:rPr>
      </w:pPr>
      <w:r w:rsidRPr="00D6581E">
        <w:rPr>
          <w:szCs w:val="24"/>
        </w:rPr>
        <w:t xml:space="preserve">This Agreement may be amended at any time </w:t>
      </w:r>
      <w:r w:rsidR="0080412E">
        <w:rPr>
          <w:szCs w:val="24"/>
        </w:rPr>
        <w:t xml:space="preserve">during the term hereof </w:t>
      </w:r>
      <w:r w:rsidRPr="00D6581E">
        <w:rPr>
          <w:szCs w:val="24"/>
        </w:rPr>
        <w:t>upon the mutual consent of both parties.</w:t>
      </w:r>
      <w:r w:rsidR="00391A22" w:rsidRPr="00D6581E">
        <w:rPr>
          <w:szCs w:val="24"/>
        </w:rPr>
        <w:t xml:space="preserve">  No addition to, or alteration of, the terms of this Agreement shall be valid unless made in writing and signed by the parties hereto.</w:t>
      </w:r>
    </w:p>
    <w:p w14:paraId="6ADEFFA9" w14:textId="77777777" w:rsidR="000117A0" w:rsidRPr="00D6581E" w:rsidRDefault="000117A0" w:rsidP="00A92580">
      <w:pPr>
        <w:pStyle w:val="leading"/>
        <w:spacing w:before="0" w:after="0"/>
        <w:ind w:left="540" w:right="-36"/>
        <w:rPr>
          <w:szCs w:val="24"/>
        </w:rPr>
      </w:pPr>
    </w:p>
    <w:p w14:paraId="0802D7A8" w14:textId="48BBE388" w:rsidR="000117A0" w:rsidRPr="00D6581E" w:rsidRDefault="0077663B" w:rsidP="00A92580">
      <w:pPr>
        <w:widowControl w:val="0"/>
        <w:autoSpaceDE w:val="0"/>
        <w:autoSpaceDN w:val="0"/>
        <w:adjustRightInd w:val="0"/>
        <w:ind w:left="540" w:right="-36" w:hanging="540"/>
        <w:jc w:val="both"/>
        <w:rPr>
          <w:szCs w:val="24"/>
        </w:rPr>
      </w:pPr>
      <w:r w:rsidRPr="00D6581E">
        <w:rPr>
          <w:szCs w:val="24"/>
        </w:rPr>
        <w:t>3</w:t>
      </w:r>
      <w:r>
        <w:rPr>
          <w:szCs w:val="24"/>
        </w:rPr>
        <w:t>1</w:t>
      </w:r>
      <w:r w:rsidR="000117A0" w:rsidRPr="00D6581E">
        <w:rPr>
          <w:szCs w:val="24"/>
        </w:rPr>
        <w:t>.</w:t>
      </w:r>
      <w:r w:rsidR="000117A0" w:rsidRPr="00D6581E">
        <w:rPr>
          <w:szCs w:val="24"/>
        </w:rPr>
        <w:tab/>
      </w:r>
      <w:r w:rsidR="000117A0" w:rsidRPr="00D6581E">
        <w:rPr>
          <w:szCs w:val="24"/>
          <w:u w:val="single"/>
        </w:rPr>
        <w:t>STANDARD OF PRACTICE</w:t>
      </w:r>
      <w:r w:rsidR="000117A0" w:rsidRPr="00D6581E">
        <w:rPr>
          <w:szCs w:val="24"/>
        </w:rPr>
        <w:t>:</w:t>
      </w:r>
    </w:p>
    <w:p w14:paraId="7017F2D0" w14:textId="77777777" w:rsidR="000117A0" w:rsidRPr="00D6581E" w:rsidRDefault="000117A0" w:rsidP="00A92580">
      <w:pPr>
        <w:widowControl w:val="0"/>
        <w:autoSpaceDE w:val="0"/>
        <w:autoSpaceDN w:val="0"/>
        <w:adjustRightInd w:val="0"/>
        <w:ind w:left="1440" w:right="-36"/>
        <w:jc w:val="both"/>
        <w:rPr>
          <w:szCs w:val="24"/>
        </w:rPr>
      </w:pPr>
    </w:p>
    <w:p w14:paraId="61CB0AE6" w14:textId="77777777" w:rsidR="000117A0" w:rsidRPr="00D6581E" w:rsidRDefault="000117A0" w:rsidP="00A92580">
      <w:pPr>
        <w:pStyle w:val="leading"/>
        <w:spacing w:before="0" w:after="0"/>
        <w:ind w:left="540" w:right="-36"/>
        <w:rPr>
          <w:szCs w:val="24"/>
        </w:rPr>
      </w:pPr>
      <w:r w:rsidRPr="00D6581E">
        <w:rPr>
          <w:szCs w:val="24"/>
        </w:rPr>
        <w:t>CONTRACTOR warrants that it has the degree of learning and skill ordinarily possessed by reputable professionals practicing in similar localities in the same profession and under similar circumstances.  CONTRACTOR’s duty is to exercise such care, skill and diligence as professionals engaged in the same profession ordinarily exercise under like circumstances.</w:t>
      </w:r>
      <w:bookmarkEnd w:id="11"/>
    </w:p>
    <w:p w14:paraId="456E04C7" w14:textId="77777777" w:rsidR="00B22BB3" w:rsidRPr="00D6581E" w:rsidRDefault="00B22BB3" w:rsidP="00A92580">
      <w:pPr>
        <w:pStyle w:val="leading"/>
        <w:spacing w:before="0" w:after="0"/>
        <w:ind w:left="540" w:right="-36"/>
        <w:rPr>
          <w:szCs w:val="24"/>
        </w:rPr>
      </w:pPr>
    </w:p>
    <w:p w14:paraId="28BA1D5D" w14:textId="16A8FE32" w:rsidR="00391A22" w:rsidRPr="00D6581E" w:rsidRDefault="0077663B" w:rsidP="00A92580">
      <w:pPr>
        <w:widowControl w:val="0"/>
        <w:ind w:left="540" w:right="-36" w:hanging="540"/>
        <w:jc w:val="both"/>
        <w:rPr>
          <w:szCs w:val="24"/>
        </w:rPr>
      </w:pPr>
      <w:r w:rsidRPr="00D6581E">
        <w:rPr>
          <w:szCs w:val="24"/>
        </w:rPr>
        <w:t>3</w:t>
      </w:r>
      <w:r>
        <w:rPr>
          <w:szCs w:val="24"/>
        </w:rPr>
        <w:t>2</w:t>
      </w:r>
      <w:r w:rsidR="00B22BB3" w:rsidRPr="00D6581E">
        <w:rPr>
          <w:szCs w:val="24"/>
        </w:rPr>
        <w:t>.</w:t>
      </w:r>
      <w:r w:rsidR="00B22BB3" w:rsidRPr="00D6581E">
        <w:rPr>
          <w:szCs w:val="24"/>
        </w:rPr>
        <w:tab/>
      </w:r>
      <w:r w:rsidR="00391A22" w:rsidRPr="00D6581E">
        <w:rPr>
          <w:szCs w:val="24"/>
          <w:u w:val="single"/>
        </w:rPr>
        <w:t>JURISDICTION AND VENUE</w:t>
      </w:r>
      <w:r w:rsidR="00391A22" w:rsidRPr="00D6581E">
        <w:rPr>
          <w:szCs w:val="24"/>
        </w:rPr>
        <w:t>:</w:t>
      </w:r>
    </w:p>
    <w:p w14:paraId="07052ED0" w14:textId="77777777" w:rsidR="00391A22" w:rsidRPr="00D6581E" w:rsidRDefault="00391A22" w:rsidP="00A92580">
      <w:pPr>
        <w:widowControl w:val="0"/>
        <w:ind w:left="720" w:right="-36" w:hanging="720"/>
        <w:jc w:val="both"/>
        <w:rPr>
          <w:szCs w:val="24"/>
        </w:rPr>
      </w:pPr>
    </w:p>
    <w:p w14:paraId="6CE1939D" w14:textId="6C2C92E9" w:rsidR="00971ED7" w:rsidRPr="00D6581E" w:rsidRDefault="00391A22" w:rsidP="00A92580">
      <w:pPr>
        <w:widowControl w:val="0"/>
        <w:ind w:left="540" w:right="-36"/>
        <w:jc w:val="both"/>
        <w:rPr>
          <w:szCs w:val="24"/>
        </w:rPr>
      </w:pPr>
      <w:r w:rsidRPr="00D6581E">
        <w:rPr>
          <w:szCs w:val="24"/>
        </w:rPr>
        <w:t xml:space="preserve">This Agreement shall be construed in accordance with the laws of the State of California and COUNTY’s contractual obligations under </w:t>
      </w:r>
      <w:r w:rsidR="006516E8" w:rsidRPr="00D6581E">
        <w:rPr>
          <w:szCs w:val="24"/>
        </w:rPr>
        <w:t xml:space="preserve">the Mental Health Performance Agreement </w:t>
      </w:r>
      <w:r w:rsidR="00044554">
        <w:rPr>
          <w:szCs w:val="24"/>
        </w:rPr>
        <w:t xml:space="preserve">(State Standard Agreement </w:t>
      </w:r>
      <w:r w:rsidR="002C4D15">
        <w:rPr>
          <w:szCs w:val="24"/>
        </w:rPr>
        <w:t>No. 21-10082</w:t>
      </w:r>
      <w:r w:rsidR="00044554">
        <w:rPr>
          <w:szCs w:val="24"/>
        </w:rPr>
        <w:t>)</w:t>
      </w:r>
      <w:r w:rsidR="006516E8" w:rsidRPr="00D6581E">
        <w:rPr>
          <w:szCs w:val="24"/>
        </w:rPr>
        <w:t xml:space="preserve"> that</w:t>
      </w:r>
      <w:r w:rsidRPr="00D6581E">
        <w:rPr>
          <w:szCs w:val="24"/>
        </w:rPr>
        <w:t xml:space="preserve"> COUNTY has with DHCS.  Any dispute arising hereunder</w:t>
      </w:r>
      <w:r w:rsidR="00B01E71" w:rsidRPr="00D6581E">
        <w:rPr>
          <w:szCs w:val="24"/>
        </w:rPr>
        <w:t>,</w:t>
      </w:r>
      <w:r w:rsidRPr="00D6581E">
        <w:rPr>
          <w:szCs w:val="24"/>
        </w:rPr>
        <w:t xml:space="preserve"> or relating </w:t>
      </w:r>
      <w:r w:rsidR="00B01E71" w:rsidRPr="00D6581E">
        <w:rPr>
          <w:szCs w:val="24"/>
        </w:rPr>
        <w:t>here</w:t>
      </w:r>
      <w:r w:rsidRPr="00D6581E">
        <w:rPr>
          <w:szCs w:val="24"/>
        </w:rPr>
        <w:t>to</w:t>
      </w:r>
      <w:r w:rsidR="00B01E71" w:rsidRPr="00D6581E">
        <w:rPr>
          <w:szCs w:val="24"/>
        </w:rPr>
        <w:t>,</w:t>
      </w:r>
      <w:r w:rsidRPr="00D6581E">
        <w:rPr>
          <w:szCs w:val="24"/>
        </w:rPr>
        <w:t xml:space="preserve"> shall be litigated in the State of California and venue shall lie in the County of Humboldt unless transferred by court order pursuant to California Code of Civil Procedure Sections 394 or 395.</w:t>
      </w:r>
    </w:p>
    <w:p w14:paraId="24E8D4C4" w14:textId="77777777" w:rsidR="00B01E71" w:rsidRPr="00D6581E" w:rsidRDefault="00B01E71" w:rsidP="00A92580">
      <w:pPr>
        <w:widowControl w:val="0"/>
        <w:ind w:left="540" w:right="-36"/>
        <w:jc w:val="both"/>
      </w:pPr>
    </w:p>
    <w:p w14:paraId="133717E1" w14:textId="5C8D20FD" w:rsidR="00044554" w:rsidRPr="007C3B1C" w:rsidRDefault="0077663B" w:rsidP="00A92580">
      <w:pPr>
        <w:widowControl w:val="0"/>
        <w:ind w:left="540" w:right="-36" w:hanging="540"/>
        <w:jc w:val="both"/>
        <w:rPr>
          <w:szCs w:val="24"/>
        </w:rPr>
      </w:pPr>
      <w:r w:rsidRPr="00D6581E">
        <w:rPr>
          <w:szCs w:val="24"/>
        </w:rPr>
        <w:t>3</w:t>
      </w:r>
      <w:r>
        <w:rPr>
          <w:szCs w:val="24"/>
        </w:rPr>
        <w:t>3</w:t>
      </w:r>
      <w:r w:rsidR="00E271EC" w:rsidRPr="00D6581E">
        <w:rPr>
          <w:szCs w:val="24"/>
        </w:rPr>
        <w:t>.</w:t>
      </w:r>
      <w:r w:rsidR="00E271EC" w:rsidRPr="00D6581E">
        <w:rPr>
          <w:szCs w:val="24"/>
        </w:rPr>
        <w:tab/>
      </w:r>
      <w:r w:rsidR="00044554" w:rsidRPr="007C3B1C">
        <w:rPr>
          <w:szCs w:val="24"/>
          <w:u w:val="single"/>
        </w:rPr>
        <w:t>ADVERTISING AND MEDIA RELEASE</w:t>
      </w:r>
      <w:r w:rsidR="00044554" w:rsidRPr="007C3B1C">
        <w:rPr>
          <w:szCs w:val="24"/>
        </w:rPr>
        <w:t xml:space="preserve">:   </w:t>
      </w:r>
    </w:p>
    <w:p w14:paraId="439BE0D0" w14:textId="77777777" w:rsidR="00044554" w:rsidRPr="007C3B1C" w:rsidRDefault="00044554" w:rsidP="00A92580">
      <w:pPr>
        <w:widowControl w:val="0"/>
        <w:ind w:left="1440" w:right="-36" w:hanging="1440"/>
        <w:jc w:val="both"/>
        <w:rPr>
          <w:szCs w:val="24"/>
        </w:rPr>
      </w:pPr>
      <w:r w:rsidRPr="007C3B1C">
        <w:rPr>
          <w:szCs w:val="24"/>
        </w:rPr>
        <w:t xml:space="preserve"> </w:t>
      </w:r>
    </w:p>
    <w:p w14:paraId="4E0C6FBE" w14:textId="448405AF" w:rsidR="00E271EC" w:rsidRPr="00D6581E" w:rsidRDefault="00044554" w:rsidP="00A92580">
      <w:pPr>
        <w:widowControl w:val="0"/>
        <w:ind w:left="540" w:right="-36"/>
        <w:jc w:val="both"/>
        <w:rPr>
          <w:szCs w:val="24"/>
        </w:rPr>
      </w:pPr>
      <w:r>
        <w:rPr>
          <w:szCs w:val="24"/>
        </w:rPr>
        <w:t>Any and a</w:t>
      </w:r>
      <w:r w:rsidRPr="007C3B1C">
        <w:rPr>
          <w:szCs w:val="24"/>
        </w:rPr>
        <w:t xml:space="preserve">ll informational material related to this Agreement shall receive approval from COUNTY prior to being used as advertising or released to the media, including, </w:t>
      </w:r>
      <w:r>
        <w:rPr>
          <w:szCs w:val="24"/>
        </w:rPr>
        <w:t>without limitation</w:t>
      </w:r>
      <w:r w:rsidRPr="007C3B1C">
        <w:rPr>
          <w:szCs w:val="24"/>
        </w:rPr>
        <w:t xml:space="preserve">, television, radio, newspapers and internet.  CONTRACTOR shall inform COUNTY of </w:t>
      </w:r>
      <w:r w:rsidR="00DD31A0">
        <w:rPr>
          <w:szCs w:val="24"/>
        </w:rPr>
        <w:t xml:space="preserve">any and </w:t>
      </w:r>
      <w:r>
        <w:rPr>
          <w:szCs w:val="24"/>
        </w:rPr>
        <w:t xml:space="preserve">all </w:t>
      </w:r>
      <w:r w:rsidRPr="007C3B1C">
        <w:rPr>
          <w:szCs w:val="24"/>
        </w:rPr>
        <w:t xml:space="preserve">requests for interviews by </w:t>
      </w:r>
      <w:r>
        <w:rPr>
          <w:szCs w:val="24"/>
        </w:rPr>
        <w:t xml:space="preserve">the </w:t>
      </w:r>
      <w:r w:rsidRPr="007C3B1C">
        <w:rPr>
          <w:szCs w:val="24"/>
        </w:rPr>
        <w:t>media related to this Agreement before such interviews take place</w:t>
      </w:r>
      <w:r w:rsidR="0080412E">
        <w:rPr>
          <w:szCs w:val="24"/>
        </w:rPr>
        <w:t xml:space="preserve">. </w:t>
      </w:r>
      <w:r w:rsidRPr="007C3B1C">
        <w:rPr>
          <w:szCs w:val="24"/>
        </w:rPr>
        <w:t xml:space="preserve"> COUNTY </w:t>
      </w:r>
      <w:r>
        <w:rPr>
          <w:szCs w:val="24"/>
        </w:rPr>
        <w:t>shall be</w:t>
      </w:r>
      <w:r w:rsidRPr="007C3B1C">
        <w:rPr>
          <w:szCs w:val="24"/>
        </w:rPr>
        <w:t xml:space="preserve"> entitled to have a representative present at </w:t>
      </w:r>
      <w:r w:rsidR="0080412E">
        <w:rPr>
          <w:szCs w:val="24"/>
        </w:rPr>
        <w:t>any and all</w:t>
      </w:r>
      <w:r w:rsidR="0080412E" w:rsidRPr="007C3B1C">
        <w:rPr>
          <w:szCs w:val="24"/>
        </w:rPr>
        <w:t xml:space="preserve"> </w:t>
      </w:r>
      <w:r w:rsidRPr="007C3B1C">
        <w:rPr>
          <w:szCs w:val="24"/>
        </w:rPr>
        <w:t>interviews</w:t>
      </w:r>
      <w:r w:rsidR="0080412E">
        <w:rPr>
          <w:szCs w:val="24"/>
        </w:rPr>
        <w:t xml:space="preserve"> concerning the subject matter of this Agreement</w:t>
      </w:r>
      <w:r w:rsidRPr="007C3B1C">
        <w:rPr>
          <w:szCs w:val="24"/>
        </w:rPr>
        <w:t>.  A</w:t>
      </w:r>
      <w:r w:rsidR="00DD31A0">
        <w:rPr>
          <w:szCs w:val="24"/>
        </w:rPr>
        <w:t>ny and a</w:t>
      </w:r>
      <w:r w:rsidRPr="007C3B1C">
        <w:rPr>
          <w:szCs w:val="24"/>
        </w:rPr>
        <w:t xml:space="preserve">ll notices required by this provision shall be given to </w:t>
      </w:r>
      <w:r>
        <w:rPr>
          <w:szCs w:val="24"/>
        </w:rPr>
        <w:t>Director in accordance with the notice requirements set forth herein</w:t>
      </w:r>
      <w:r w:rsidRPr="007C3B1C">
        <w:rPr>
          <w:szCs w:val="24"/>
        </w:rPr>
        <w:t>.</w:t>
      </w:r>
    </w:p>
    <w:p w14:paraId="4E27A03E" w14:textId="77777777" w:rsidR="0052441B" w:rsidRPr="00D6581E" w:rsidRDefault="0052441B" w:rsidP="00A92580">
      <w:pPr>
        <w:pStyle w:val="leading"/>
        <w:spacing w:before="0" w:after="0"/>
        <w:ind w:left="540" w:right="-36"/>
        <w:rPr>
          <w:szCs w:val="24"/>
        </w:rPr>
      </w:pPr>
    </w:p>
    <w:p w14:paraId="613B4AA8" w14:textId="4456DE39" w:rsidR="00044554" w:rsidRDefault="0077663B" w:rsidP="00A92580">
      <w:pPr>
        <w:widowControl w:val="0"/>
        <w:ind w:left="540" w:right="-36" w:hanging="540"/>
        <w:jc w:val="both"/>
        <w:rPr>
          <w:szCs w:val="24"/>
        </w:rPr>
      </w:pPr>
      <w:r w:rsidRPr="00D6581E">
        <w:rPr>
          <w:szCs w:val="24"/>
        </w:rPr>
        <w:t>3</w:t>
      </w:r>
      <w:r>
        <w:rPr>
          <w:szCs w:val="24"/>
        </w:rPr>
        <w:t>4</w:t>
      </w:r>
      <w:r w:rsidR="0052441B" w:rsidRPr="00D6581E">
        <w:rPr>
          <w:szCs w:val="24"/>
        </w:rPr>
        <w:t>.</w:t>
      </w:r>
      <w:r w:rsidR="00391A22" w:rsidRPr="00D6581E">
        <w:rPr>
          <w:szCs w:val="24"/>
        </w:rPr>
        <w:t xml:space="preserve"> </w:t>
      </w:r>
      <w:r w:rsidR="00391A22" w:rsidRPr="00D6581E">
        <w:rPr>
          <w:szCs w:val="24"/>
        </w:rPr>
        <w:tab/>
      </w:r>
      <w:r w:rsidR="00044554" w:rsidRPr="007C3B1C">
        <w:rPr>
          <w:szCs w:val="24"/>
          <w:u w:val="single"/>
        </w:rPr>
        <w:t>SUBCONTRACTS</w:t>
      </w:r>
      <w:r w:rsidR="00044554" w:rsidRPr="007C3B1C">
        <w:rPr>
          <w:szCs w:val="24"/>
        </w:rPr>
        <w:t>:</w:t>
      </w:r>
    </w:p>
    <w:p w14:paraId="3AABEA98" w14:textId="77777777" w:rsidR="00044554" w:rsidRPr="003521CE" w:rsidRDefault="00044554" w:rsidP="00A92580">
      <w:pPr>
        <w:widowControl w:val="0"/>
        <w:ind w:left="540" w:right="-36" w:hanging="540"/>
        <w:jc w:val="both"/>
        <w:rPr>
          <w:szCs w:val="24"/>
        </w:rPr>
      </w:pPr>
    </w:p>
    <w:p w14:paraId="7053A1B5" w14:textId="14378439" w:rsidR="00E271EC" w:rsidRPr="00D6581E" w:rsidRDefault="00044554" w:rsidP="00A92580">
      <w:pPr>
        <w:widowControl w:val="0"/>
        <w:ind w:left="540" w:right="-36"/>
        <w:jc w:val="both"/>
        <w:rPr>
          <w:szCs w:val="24"/>
        </w:rPr>
      </w:pPr>
      <w:r w:rsidRPr="007C3B1C">
        <w:rPr>
          <w:szCs w:val="24"/>
        </w:rPr>
        <w:t xml:space="preserve">CONTRACTOR shall obtain prior written approval from COUNTY before subcontracting any of the services to be provided </w:t>
      </w:r>
      <w:r>
        <w:rPr>
          <w:szCs w:val="24"/>
        </w:rPr>
        <w:t>pursuant to the terms and conditions of this Agreement</w:t>
      </w:r>
      <w:r w:rsidRPr="007C3B1C">
        <w:rPr>
          <w:szCs w:val="24"/>
        </w:rPr>
        <w:t xml:space="preserve">.  Any and all subcontracts shall be subject to </w:t>
      </w:r>
      <w:r>
        <w:rPr>
          <w:szCs w:val="24"/>
        </w:rPr>
        <w:t>all</w:t>
      </w:r>
      <w:r w:rsidRPr="007C3B1C">
        <w:rPr>
          <w:szCs w:val="24"/>
        </w:rPr>
        <w:t xml:space="preserve"> applicable terms and conditions of this Agreement</w:t>
      </w:r>
      <w:r>
        <w:rPr>
          <w:szCs w:val="24"/>
        </w:rPr>
        <w:t>,</w:t>
      </w:r>
      <w:r w:rsidRPr="007C3B1C">
        <w:rPr>
          <w:szCs w:val="24"/>
        </w:rPr>
        <w:t xml:space="preserve"> including, without limitation, the licensing, certification, privacy, security and confidentiality requirements </w:t>
      </w:r>
      <w:r>
        <w:rPr>
          <w:szCs w:val="24"/>
        </w:rPr>
        <w:t>set forth</w:t>
      </w:r>
      <w:r w:rsidRPr="007C3B1C">
        <w:rPr>
          <w:szCs w:val="24"/>
        </w:rPr>
        <w:t xml:space="preserve"> herein.  CONTRACTOR shall remain legally responsible for the performance of all terms and conditions of this Agreement, including</w:t>
      </w:r>
      <w:r>
        <w:rPr>
          <w:szCs w:val="24"/>
        </w:rPr>
        <w:t>, without limitation, any and all services provided</w:t>
      </w:r>
      <w:r w:rsidRPr="007C3B1C">
        <w:rPr>
          <w:szCs w:val="24"/>
        </w:rPr>
        <w:t xml:space="preserve"> by third</w:t>
      </w:r>
      <w:r w:rsidR="003B52E0">
        <w:rPr>
          <w:szCs w:val="24"/>
        </w:rPr>
        <w:t xml:space="preserve"> </w:t>
      </w:r>
      <w:r w:rsidRPr="007C3B1C">
        <w:rPr>
          <w:szCs w:val="24"/>
        </w:rPr>
        <w:t>parties under subcontracts, whether approved by COUNTY or not.</w:t>
      </w:r>
    </w:p>
    <w:p w14:paraId="536F8A73" w14:textId="77777777" w:rsidR="002D5720" w:rsidRPr="00D6581E" w:rsidRDefault="002D5720" w:rsidP="00A92580">
      <w:pPr>
        <w:pStyle w:val="leading"/>
        <w:spacing w:before="0" w:after="0"/>
        <w:ind w:left="540" w:right="-36"/>
        <w:rPr>
          <w:szCs w:val="24"/>
        </w:rPr>
      </w:pPr>
    </w:p>
    <w:p w14:paraId="791F349E" w14:textId="5397FFAE" w:rsidR="00044554" w:rsidRPr="007C3B1C" w:rsidRDefault="0077663B" w:rsidP="00A92580">
      <w:pPr>
        <w:widowControl w:val="0"/>
        <w:ind w:left="540" w:right="-36" w:hanging="540"/>
        <w:jc w:val="both"/>
        <w:rPr>
          <w:szCs w:val="24"/>
        </w:rPr>
      </w:pPr>
      <w:r>
        <w:rPr>
          <w:szCs w:val="24"/>
        </w:rPr>
        <w:t>35</w:t>
      </w:r>
      <w:r w:rsidR="00E271EC" w:rsidRPr="00D6581E">
        <w:rPr>
          <w:szCs w:val="24"/>
        </w:rPr>
        <w:t>.</w:t>
      </w:r>
      <w:r w:rsidR="00E271EC" w:rsidRPr="00D6581E">
        <w:rPr>
          <w:szCs w:val="24"/>
        </w:rPr>
        <w:tab/>
      </w:r>
      <w:r w:rsidR="00044554" w:rsidRPr="007C3B1C">
        <w:rPr>
          <w:szCs w:val="24"/>
          <w:u w:val="single"/>
        </w:rPr>
        <w:t>ATTORNEYS’ FEES</w:t>
      </w:r>
      <w:r w:rsidR="00044554" w:rsidRPr="007C3B1C">
        <w:rPr>
          <w:szCs w:val="24"/>
        </w:rPr>
        <w:t>:</w:t>
      </w:r>
    </w:p>
    <w:p w14:paraId="3D327F3E" w14:textId="77777777" w:rsidR="00044554" w:rsidRPr="007C3B1C" w:rsidRDefault="00044554" w:rsidP="00A92580">
      <w:pPr>
        <w:widowControl w:val="0"/>
        <w:ind w:right="-36"/>
        <w:jc w:val="both"/>
        <w:rPr>
          <w:szCs w:val="24"/>
        </w:rPr>
      </w:pPr>
    </w:p>
    <w:p w14:paraId="528FF951" w14:textId="0938A14A" w:rsidR="00191F4B" w:rsidRPr="00D6581E" w:rsidRDefault="00044554" w:rsidP="009830FF">
      <w:pPr>
        <w:widowControl w:val="0"/>
        <w:ind w:left="540" w:right="-36"/>
        <w:jc w:val="both"/>
      </w:pPr>
      <w:r w:rsidRPr="009E1501">
        <w:rPr>
          <w:szCs w:val="24"/>
        </w:rPr>
        <w:t>If either party shall commence any legal action, including</w:t>
      </w:r>
      <w:r>
        <w:rPr>
          <w:szCs w:val="24"/>
        </w:rPr>
        <w:t>, without limitation,</w:t>
      </w:r>
      <w:r w:rsidRPr="009E1501">
        <w:rPr>
          <w:szCs w:val="24"/>
        </w:rPr>
        <w:t xml:space="preserve"> an action for declaratory relief, against the other by reason of the alleged failure of the other to perform any </w:t>
      </w:r>
      <w:r>
        <w:rPr>
          <w:szCs w:val="24"/>
        </w:rPr>
        <w:t>of its obligations hereunder</w:t>
      </w:r>
      <w:r w:rsidRPr="009E1501">
        <w:rPr>
          <w:szCs w:val="24"/>
        </w:rPr>
        <w:t>, the party prevailing in said action shall be entitled to recover court costs and reasonable attorneys’ fees, including</w:t>
      </w:r>
      <w:r>
        <w:rPr>
          <w:szCs w:val="24"/>
        </w:rPr>
        <w:t>, but not limited to,</w:t>
      </w:r>
      <w:r w:rsidRPr="009E1501">
        <w:rPr>
          <w:szCs w:val="24"/>
        </w:rPr>
        <w:t xml:space="preserve"> the reasonable value of services rendered by the Humboldt County Counsel’s Office, to be fixed by the court, and such recovery shall include court costs and attorneys’ fees on appeal, if applicable.  As used herein, </w:t>
      </w:r>
      <w:r w:rsidR="003B52E0">
        <w:rPr>
          <w:szCs w:val="24"/>
        </w:rPr>
        <w:t xml:space="preserve">the term </w:t>
      </w:r>
      <w:r w:rsidRPr="009E1501">
        <w:rPr>
          <w:szCs w:val="24"/>
        </w:rPr>
        <w:t>“prevailing party” means the party who dismisses an action in exchange for payment of substantially all sums allegedly due, performance of provisions allegedly breached, or other considerations substantially equal to the relief sought by said party, as well as the party in whose favor final judgment is rendered.</w:t>
      </w:r>
    </w:p>
    <w:p w14:paraId="785C75B5" w14:textId="5C9036A6" w:rsidR="004A41E9" w:rsidRPr="00D6581E" w:rsidRDefault="0077663B" w:rsidP="00A92580">
      <w:pPr>
        <w:widowControl w:val="0"/>
        <w:ind w:left="540" w:right="-36" w:hanging="540"/>
        <w:jc w:val="both"/>
        <w:rPr>
          <w:szCs w:val="24"/>
          <w:u w:val="single"/>
        </w:rPr>
      </w:pPr>
      <w:r>
        <w:rPr>
          <w:szCs w:val="24"/>
        </w:rPr>
        <w:lastRenderedPageBreak/>
        <w:t>36</w:t>
      </w:r>
      <w:r w:rsidR="004A41E9" w:rsidRPr="00D6581E">
        <w:rPr>
          <w:szCs w:val="24"/>
        </w:rPr>
        <w:t>.</w:t>
      </w:r>
      <w:r w:rsidR="004A41E9" w:rsidRPr="00D6581E">
        <w:rPr>
          <w:szCs w:val="24"/>
        </w:rPr>
        <w:tab/>
      </w:r>
      <w:r w:rsidR="00044554" w:rsidRPr="004A41E9">
        <w:rPr>
          <w:szCs w:val="24"/>
          <w:u w:val="single"/>
        </w:rPr>
        <w:t>SURVIVAL</w:t>
      </w:r>
      <w:r w:rsidR="00044554">
        <w:rPr>
          <w:szCs w:val="24"/>
          <w:u w:val="single"/>
        </w:rPr>
        <w:t xml:space="preserve"> OF PROVISIONS</w:t>
      </w:r>
      <w:r w:rsidR="00044554" w:rsidRPr="004A41E9">
        <w:rPr>
          <w:szCs w:val="24"/>
        </w:rPr>
        <w:t>:</w:t>
      </w:r>
      <w:r w:rsidR="004A41E9" w:rsidRPr="00D6581E">
        <w:rPr>
          <w:szCs w:val="24"/>
          <w:u w:val="single"/>
        </w:rPr>
        <w:t xml:space="preserve">  </w:t>
      </w:r>
    </w:p>
    <w:p w14:paraId="0E1CA66E" w14:textId="77777777" w:rsidR="004A41E9" w:rsidRPr="00D6581E" w:rsidRDefault="004A41E9" w:rsidP="00A92580">
      <w:pPr>
        <w:widowControl w:val="0"/>
        <w:tabs>
          <w:tab w:val="left" w:pos="2880"/>
        </w:tabs>
        <w:ind w:right="-36"/>
        <w:jc w:val="both"/>
        <w:rPr>
          <w:szCs w:val="24"/>
        </w:rPr>
      </w:pPr>
    </w:p>
    <w:p w14:paraId="7C297F3B" w14:textId="7EF9E750" w:rsidR="004A41E9" w:rsidRDefault="004A41E9" w:rsidP="00A92580">
      <w:pPr>
        <w:pStyle w:val="leading"/>
        <w:spacing w:before="0" w:after="0"/>
        <w:ind w:left="540" w:right="-36"/>
        <w:rPr>
          <w:szCs w:val="24"/>
        </w:rPr>
      </w:pPr>
      <w:r w:rsidRPr="00D6581E">
        <w:rPr>
          <w:szCs w:val="24"/>
        </w:rPr>
        <w:t xml:space="preserve">The duties and obligations of the parties set forth in Section </w:t>
      </w:r>
      <w:r w:rsidR="00A111AE" w:rsidRPr="00D6581E">
        <w:rPr>
          <w:szCs w:val="24"/>
          <w:highlight w:val="yellow"/>
        </w:rPr>
        <w:t>[__]</w:t>
      </w:r>
      <w:r w:rsidR="000C4AC8">
        <w:rPr>
          <w:szCs w:val="24"/>
        </w:rPr>
        <w:t>(</w:t>
      </w:r>
      <w:r w:rsidR="000C4AC8" w:rsidRPr="00FD7124">
        <w:rPr>
          <w:szCs w:val="24"/>
          <w:highlight w:val="yellow"/>
        </w:rPr>
        <w:t>_</w:t>
      </w:r>
      <w:r w:rsidR="000C4AC8">
        <w:rPr>
          <w:szCs w:val="24"/>
        </w:rPr>
        <w:t>)</w:t>
      </w:r>
      <w:r w:rsidRPr="00D6581E">
        <w:rPr>
          <w:szCs w:val="24"/>
        </w:rPr>
        <w:t xml:space="preserve"> – Compensation </w:t>
      </w:r>
      <w:r w:rsidR="003B52E0">
        <w:rPr>
          <w:szCs w:val="24"/>
        </w:rPr>
        <w:t>u</w:t>
      </w:r>
      <w:r w:rsidRPr="00D6581E">
        <w:rPr>
          <w:szCs w:val="24"/>
        </w:rPr>
        <w:t xml:space="preserve">pon Termination, Section </w:t>
      </w:r>
      <w:r w:rsidR="00A111AE" w:rsidRPr="00D6581E">
        <w:rPr>
          <w:szCs w:val="24"/>
          <w:highlight w:val="yellow"/>
        </w:rPr>
        <w:t>[__]</w:t>
      </w:r>
      <w:r w:rsidRPr="00D6581E">
        <w:rPr>
          <w:szCs w:val="24"/>
        </w:rPr>
        <w:t xml:space="preserve"> – </w:t>
      </w:r>
      <w:r w:rsidR="009830FF">
        <w:rPr>
          <w:szCs w:val="24"/>
        </w:rPr>
        <w:t>Preparation,</w:t>
      </w:r>
      <w:r w:rsidRPr="00D6581E">
        <w:rPr>
          <w:szCs w:val="24"/>
        </w:rPr>
        <w:t xml:space="preserve"> Retention </w:t>
      </w:r>
      <w:r w:rsidR="009830FF">
        <w:rPr>
          <w:szCs w:val="24"/>
        </w:rPr>
        <w:t xml:space="preserve">and Inspection </w:t>
      </w:r>
      <w:r w:rsidRPr="00D6581E">
        <w:rPr>
          <w:szCs w:val="24"/>
        </w:rPr>
        <w:t xml:space="preserve">of Performance Records, </w:t>
      </w:r>
      <w:r w:rsidR="009830FF">
        <w:rPr>
          <w:szCs w:val="24"/>
        </w:rPr>
        <w:t xml:space="preserve">Section </w:t>
      </w:r>
      <w:r w:rsidR="009830FF" w:rsidRPr="00A82A71">
        <w:rPr>
          <w:szCs w:val="24"/>
          <w:highlight w:val="yellow"/>
        </w:rPr>
        <w:t>[__]</w:t>
      </w:r>
      <w:r w:rsidR="009830FF">
        <w:rPr>
          <w:szCs w:val="24"/>
        </w:rPr>
        <w:t xml:space="preserve"> – Audit and Examination of Performance Records, </w:t>
      </w:r>
      <w:r w:rsidRPr="00D6581E">
        <w:rPr>
          <w:szCs w:val="24"/>
        </w:rPr>
        <w:t xml:space="preserve">Section </w:t>
      </w:r>
      <w:r w:rsidR="00A111AE" w:rsidRPr="00D6581E">
        <w:rPr>
          <w:szCs w:val="24"/>
          <w:highlight w:val="yellow"/>
        </w:rPr>
        <w:t>[__]</w:t>
      </w:r>
      <w:r w:rsidRPr="00D6581E">
        <w:rPr>
          <w:szCs w:val="24"/>
        </w:rPr>
        <w:t xml:space="preserve"> – Confidential Information, Section </w:t>
      </w:r>
      <w:r w:rsidR="00A111AE" w:rsidRPr="00D6581E">
        <w:rPr>
          <w:szCs w:val="24"/>
          <w:highlight w:val="yellow"/>
        </w:rPr>
        <w:t>[__]</w:t>
      </w:r>
      <w:r w:rsidRPr="00D6581E">
        <w:rPr>
          <w:szCs w:val="24"/>
        </w:rPr>
        <w:t xml:space="preserve"> – </w:t>
      </w:r>
      <w:r w:rsidR="00044554">
        <w:rPr>
          <w:szCs w:val="24"/>
        </w:rPr>
        <w:t>Privacy</w:t>
      </w:r>
      <w:r w:rsidR="00044554" w:rsidRPr="00D6581E">
        <w:rPr>
          <w:szCs w:val="24"/>
        </w:rPr>
        <w:t xml:space="preserve"> </w:t>
      </w:r>
      <w:r w:rsidRPr="00D6581E">
        <w:rPr>
          <w:szCs w:val="24"/>
        </w:rPr>
        <w:t xml:space="preserve">and </w:t>
      </w:r>
      <w:r w:rsidR="00044554">
        <w:rPr>
          <w:szCs w:val="24"/>
        </w:rPr>
        <w:t xml:space="preserve">Data </w:t>
      </w:r>
      <w:r w:rsidRPr="00D6581E">
        <w:rPr>
          <w:szCs w:val="24"/>
        </w:rPr>
        <w:t xml:space="preserve">Security Requirements, </w:t>
      </w:r>
      <w:r w:rsidR="00A111AE" w:rsidRPr="00D6581E">
        <w:rPr>
          <w:szCs w:val="24"/>
          <w:highlight w:val="yellow"/>
        </w:rPr>
        <w:t>[__]</w:t>
      </w:r>
      <w:r w:rsidRPr="00D6581E">
        <w:rPr>
          <w:szCs w:val="24"/>
        </w:rPr>
        <w:t xml:space="preserve"> – Indemnification shall survive the expiration or termination of this Agreement.</w:t>
      </w:r>
    </w:p>
    <w:p w14:paraId="112DA757" w14:textId="77777777" w:rsidR="00B253E4" w:rsidRPr="00D6581E" w:rsidRDefault="00B253E4" w:rsidP="00A92580">
      <w:pPr>
        <w:widowControl w:val="0"/>
        <w:ind w:right="-36"/>
        <w:jc w:val="both"/>
        <w:rPr>
          <w:szCs w:val="24"/>
        </w:rPr>
      </w:pPr>
    </w:p>
    <w:p w14:paraId="1F797366" w14:textId="1E18A32F" w:rsidR="000117A0" w:rsidRPr="00D6581E" w:rsidRDefault="0077663B" w:rsidP="00A92580">
      <w:pPr>
        <w:widowControl w:val="0"/>
        <w:ind w:left="540" w:right="-36" w:hanging="540"/>
        <w:jc w:val="both"/>
        <w:rPr>
          <w:snapToGrid w:val="0"/>
          <w:szCs w:val="24"/>
        </w:rPr>
      </w:pPr>
      <w:r>
        <w:rPr>
          <w:szCs w:val="24"/>
        </w:rPr>
        <w:t>37</w:t>
      </w:r>
      <w:r w:rsidR="000117A0" w:rsidRPr="00D6581E">
        <w:rPr>
          <w:szCs w:val="24"/>
        </w:rPr>
        <w:t>.</w:t>
      </w:r>
      <w:r w:rsidR="000117A0" w:rsidRPr="00D6581E">
        <w:rPr>
          <w:szCs w:val="24"/>
        </w:rPr>
        <w:tab/>
      </w:r>
      <w:r w:rsidR="000117A0" w:rsidRPr="00D6581E">
        <w:rPr>
          <w:snapToGrid w:val="0"/>
          <w:szCs w:val="24"/>
          <w:u w:val="single"/>
        </w:rPr>
        <w:t>CONFLICTING TERMS OR CONDITIONS</w:t>
      </w:r>
      <w:r w:rsidR="000117A0" w:rsidRPr="00D6581E">
        <w:rPr>
          <w:snapToGrid w:val="0"/>
          <w:szCs w:val="24"/>
        </w:rPr>
        <w:t>:</w:t>
      </w:r>
      <w:r w:rsidR="000117A0" w:rsidRPr="00D6581E">
        <w:rPr>
          <w:snapToGrid w:val="0"/>
          <w:szCs w:val="24"/>
        </w:rPr>
        <w:tab/>
      </w:r>
    </w:p>
    <w:p w14:paraId="114CCBC7" w14:textId="77777777" w:rsidR="000117A0" w:rsidRPr="00D6581E" w:rsidRDefault="000117A0" w:rsidP="00A92580">
      <w:pPr>
        <w:widowControl w:val="0"/>
        <w:ind w:right="-36"/>
        <w:jc w:val="both"/>
        <w:rPr>
          <w:snapToGrid w:val="0"/>
          <w:szCs w:val="24"/>
        </w:rPr>
      </w:pPr>
    </w:p>
    <w:p w14:paraId="042EFAA2" w14:textId="0CCB78ED" w:rsidR="004A41E9" w:rsidRDefault="000117A0">
      <w:pPr>
        <w:widowControl w:val="0"/>
        <w:autoSpaceDE w:val="0"/>
        <w:autoSpaceDN w:val="0"/>
        <w:adjustRightInd w:val="0"/>
        <w:ind w:left="540" w:right="-36"/>
        <w:jc w:val="both"/>
        <w:rPr>
          <w:snapToGrid w:val="0"/>
          <w:szCs w:val="24"/>
        </w:rPr>
      </w:pPr>
      <w:r w:rsidRPr="00D6581E">
        <w:rPr>
          <w:snapToGrid w:val="0"/>
          <w:szCs w:val="24"/>
        </w:rPr>
        <w:t xml:space="preserve">In the event of any conflict in the terms or conditions set forth in any other agreements in place between the parties hereto and the terms and conditions set forth in this Agreement, </w:t>
      </w:r>
      <w:r w:rsidR="00A111AE" w:rsidRPr="00D6581E">
        <w:rPr>
          <w:snapToGrid w:val="0"/>
          <w:szCs w:val="24"/>
        </w:rPr>
        <w:t xml:space="preserve">the terms and conditions set forth </w:t>
      </w:r>
      <w:r w:rsidR="00894A24" w:rsidRPr="00D6581E">
        <w:rPr>
          <w:snapToGrid w:val="0"/>
          <w:szCs w:val="24"/>
        </w:rPr>
        <w:t>herein</w:t>
      </w:r>
      <w:r w:rsidRPr="00D6581E">
        <w:rPr>
          <w:snapToGrid w:val="0"/>
          <w:szCs w:val="24"/>
        </w:rPr>
        <w:t xml:space="preserve"> shall have priority.</w:t>
      </w:r>
    </w:p>
    <w:p w14:paraId="74EAE2C1" w14:textId="77777777" w:rsidR="009830FF" w:rsidRPr="00D6581E" w:rsidRDefault="009830FF">
      <w:pPr>
        <w:widowControl w:val="0"/>
        <w:autoSpaceDE w:val="0"/>
        <w:autoSpaceDN w:val="0"/>
        <w:adjustRightInd w:val="0"/>
        <w:ind w:left="540" w:right="-36"/>
        <w:jc w:val="both"/>
        <w:rPr>
          <w:szCs w:val="24"/>
        </w:rPr>
      </w:pPr>
    </w:p>
    <w:p w14:paraId="1951C390" w14:textId="4EC9640B" w:rsidR="00044554" w:rsidRPr="00C90A81" w:rsidRDefault="00A5017C" w:rsidP="00A92580">
      <w:pPr>
        <w:widowControl w:val="0"/>
        <w:autoSpaceDE w:val="0"/>
        <w:autoSpaceDN w:val="0"/>
        <w:adjustRightInd w:val="0"/>
        <w:ind w:left="540" w:right="-36" w:hanging="540"/>
        <w:jc w:val="both"/>
        <w:rPr>
          <w:szCs w:val="24"/>
        </w:rPr>
      </w:pPr>
      <w:r>
        <w:rPr>
          <w:szCs w:val="24"/>
        </w:rPr>
        <w:t>3</w:t>
      </w:r>
      <w:r w:rsidR="0077663B">
        <w:rPr>
          <w:szCs w:val="24"/>
        </w:rPr>
        <w:t>8</w:t>
      </w:r>
      <w:r w:rsidR="000117A0" w:rsidRPr="00D6581E">
        <w:rPr>
          <w:szCs w:val="24"/>
        </w:rPr>
        <w:t>.</w:t>
      </w:r>
      <w:r w:rsidR="000117A0" w:rsidRPr="00D6581E">
        <w:rPr>
          <w:szCs w:val="24"/>
        </w:rPr>
        <w:tab/>
      </w:r>
      <w:r w:rsidR="00044554" w:rsidRPr="00C90A81">
        <w:rPr>
          <w:szCs w:val="24"/>
          <w:u w:val="single"/>
        </w:rPr>
        <w:t>INTERPRETATION</w:t>
      </w:r>
      <w:r w:rsidR="00044554" w:rsidRPr="00C90A81">
        <w:rPr>
          <w:szCs w:val="24"/>
        </w:rPr>
        <w:t>:</w:t>
      </w:r>
    </w:p>
    <w:p w14:paraId="70C83351" w14:textId="77777777" w:rsidR="00044554" w:rsidRPr="00C90A81" w:rsidRDefault="00044554" w:rsidP="00A92580">
      <w:pPr>
        <w:widowControl w:val="0"/>
        <w:autoSpaceDE w:val="0"/>
        <w:autoSpaceDN w:val="0"/>
        <w:adjustRightInd w:val="0"/>
        <w:ind w:left="1440" w:right="-36"/>
        <w:jc w:val="both"/>
        <w:rPr>
          <w:szCs w:val="24"/>
        </w:rPr>
      </w:pPr>
    </w:p>
    <w:p w14:paraId="4B65999E" w14:textId="77777777" w:rsidR="000117A0" w:rsidRPr="00D6581E" w:rsidRDefault="00044554" w:rsidP="00A92580">
      <w:pPr>
        <w:widowControl w:val="0"/>
        <w:autoSpaceDE w:val="0"/>
        <w:autoSpaceDN w:val="0"/>
        <w:adjustRightInd w:val="0"/>
        <w:ind w:left="540" w:right="-36"/>
        <w:jc w:val="both"/>
        <w:rPr>
          <w:szCs w:val="24"/>
        </w:rPr>
      </w:pPr>
      <w:r w:rsidRPr="00C90A81">
        <w:rPr>
          <w:szCs w:val="24"/>
        </w:rPr>
        <w:t>This Agreement, as well as its individual provisions, shall be deemed to have been prepared equally by both of the parties hereto, and shall not be construed or interpreted more favorably for one</w:t>
      </w:r>
      <w:r>
        <w:rPr>
          <w:szCs w:val="24"/>
        </w:rPr>
        <w:t xml:space="preserve"> (1)</w:t>
      </w:r>
      <w:r w:rsidRPr="00C90A81">
        <w:rPr>
          <w:szCs w:val="24"/>
        </w:rPr>
        <w:t xml:space="preserve"> party on the basis that the other party prepared it.</w:t>
      </w:r>
    </w:p>
    <w:p w14:paraId="13C33185" w14:textId="77777777" w:rsidR="000117A0" w:rsidRPr="00D6581E" w:rsidRDefault="000117A0" w:rsidP="00A92580">
      <w:pPr>
        <w:widowControl w:val="0"/>
        <w:autoSpaceDE w:val="0"/>
        <w:autoSpaceDN w:val="0"/>
        <w:adjustRightInd w:val="0"/>
        <w:ind w:right="-36"/>
        <w:jc w:val="both"/>
        <w:rPr>
          <w:szCs w:val="24"/>
        </w:rPr>
      </w:pPr>
    </w:p>
    <w:p w14:paraId="424F7D1B" w14:textId="3D94C689" w:rsidR="00044554" w:rsidRPr="00C90A81" w:rsidRDefault="0077663B" w:rsidP="00A92580">
      <w:pPr>
        <w:widowControl w:val="0"/>
        <w:autoSpaceDE w:val="0"/>
        <w:autoSpaceDN w:val="0"/>
        <w:adjustRightInd w:val="0"/>
        <w:ind w:left="540" w:right="-36" w:hanging="540"/>
        <w:jc w:val="both"/>
        <w:rPr>
          <w:szCs w:val="24"/>
        </w:rPr>
      </w:pPr>
      <w:r>
        <w:rPr>
          <w:szCs w:val="24"/>
        </w:rPr>
        <w:t>39</w:t>
      </w:r>
      <w:r w:rsidR="000117A0" w:rsidRPr="00D6581E">
        <w:rPr>
          <w:szCs w:val="24"/>
        </w:rPr>
        <w:t>.</w:t>
      </w:r>
      <w:r w:rsidR="000117A0" w:rsidRPr="00D6581E">
        <w:rPr>
          <w:szCs w:val="24"/>
        </w:rPr>
        <w:tab/>
      </w:r>
      <w:r w:rsidR="00044554" w:rsidRPr="00C90A81">
        <w:rPr>
          <w:szCs w:val="24"/>
          <w:u w:val="single"/>
        </w:rPr>
        <w:t>INDEPENDENT CONSTRUCTION</w:t>
      </w:r>
      <w:r w:rsidR="00044554" w:rsidRPr="00C90A81">
        <w:rPr>
          <w:szCs w:val="24"/>
        </w:rPr>
        <w:t>:</w:t>
      </w:r>
    </w:p>
    <w:p w14:paraId="7E7F3AB7" w14:textId="77777777" w:rsidR="00044554" w:rsidRPr="00C90A81" w:rsidRDefault="00044554" w:rsidP="00A92580">
      <w:pPr>
        <w:widowControl w:val="0"/>
        <w:autoSpaceDE w:val="0"/>
        <w:autoSpaceDN w:val="0"/>
        <w:adjustRightInd w:val="0"/>
        <w:ind w:left="1440" w:right="-36"/>
        <w:jc w:val="both"/>
        <w:rPr>
          <w:szCs w:val="24"/>
        </w:rPr>
      </w:pPr>
    </w:p>
    <w:p w14:paraId="71FC6A60" w14:textId="00B17C08" w:rsidR="000117A0" w:rsidRPr="00D6581E" w:rsidRDefault="00044554" w:rsidP="00A92580">
      <w:pPr>
        <w:widowControl w:val="0"/>
        <w:autoSpaceDE w:val="0"/>
        <w:autoSpaceDN w:val="0"/>
        <w:adjustRightInd w:val="0"/>
        <w:ind w:left="540" w:right="-36"/>
        <w:jc w:val="both"/>
        <w:rPr>
          <w:szCs w:val="24"/>
        </w:rPr>
      </w:pPr>
      <w:r w:rsidRPr="00C90A81">
        <w:rPr>
          <w:szCs w:val="24"/>
        </w:rPr>
        <w:t>The titles of the sections</w:t>
      </w:r>
      <w:r>
        <w:rPr>
          <w:szCs w:val="24"/>
        </w:rPr>
        <w:t xml:space="preserve"> and</w:t>
      </w:r>
      <w:r w:rsidRPr="00C90A81">
        <w:rPr>
          <w:szCs w:val="24"/>
        </w:rPr>
        <w:t xml:space="preserve"> subsections set forth </w:t>
      </w:r>
      <w:r>
        <w:rPr>
          <w:szCs w:val="24"/>
        </w:rPr>
        <w:t>herein</w:t>
      </w:r>
      <w:r w:rsidRPr="00C90A81">
        <w:rPr>
          <w:szCs w:val="24"/>
        </w:rPr>
        <w:t xml:space="preserve"> are inserted for convenience of reference only and shall be disregarded in construing or interpreting any of the provisions of this Agreement.</w:t>
      </w:r>
    </w:p>
    <w:p w14:paraId="7B89D44A" w14:textId="77777777" w:rsidR="00A603AF" w:rsidRPr="00D6581E" w:rsidRDefault="00A603AF" w:rsidP="00A92580">
      <w:pPr>
        <w:widowControl w:val="0"/>
        <w:autoSpaceDE w:val="0"/>
        <w:autoSpaceDN w:val="0"/>
        <w:adjustRightInd w:val="0"/>
        <w:ind w:right="-36"/>
        <w:jc w:val="both"/>
        <w:rPr>
          <w:szCs w:val="24"/>
        </w:rPr>
      </w:pPr>
    </w:p>
    <w:p w14:paraId="71A21EFB" w14:textId="534EF4DD" w:rsidR="00044554" w:rsidRPr="00C90A81" w:rsidRDefault="0077663B" w:rsidP="00A92580">
      <w:pPr>
        <w:widowControl w:val="0"/>
        <w:autoSpaceDE w:val="0"/>
        <w:autoSpaceDN w:val="0"/>
        <w:adjustRightInd w:val="0"/>
        <w:ind w:left="540" w:right="-36" w:hanging="540"/>
        <w:jc w:val="both"/>
        <w:rPr>
          <w:szCs w:val="24"/>
        </w:rPr>
      </w:pPr>
      <w:r w:rsidRPr="00D6581E">
        <w:rPr>
          <w:szCs w:val="24"/>
        </w:rPr>
        <w:t>4</w:t>
      </w:r>
      <w:r>
        <w:rPr>
          <w:szCs w:val="24"/>
        </w:rPr>
        <w:t>0</w:t>
      </w:r>
      <w:r w:rsidR="000117A0" w:rsidRPr="00D6581E">
        <w:rPr>
          <w:szCs w:val="24"/>
        </w:rPr>
        <w:t>.</w:t>
      </w:r>
      <w:r w:rsidR="000117A0" w:rsidRPr="00D6581E">
        <w:rPr>
          <w:szCs w:val="24"/>
        </w:rPr>
        <w:tab/>
      </w:r>
      <w:r w:rsidR="00044554" w:rsidRPr="00C90A81">
        <w:rPr>
          <w:szCs w:val="24"/>
          <w:u w:val="single"/>
        </w:rPr>
        <w:t>FORCE MAJEURE</w:t>
      </w:r>
      <w:r w:rsidR="00044554" w:rsidRPr="00C90A81">
        <w:rPr>
          <w:szCs w:val="24"/>
        </w:rPr>
        <w:t>:</w:t>
      </w:r>
    </w:p>
    <w:p w14:paraId="738B6603" w14:textId="77777777" w:rsidR="00044554" w:rsidRPr="00C90A81" w:rsidRDefault="00044554" w:rsidP="00A92580">
      <w:pPr>
        <w:widowControl w:val="0"/>
        <w:autoSpaceDE w:val="0"/>
        <w:autoSpaceDN w:val="0"/>
        <w:adjustRightInd w:val="0"/>
        <w:ind w:left="720" w:right="-36"/>
        <w:jc w:val="both"/>
        <w:rPr>
          <w:szCs w:val="24"/>
        </w:rPr>
      </w:pPr>
    </w:p>
    <w:p w14:paraId="45D57168" w14:textId="77777777" w:rsidR="002042CA" w:rsidRPr="00D6581E" w:rsidRDefault="00044554" w:rsidP="00A92580">
      <w:pPr>
        <w:widowControl w:val="0"/>
        <w:autoSpaceDE w:val="0"/>
        <w:autoSpaceDN w:val="0"/>
        <w:adjustRightInd w:val="0"/>
        <w:ind w:left="540" w:right="-36"/>
        <w:jc w:val="both"/>
        <w:rPr>
          <w:szCs w:val="24"/>
        </w:rPr>
      </w:pPr>
      <w:r w:rsidRPr="00C90A81">
        <w:rPr>
          <w:szCs w:val="24"/>
        </w:rPr>
        <w:t>Neither party hereto shall be liable or responsible for delays or failures in performance resulting from events beyond the reasonable control</w:t>
      </w:r>
      <w:r>
        <w:rPr>
          <w:szCs w:val="24"/>
        </w:rPr>
        <w:t>,</w:t>
      </w:r>
      <w:r w:rsidRPr="00C90A81">
        <w:rPr>
          <w:szCs w:val="24"/>
        </w:rPr>
        <w:t xml:space="preserve"> and without </w:t>
      </w:r>
      <w:r>
        <w:rPr>
          <w:szCs w:val="24"/>
        </w:rPr>
        <w:t xml:space="preserve">the </w:t>
      </w:r>
      <w:r w:rsidRPr="00C90A81">
        <w:rPr>
          <w:szCs w:val="24"/>
        </w:rPr>
        <w:t>fault or negligence</w:t>
      </w:r>
      <w:r>
        <w:rPr>
          <w:szCs w:val="24"/>
        </w:rPr>
        <w:t>,</w:t>
      </w:r>
      <w:r w:rsidRPr="00C90A81">
        <w:rPr>
          <w:szCs w:val="24"/>
        </w:rPr>
        <w:t xml:space="preserve"> of such party.  Such events shall include, without limitation, acts of God, strikes, lockouts, riots, acts of war, epidemics, </w:t>
      </w:r>
      <w:r w:rsidR="00DD31A0">
        <w:rPr>
          <w:szCs w:val="24"/>
        </w:rPr>
        <w:t xml:space="preserve">pandemics, </w:t>
      </w:r>
      <w:r w:rsidRPr="00C90A81">
        <w:rPr>
          <w:szCs w:val="24"/>
        </w:rPr>
        <w:t>acts of government, fire, power failures, nuclear accidents, earthquakes, unusually severe weather, acts of terrorism or other disasters, whether or not similar to the foregoing.</w:t>
      </w:r>
    </w:p>
    <w:p w14:paraId="286C8769" w14:textId="77777777" w:rsidR="001B19B9" w:rsidRPr="00D6581E" w:rsidRDefault="001B19B9" w:rsidP="00A92580">
      <w:pPr>
        <w:pStyle w:val="leading"/>
        <w:spacing w:before="0" w:after="0"/>
        <w:ind w:left="0" w:right="-36"/>
        <w:rPr>
          <w:szCs w:val="24"/>
        </w:rPr>
      </w:pPr>
    </w:p>
    <w:p w14:paraId="66939ECF" w14:textId="0C041152" w:rsidR="00044554" w:rsidRDefault="0077663B" w:rsidP="00A92580">
      <w:pPr>
        <w:widowControl w:val="0"/>
        <w:ind w:left="540" w:right="-36" w:hanging="540"/>
        <w:jc w:val="both"/>
        <w:rPr>
          <w:szCs w:val="24"/>
        </w:rPr>
      </w:pPr>
      <w:r w:rsidRPr="00D6581E">
        <w:rPr>
          <w:szCs w:val="24"/>
        </w:rPr>
        <w:t>4</w:t>
      </w:r>
      <w:r>
        <w:rPr>
          <w:szCs w:val="24"/>
        </w:rPr>
        <w:t>1</w:t>
      </w:r>
      <w:r w:rsidR="00CB7382" w:rsidRPr="00D6581E">
        <w:rPr>
          <w:szCs w:val="24"/>
        </w:rPr>
        <w:t>.</w:t>
      </w:r>
      <w:r w:rsidR="00CB7382" w:rsidRPr="00D6581E">
        <w:rPr>
          <w:szCs w:val="24"/>
        </w:rPr>
        <w:tab/>
      </w:r>
      <w:r w:rsidR="00044554">
        <w:rPr>
          <w:szCs w:val="24"/>
          <w:u w:val="single"/>
        </w:rPr>
        <w:t>ENTIRE AGREEMENT</w:t>
      </w:r>
      <w:r w:rsidR="00044554" w:rsidRPr="003521CE">
        <w:rPr>
          <w:szCs w:val="24"/>
        </w:rPr>
        <w:t>:</w:t>
      </w:r>
    </w:p>
    <w:p w14:paraId="484058F8" w14:textId="77777777" w:rsidR="00044554" w:rsidRPr="003521CE" w:rsidRDefault="00044554" w:rsidP="00A92580">
      <w:pPr>
        <w:widowControl w:val="0"/>
        <w:ind w:right="-36"/>
        <w:jc w:val="both"/>
        <w:rPr>
          <w:szCs w:val="24"/>
        </w:rPr>
      </w:pPr>
    </w:p>
    <w:p w14:paraId="67A1FFE7" w14:textId="77777777" w:rsidR="000117A0" w:rsidRDefault="00044554" w:rsidP="00A92580">
      <w:pPr>
        <w:widowControl w:val="0"/>
        <w:ind w:left="540" w:right="-36"/>
        <w:jc w:val="both"/>
        <w:rPr>
          <w:szCs w:val="24"/>
        </w:rPr>
      </w:pPr>
      <w:r w:rsidRPr="003521CE">
        <w:rPr>
          <w:szCs w:val="24"/>
        </w:rPr>
        <w:t xml:space="preserve">This Agreement contains all </w:t>
      </w:r>
      <w:r>
        <w:rPr>
          <w:szCs w:val="24"/>
        </w:rPr>
        <w:t xml:space="preserve">of </w:t>
      </w:r>
      <w:r w:rsidRPr="003521CE">
        <w:rPr>
          <w:szCs w:val="24"/>
        </w:rPr>
        <w:t xml:space="preserve">the terms and conditions agreed upon by the parties hereto and no other agreements, oral or otherwise, regarding the subject matter of this Agreement shall be deemed to exist or to bind either of the parties hereto.  In addition, this Agreement shall supersede in </w:t>
      </w:r>
      <w:r>
        <w:rPr>
          <w:szCs w:val="24"/>
        </w:rPr>
        <w:t>their</w:t>
      </w:r>
      <w:r w:rsidRPr="003521CE">
        <w:rPr>
          <w:szCs w:val="24"/>
        </w:rPr>
        <w:t xml:space="preserve"> entirety any and all prior agreements</w:t>
      </w:r>
      <w:r>
        <w:rPr>
          <w:szCs w:val="24"/>
        </w:rPr>
        <w:t>, promises, representations, understandings and negotiations</w:t>
      </w:r>
      <w:r w:rsidRPr="003521CE">
        <w:rPr>
          <w:szCs w:val="24"/>
        </w:rPr>
        <w:t xml:space="preserve"> of the parties</w:t>
      </w:r>
      <w:r>
        <w:rPr>
          <w:szCs w:val="24"/>
        </w:rPr>
        <w:t>, whether oral or written, concerning the same subject matter</w:t>
      </w:r>
      <w:r w:rsidRPr="003521CE">
        <w:rPr>
          <w:szCs w:val="24"/>
        </w:rPr>
        <w:t>.</w:t>
      </w:r>
      <w:r>
        <w:rPr>
          <w:szCs w:val="24"/>
        </w:rPr>
        <w:t xml:space="preserve">  </w:t>
      </w:r>
      <w:r w:rsidRPr="009E1501">
        <w:rPr>
          <w:szCs w:val="24"/>
        </w:rPr>
        <w:t>Any and all acts which may have already been consummated pursuant to the terms</w:t>
      </w:r>
      <w:r w:rsidR="00DD31A0">
        <w:rPr>
          <w:szCs w:val="24"/>
        </w:rPr>
        <w:t xml:space="preserve"> and conditions</w:t>
      </w:r>
      <w:r w:rsidRPr="009E1501">
        <w:rPr>
          <w:szCs w:val="24"/>
        </w:rPr>
        <w:t xml:space="preserve"> of this Agreement are hereby ratified.</w:t>
      </w:r>
    </w:p>
    <w:p w14:paraId="4CE32AA4" w14:textId="77777777" w:rsidR="00044554" w:rsidRDefault="00044554" w:rsidP="00A92580">
      <w:pPr>
        <w:widowControl w:val="0"/>
        <w:ind w:left="540" w:right="-36"/>
        <w:jc w:val="both"/>
        <w:rPr>
          <w:szCs w:val="24"/>
        </w:rPr>
      </w:pPr>
    </w:p>
    <w:p w14:paraId="41E7BABB" w14:textId="13191CC8" w:rsidR="00044554" w:rsidRDefault="0077663B" w:rsidP="00A92580">
      <w:pPr>
        <w:widowControl w:val="0"/>
        <w:autoSpaceDE w:val="0"/>
        <w:autoSpaceDN w:val="0"/>
        <w:adjustRightInd w:val="0"/>
        <w:ind w:left="540" w:right="-36" w:hanging="540"/>
        <w:jc w:val="both"/>
        <w:rPr>
          <w:szCs w:val="24"/>
          <w:u w:val="single"/>
        </w:rPr>
      </w:pPr>
      <w:r>
        <w:rPr>
          <w:szCs w:val="24"/>
        </w:rPr>
        <w:t>42</w:t>
      </w:r>
      <w:r w:rsidR="00044554">
        <w:rPr>
          <w:szCs w:val="24"/>
        </w:rPr>
        <w:t>.</w:t>
      </w:r>
      <w:r w:rsidR="00044554">
        <w:rPr>
          <w:szCs w:val="24"/>
        </w:rPr>
        <w:tab/>
      </w:r>
      <w:r w:rsidR="00044554">
        <w:rPr>
          <w:szCs w:val="24"/>
          <w:u w:val="single"/>
        </w:rPr>
        <w:t>COUNTERPART EXECUTION</w:t>
      </w:r>
      <w:r w:rsidR="00044554" w:rsidRPr="001369A7">
        <w:rPr>
          <w:szCs w:val="24"/>
        </w:rPr>
        <w:t>:</w:t>
      </w:r>
    </w:p>
    <w:p w14:paraId="71F37A03" w14:textId="77777777" w:rsidR="00044554" w:rsidRDefault="00044554" w:rsidP="00A92580">
      <w:pPr>
        <w:widowControl w:val="0"/>
        <w:autoSpaceDE w:val="0"/>
        <w:autoSpaceDN w:val="0"/>
        <w:adjustRightInd w:val="0"/>
        <w:ind w:left="540" w:right="-36" w:hanging="540"/>
        <w:jc w:val="both"/>
        <w:rPr>
          <w:szCs w:val="24"/>
        </w:rPr>
      </w:pPr>
    </w:p>
    <w:p w14:paraId="2BF38F4F" w14:textId="4571DBA7" w:rsidR="00951D54" w:rsidRPr="00D6581E" w:rsidRDefault="00044554" w:rsidP="00A82A71">
      <w:pPr>
        <w:widowControl w:val="0"/>
        <w:ind w:left="540" w:right="-36"/>
        <w:jc w:val="both"/>
        <w:rPr>
          <w:szCs w:val="24"/>
        </w:rPr>
      </w:pPr>
      <w:r>
        <w:rPr>
          <w:szCs w:val="24"/>
        </w:rPr>
        <w:t xml:space="preserve">This Agreement, and any amendments hereto, may be executed in one (1) or more counterparts, each of which shall be deemed to be an original and all of which, when taken together, shall be deemed to be one (1) and the same agreement. </w:t>
      </w:r>
      <w:r w:rsidR="003B52E0">
        <w:rPr>
          <w:szCs w:val="24"/>
        </w:rPr>
        <w:t xml:space="preserve"> </w:t>
      </w:r>
      <w:r w:rsidR="00DD31A0">
        <w:rPr>
          <w:szCs w:val="24"/>
        </w:rPr>
        <w:t>This Agreement, and any amendments hereto, may be signed by manual or electronic signatures in accordance with any and all applicable local, state and federal laws, regulations and standards, and such signatures shall constitute original signatures for all purposes.</w:t>
      </w:r>
      <w:r>
        <w:rPr>
          <w:szCs w:val="24"/>
        </w:rPr>
        <w:t xml:space="preserve"> </w:t>
      </w:r>
      <w:r w:rsidR="003B52E0">
        <w:rPr>
          <w:szCs w:val="24"/>
        </w:rPr>
        <w:t xml:space="preserve"> </w:t>
      </w:r>
      <w:r>
        <w:rPr>
          <w:szCs w:val="24"/>
        </w:rPr>
        <w:t>A signed copy of this Agreement, and any amendments hereto, transmitted by email or by other means of electronic transmission shall be deemed to have the same legal effect as delivery of an original executed copy of this Agreement and any amendments hereto.</w:t>
      </w:r>
    </w:p>
    <w:p w14:paraId="39CD9AC6" w14:textId="1313CA6F" w:rsidR="000117A0" w:rsidRPr="00D6581E" w:rsidRDefault="0077663B" w:rsidP="00A92580">
      <w:pPr>
        <w:widowControl w:val="0"/>
        <w:autoSpaceDE w:val="0"/>
        <w:autoSpaceDN w:val="0"/>
        <w:adjustRightInd w:val="0"/>
        <w:ind w:left="540" w:right="-36" w:hanging="540"/>
        <w:jc w:val="both"/>
        <w:rPr>
          <w:szCs w:val="24"/>
        </w:rPr>
      </w:pPr>
      <w:r w:rsidRPr="00D6581E">
        <w:rPr>
          <w:szCs w:val="24"/>
        </w:rPr>
        <w:lastRenderedPageBreak/>
        <w:t>4</w:t>
      </w:r>
      <w:r>
        <w:rPr>
          <w:szCs w:val="24"/>
        </w:rPr>
        <w:t>3</w:t>
      </w:r>
      <w:r w:rsidR="000117A0" w:rsidRPr="00D6581E">
        <w:rPr>
          <w:szCs w:val="24"/>
        </w:rPr>
        <w:t>.</w:t>
      </w:r>
      <w:r w:rsidR="000117A0" w:rsidRPr="00D6581E">
        <w:rPr>
          <w:szCs w:val="24"/>
        </w:rPr>
        <w:tab/>
      </w:r>
      <w:r w:rsidR="000117A0" w:rsidRPr="00D6581E">
        <w:rPr>
          <w:szCs w:val="24"/>
          <w:u w:val="single"/>
        </w:rPr>
        <w:t>AUTHORITY TO EXECUTE</w:t>
      </w:r>
      <w:r w:rsidR="000117A0" w:rsidRPr="00D6581E">
        <w:rPr>
          <w:szCs w:val="24"/>
        </w:rPr>
        <w:t>:</w:t>
      </w:r>
    </w:p>
    <w:p w14:paraId="1FB765F0" w14:textId="77777777" w:rsidR="000117A0" w:rsidRPr="00D6581E" w:rsidRDefault="000117A0" w:rsidP="00A92580">
      <w:pPr>
        <w:widowControl w:val="0"/>
        <w:autoSpaceDE w:val="0"/>
        <w:autoSpaceDN w:val="0"/>
        <w:adjustRightInd w:val="0"/>
        <w:ind w:left="1440" w:right="-36"/>
        <w:jc w:val="both"/>
        <w:rPr>
          <w:szCs w:val="24"/>
        </w:rPr>
      </w:pPr>
    </w:p>
    <w:p w14:paraId="59CE7104" w14:textId="77777777" w:rsidR="009111E3" w:rsidRPr="00D6581E" w:rsidRDefault="000117A0" w:rsidP="00A92580">
      <w:pPr>
        <w:widowControl w:val="0"/>
        <w:ind w:left="540" w:right="-36"/>
        <w:jc w:val="both"/>
        <w:rPr>
          <w:szCs w:val="24"/>
        </w:rPr>
      </w:pPr>
      <w:r w:rsidRPr="00D6581E">
        <w:rPr>
          <w:szCs w:val="24"/>
        </w:rPr>
        <w:t>Each person executing this Agreement represents and warrants that he or she is duly authorized and has legal authority to execute and deliver this Agreement.  Each party represents and warrants to the other that the execution and delivery of this Agreement and the performance of such party’s obligations hereunder have been duly authorized.</w:t>
      </w:r>
    </w:p>
    <w:p w14:paraId="5FD29592" w14:textId="77777777" w:rsidR="00FE708C" w:rsidRPr="00D6581E" w:rsidRDefault="00FE708C" w:rsidP="00A92580">
      <w:pPr>
        <w:widowControl w:val="0"/>
        <w:ind w:left="540" w:right="-36"/>
        <w:jc w:val="both"/>
        <w:rPr>
          <w:szCs w:val="24"/>
        </w:rPr>
      </w:pPr>
    </w:p>
    <w:p w14:paraId="2CC0EA31" w14:textId="652537F4" w:rsidR="00FE708C" w:rsidRPr="00D6581E" w:rsidRDefault="00FE708C" w:rsidP="00A92580">
      <w:pPr>
        <w:widowControl w:val="0"/>
        <w:ind w:left="540" w:right="-36"/>
        <w:jc w:val="both"/>
        <w:rPr>
          <w:szCs w:val="24"/>
        </w:rPr>
      </w:pPr>
      <w:r w:rsidRPr="00D6581E">
        <w:rPr>
          <w:szCs w:val="24"/>
        </w:rPr>
        <w:t>[Signatures on Following Page]</w:t>
      </w:r>
    </w:p>
    <w:p w14:paraId="7FE51FB5" w14:textId="5FE084F3" w:rsidR="00521372" w:rsidRPr="00D6581E" w:rsidRDefault="00521372" w:rsidP="00A82A71">
      <w:pPr>
        <w:widowControl w:val="0"/>
        <w:ind w:right="-36"/>
        <w:jc w:val="both"/>
      </w:pPr>
    </w:p>
    <w:p w14:paraId="13FE4EA7" w14:textId="513AC387" w:rsidR="00B63E52" w:rsidRDefault="00B63E52">
      <w:r>
        <w:br w:type="page"/>
      </w:r>
    </w:p>
    <w:p w14:paraId="1E1C25BA" w14:textId="77777777" w:rsidR="00044554" w:rsidRPr="003521CE" w:rsidRDefault="00044554" w:rsidP="00C81DFE">
      <w:pPr>
        <w:pStyle w:val="BlockText"/>
        <w:widowControl w:val="0"/>
        <w:tabs>
          <w:tab w:val="clear" w:pos="1440"/>
          <w:tab w:val="clear" w:pos="2304"/>
          <w:tab w:val="clear" w:pos="2880"/>
          <w:tab w:val="clear" w:pos="3456"/>
          <w:tab w:val="clear" w:pos="4032"/>
          <w:tab w:val="clear" w:pos="4608"/>
          <w:tab w:val="clear" w:pos="5184"/>
          <w:tab w:val="clear" w:pos="5760"/>
        </w:tabs>
        <w:ind w:left="0" w:right="-36" w:firstLine="540"/>
        <w:jc w:val="both"/>
        <w:rPr>
          <w:szCs w:val="24"/>
        </w:rPr>
      </w:pPr>
      <w:r w:rsidRPr="003521CE">
        <w:rPr>
          <w:szCs w:val="24"/>
        </w:rPr>
        <w:lastRenderedPageBreak/>
        <w:t xml:space="preserve">IN WITNESS WHEREOF, the parties have entered into this Agreement as of the </w:t>
      </w:r>
      <w:r>
        <w:rPr>
          <w:szCs w:val="24"/>
        </w:rPr>
        <w:t xml:space="preserve">first </w:t>
      </w:r>
      <w:r w:rsidRPr="003521CE">
        <w:rPr>
          <w:szCs w:val="24"/>
        </w:rPr>
        <w:t>date written above.</w:t>
      </w:r>
    </w:p>
    <w:p w14:paraId="38E007DE" w14:textId="77777777" w:rsidR="00044554" w:rsidRPr="003521CE" w:rsidRDefault="00044554" w:rsidP="00A92580">
      <w:pPr>
        <w:widowControl w:val="0"/>
        <w:autoSpaceDE w:val="0"/>
        <w:autoSpaceDN w:val="0"/>
        <w:adjustRightInd w:val="0"/>
        <w:ind w:right="-36"/>
        <w:jc w:val="both"/>
        <w:rPr>
          <w:b/>
          <w:iCs/>
          <w:szCs w:val="24"/>
        </w:rPr>
      </w:pPr>
    </w:p>
    <w:p w14:paraId="059AAB71" w14:textId="77777777" w:rsidR="00044554" w:rsidRPr="005E7649" w:rsidRDefault="00044554" w:rsidP="00A92580">
      <w:pPr>
        <w:widowControl w:val="0"/>
        <w:ind w:left="540" w:right="-36"/>
        <w:jc w:val="both"/>
        <w:rPr>
          <w:iCs/>
          <w:szCs w:val="24"/>
        </w:rPr>
      </w:pPr>
      <w:r w:rsidRPr="005E7649">
        <w:rPr>
          <w:iCs/>
          <w:szCs w:val="24"/>
        </w:rPr>
        <w:t xml:space="preserve">TWO SIGNATURES ARE REQUIRED FOR CORPORATIONS: </w:t>
      </w:r>
    </w:p>
    <w:p w14:paraId="19AFAEB9" w14:textId="77777777" w:rsidR="00044554" w:rsidRPr="005E7649" w:rsidRDefault="00044554" w:rsidP="00A82A71">
      <w:pPr>
        <w:widowControl w:val="0"/>
        <w:ind w:left="1260" w:right="-36" w:hanging="360"/>
        <w:jc w:val="both"/>
        <w:rPr>
          <w:iCs/>
          <w:szCs w:val="24"/>
        </w:rPr>
      </w:pPr>
      <w:r w:rsidRPr="005E7649">
        <w:rPr>
          <w:iCs/>
          <w:szCs w:val="24"/>
        </w:rPr>
        <w:t>(1)</w:t>
      </w:r>
      <w:r w:rsidRPr="005E7649">
        <w:rPr>
          <w:iCs/>
          <w:szCs w:val="24"/>
        </w:rPr>
        <w:tab/>
        <w:t xml:space="preserve">CHAIRPERSON OF THE BOARD, PRESIDENT, OR VICE PRESIDENT; AND </w:t>
      </w:r>
    </w:p>
    <w:p w14:paraId="03CEAA2E" w14:textId="2DFF9622" w:rsidR="00044554" w:rsidRDefault="00044554" w:rsidP="00A82A71">
      <w:pPr>
        <w:widowControl w:val="0"/>
        <w:ind w:left="1260" w:right="-36" w:hanging="360"/>
        <w:jc w:val="both"/>
        <w:rPr>
          <w:sz w:val="16"/>
          <w:szCs w:val="16"/>
        </w:rPr>
      </w:pPr>
      <w:r w:rsidRPr="005E7649">
        <w:rPr>
          <w:iCs/>
          <w:szCs w:val="24"/>
        </w:rPr>
        <w:t>(2)</w:t>
      </w:r>
      <w:r w:rsidRPr="005E7649">
        <w:rPr>
          <w:iCs/>
          <w:szCs w:val="24"/>
        </w:rPr>
        <w:tab/>
        <w:t>SECRETARY, CHIEF FINANCIAL OFFICER OR TREASURER.</w:t>
      </w:r>
      <w:r w:rsidR="00491D8D">
        <w:rPr>
          <w:iCs/>
          <w:szCs w:val="24"/>
        </w:rPr>
        <w:t xml:space="preserve">  </w:t>
      </w:r>
      <w:r w:rsidR="00491D8D" w:rsidRPr="003E563B">
        <w:rPr>
          <w:sz w:val="16"/>
          <w:szCs w:val="16"/>
          <w:highlight w:val="yellow"/>
        </w:rPr>
        <w:t>[</w:t>
      </w:r>
      <w:r w:rsidR="00491D8D" w:rsidRPr="003E563B">
        <w:rPr>
          <w:b/>
          <w:sz w:val="16"/>
          <w:szCs w:val="16"/>
          <w:highlight w:val="yellow"/>
        </w:rPr>
        <w:t>REMOVE IF NOT APPLICABLE</w:t>
      </w:r>
      <w:r w:rsidR="00491D8D" w:rsidRPr="003E563B">
        <w:rPr>
          <w:sz w:val="16"/>
          <w:szCs w:val="16"/>
          <w:highlight w:val="yellow"/>
        </w:rPr>
        <w:t>]</w:t>
      </w:r>
    </w:p>
    <w:p w14:paraId="2A635851" w14:textId="6F8D452A" w:rsidR="00044554" w:rsidRPr="001E457B" w:rsidRDefault="00491D8D" w:rsidP="00A82A71">
      <w:pPr>
        <w:widowControl w:val="0"/>
        <w:ind w:right="-36"/>
        <w:jc w:val="center"/>
        <w:rPr>
          <w:szCs w:val="24"/>
        </w:rPr>
      </w:pPr>
      <w:r w:rsidRPr="00F158D5">
        <w:rPr>
          <w:b/>
          <w:sz w:val="44"/>
          <w:szCs w:val="44"/>
          <w:highlight w:val="yellow"/>
        </w:rPr>
        <w:t>OR</w:t>
      </w:r>
    </w:p>
    <w:p w14:paraId="49938EC9" w14:textId="77777777" w:rsidR="00491D8D" w:rsidRPr="005E7649" w:rsidRDefault="00491D8D" w:rsidP="00491D8D">
      <w:pPr>
        <w:widowControl w:val="0"/>
        <w:ind w:left="540" w:right="-36"/>
        <w:jc w:val="both"/>
        <w:rPr>
          <w:iCs/>
          <w:szCs w:val="24"/>
        </w:rPr>
      </w:pPr>
      <w:r w:rsidRPr="005E7649">
        <w:rPr>
          <w:iCs/>
          <w:szCs w:val="24"/>
        </w:rPr>
        <w:t xml:space="preserve">TWO SIGNATURES ARE REQUIRED FOR LIMITED LIABILITY COMPANIES PURSUANT TO THE CALIFORNIA CORPORATIONS CODE: </w:t>
      </w:r>
    </w:p>
    <w:p w14:paraId="3CD99B4C" w14:textId="77777777" w:rsidR="00491D8D" w:rsidRPr="005E7649" w:rsidRDefault="00491D8D" w:rsidP="00573681">
      <w:pPr>
        <w:widowControl w:val="0"/>
        <w:ind w:left="1260" w:right="-36" w:hanging="360"/>
        <w:jc w:val="both"/>
        <w:rPr>
          <w:iCs/>
          <w:szCs w:val="24"/>
        </w:rPr>
      </w:pPr>
      <w:r w:rsidRPr="005E7649">
        <w:rPr>
          <w:iCs/>
          <w:szCs w:val="24"/>
        </w:rPr>
        <w:t>(1)</w:t>
      </w:r>
      <w:r w:rsidRPr="005E7649">
        <w:rPr>
          <w:iCs/>
          <w:szCs w:val="24"/>
        </w:rPr>
        <w:tab/>
        <w:t xml:space="preserve">CHAIRPERSON OF THE BOARD, PRESIDENT, OR VICE PRESIDENT; AND </w:t>
      </w:r>
    </w:p>
    <w:p w14:paraId="03278A21" w14:textId="77777777" w:rsidR="00491D8D" w:rsidRPr="005E7649" w:rsidRDefault="00491D8D" w:rsidP="00573681">
      <w:pPr>
        <w:widowControl w:val="0"/>
        <w:ind w:left="1260" w:right="-36" w:hanging="360"/>
        <w:jc w:val="both"/>
        <w:rPr>
          <w:iCs/>
          <w:szCs w:val="24"/>
        </w:rPr>
      </w:pPr>
      <w:r w:rsidRPr="005E7649">
        <w:rPr>
          <w:iCs/>
          <w:szCs w:val="24"/>
        </w:rPr>
        <w:t>(2)</w:t>
      </w:r>
      <w:r w:rsidRPr="005E7649">
        <w:rPr>
          <w:iCs/>
          <w:szCs w:val="24"/>
        </w:rPr>
        <w:tab/>
        <w:t>SECRETARY, CHIEF FINANCIAL OFFICER OR TREASURER; OR</w:t>
      </w:r>
    </w:p>
    <w:p w14:paraId="22316EB5" w14:textId="17008778" w:rsidR="00491D8D" w:rsidRDefault="00491D8D" w:rsidP="00573681">
      <w:pPr>
        <w:widowControl w:val="0"/>
        <w:ind w:left="1260" w:right="-36" w:hanging="360"/>
        <w:jc w:val="both"/>
        <w:outlineLvl w:val="0"/>
        <w:rPr>
          <w:szCs w:val="24"/>
          <w:highlight w:val="yellow"/>
          <w:u w:val="single"/>
        </w:rPr>
      </w:pPr>
      <w:r w:rsidRPr="005E7649">
        <w:rPr>
          <w:iCs/>
          <w:szCs w:val="24"/>
        </w:rPr>
        <w:t>(3)</w:t>
      </w:r>
      <w:r w:rsidRPr="005E7649">
        <w:rPr>
          <w:iCs/>
          <w:szCs w:val="24"/>
        </w:rPr>
        <w:tab/>
        <w:t>ANY OTHER PROPERLY AUTHORIZED OFFICIAL.</w:t>
      </w:r>
      <w:r w:rsidRPr="00A82A71">
        <w:rPr>
          <w:sz w:val="16"/>
          <w:szCs w:val="16"/>
        </w:rPr>
        <w:t xml:space="preserve"> </w:t>
      </w:r>
      <w:r w:rsidR="007B2620">
        <w:rPr>
          <w:sz w:val="16"/>
          <w:szCs w:val="16"/>
        </w:rPr>
        <w:t xml:space="preserve"> </w:t>
      </w:r>
      <w:r w:rsidRPr="003E563B">
        <w:rPr>
          <w:sz w:val="16"/>
          <w:szCs w:val="16"/>
          <w:highlight w:val="yellow"/>
        </w:rPr>
        <w:t>[</w:t>
      </w:r>
      <w:r w:rsidRPr="003E563B">
        <w:rPr>
          <w:b/>
          <w:sz w:val="16"/>
          <w:szCs w:val="16"/>
          <w:highlight w:val="yellow"/>
        </w:rPr>
        <w:t>REMOVE IF NOT APPLICABLE</w:t>
      </w:r>
      <w:r w:rsidRPr="003E563B">
        <w:rPr>
          <w:sz w:val="16"/>
          <w:szCs w:val="16"/>
          <w:highlight w:val="yellow"/>
        </w:rPr>
        <w:t>]</w:t>
      </w:r>
    </w:p>
    <w:p w14:paraId="50CE2489" w14:textId="77777777" w:rsidR="00491D8D" w:rsidRPr="00A82A71" w:rsidRDefault="00491D8D" w:rsidP="00A92580">
      <w:pPr>
        <w:widowControl w:val="0"/>
        <w:ind w:right="-36"/>
        <w:jc w:val="both"/>
        <w:outlineLvl w:val="0"/>
        <w:rPr>
          <w:szCs w:val="24"/>
          <w:highlight w:val="yellow"/>
        </w:rPr>
      </w:pPr>
    </w:p>
    <w:p w14:paraId="403FD858" w14:textId="55DB1554" w:rsidR="00044554" w:rsidRPr="003521CE" w:rsidRDefault="00044554" w:rsidP="00A92580">
      <w:pPr>
        <w:widowControl w:val="0"/>
        <w:ind w:right="-36"/>
        <w:jc w:val="both"/>
        <w:outlineLvl w:val="0"/>
        <w:rPr>
          <w:b/>
          <w:szCs w:val="24"/>
        </w:rPr>
      </w:pPr>
      <w:r w:rsidRPr="001E457B">
        <w:rPr>
          <w:szCs w:val="24"/>
          <w:highlight w:val="yellow"/>
          <w:u w:val="single"/>
        </w:rPr>
        <w:t>[</w:t>
      </w:r>
      <w:r w:rsidRPr="001E457B">
        <w:rPr>
          <w:b/>
          <w:szCs w:val="24"/>
          <w:highlight w:val="yellow"/>
          <w:u w:val="single"/>
        </w:rPr>
        <w:t>NAME</w:t>
      </w:r>
      <w:r>
        <w:rPr>
          <w:b/>
          <w:szCs w:val="24"/>
          <w:highlight w:val="yellow"/>
          <w:u w:val="single"/>
        </w:rPr>
        <w:t xml:space="preserve"> OF CONTRACTOR</w:t>
      </w:r>
      <w:r w:rsidRPr="001E457B">
        <w:rPr>
          <w:szCs w:val="24"/>
          <w:highlight w:val="yellow"/>
          <w:u w:val="single"/>
        </w:rPr>
        <w:t>]</w:t>
      </w:r>
      <w:r w:rsidRPr="00F83B79">
        <w:rPr>
          <w:b/>
          <w:szCs w:val="24"/>
        </w:rPr>
        <w:t>:</w:t>
      </w:r>
    </w:p>
    <w:p w14:paraId="6C5B754B" w14:textId="77777777" w:rsidR="00044554" w:rsidRPr="003521CE" w:rsidRDefault="00044554" w:rsidP="00A92580">
      <w:pPr>
        <w:widowControl w:val="0"/>
        <w:ind w:right="-36"/>
        <w:jc w:val="both"/>
        <w:outlineLvl w:val="0"/>
        <w:rPr>
          <w:szCs w:val="24"/>
        </w:rPr>
      </w:pPr>
    </w:p>
    <w:p w14:paraId="0BAFA979" w14:textId="77777777" w:rsidR="00044554" w:rsidRPr="003521CE" w:rsidRDefault="00044554" w:rsidP="00A92580">
      <w:pPr>
        <w:widowControl w:val="0"/>
        <w:ind w:right="-36"/>
        <w:jc w:val="both"/>
        <w:rPr>
          <w:szCs w:val="24"/>
        </w:rPr>
      </w:pPr>
    </w:p>
    <w:p w14:paraId="6D0537BC" w14:textId="657D6498" w:rsidR="00044554" w:rsidRPr="000E179C" w:rsidRDefault="00044554" w:rsidP="00A92580">
      <w:pPr>
        <w:widowControl w:val="0"/>
        <w:ind w:right="-36"/>
        <w:jc w:val="both"/>
        <w:outlineLvl w:val="0"/>
        <w:rPr>
          <w:szCs w:val="24"/>
        </w:rPr>
      </w:pPr>
      <w:r w:rsidRPr="003521CE">
        <w:rPr>
          <w:szCs w:val="24"/>
        </w:rPr>
        <w:t>By: _______________________________</w:t>
      </w:r>
      <w:r>
        <w:rPr>
          <w:szCs w:val="24"/>
        </w:rPr>
        <w:t>________</w:t>
      </w:r>
      <w:r w:rsidRPr="003521CE">
        <w:rPr>
          <w:szCs w:val="24"/>
        </w:rPr>
        <w:tab/>
      </w:r>
      <w:r>
        <w:rPr>
          <w:szCs w:val="24"/>
        </w:rPr>
        <w:tab/>
        <w:t>Date: ___________________</w:t>
      </w:r>
      <w:r w:rsidR="003B52E0">
        <w:rPr>
          <w:szCs w:val="24"/>
        </w:rPr>
        <w:t>___</w:t>
      </w:r>
      <w:r>
        <w:rPr>
          <w:szCs w:val="24"/>
        </w:rPr>
        <w:t>____</w:t>
      </w:r>
    </w:p>
    <w:p w14:paraId="7C380AA6" w14:textId="77777777" w:rsidR="00044554" w:rsidRPr="000E179C" w:rsidRDefault="00044554" w:rsidP="00A92580">
      <w:pPr>
        <w:widowControl w:val="0"/>
        <w:ind w:right="-36"/>
        <w:jc w:val="both"/>
        <w:rPr>
          <w:szCs w:val="24"/>
        </w:rPr>
      </w:pPr>
    </w:p>
    <w:p w14:paraId="0CFD7D1E" w14:textId="77777777" w:rsidR="00044554" w:rsidRPr="000E179C" w:rsidRDefault="00044554" w:rsidP="00A92580">
      <w:pPr>
        <w:widowControl w:val="0"/>
        <w:ind w:right="-36"/>
        <w:jc w:val="both"/>
        <w:outlineLvl w:val="0"/>
        <w:rPr>
          <w:szCs w:val="24"/>
        </w:rPr>
      </w:pPr>
      <w:r>
        <w:rPr>
          <w:szCs w:val="24"/>
        </w:rPr>
        <w:t>Name:</w:t>
      </w:r>
      <w:r w:rsidRPr="000E179C">
        <w:rPr>
          <w:szCs w:val="24"/>
        </w:rPr>
        <w:t xml:space="preserve"> _____________________________</w:t>
      </w:r>
      <w:r>
        <w:rPr>
          <w:szCs w:val="24"/>
        </w:rPr>
        <w:t>________</w:t>
      </w:r>
    </w:p>
    <w:p w14:paraId="73B59048" w14:textId="77777777" w:rsidR="00044554" w:rsidRPr="000E179C" w:rsidRDefault="00044554" w:rsidP="00A92580">
      <w:pPr>
        <w:widowControl w:val="0"/>
        <w:ind w:right="-36"/>
        <w:jc w:val="both"/>
        <w:rPr>
          <w:szCs w:val="24"/>
        </w:rPr>
      </w:pPr>
    </w:p>
    <w:p w14:paraId="176D16B1" w14:textId="77777777" w:rsidR="00044554" w:rsidRPr="000E179C" w:rsidRDefault="00044554" w:rsidP="00A92580">
      <w:pPr>
        <w:widowControl w:val="0"/>
        <w:ind w:right="-36"/>
        <w:jc w:val="both"/>
        <w:outlineLvl w:val="0"/>
        <w:rPr>
          <w:szCs w:val="24"/>
        </w:rPr>
      </w:pPr>
      <w:r>
        <w:rPr>
          <w:szCs w:val="24"/>
        </w:rPr>
        <w:t xml:space="preserve">Title: </w:t>
      </w:r>
      <w:r w:rsidRPr="000E179C">
        <w:rPr>
          <w:szCs w:val="24"/>
        </w:rPr>
        <w:t>______________________________</w:t>
      </w:r>
      <w:r>
        <w:rPr>
          <w:szCs w:val="24"/>
        </w:rPr>
        <w:t>________</w:t>
      </w:r>
    </w:p>
    <w:p w14:paraId="4F0C3394" w14:textId="77777777" w:rsidR="00044554" w:rsidRPr="000E179C" w:rsidRDefault="00044554" w:rsidP="00A92580">
      <w:pPr>
        <w:widowControl w:val="0"/>
        <w:ind w:right="-36"/>
        <w:jc w:val="both"/>
        <w:outlineLvl w:val="0"/>
        <w:rPr>
          <w:szCs w:val="24"/>
        </w:rPr>
      </w:pPr>
    </w:p>
    <w:p w14:paraId="2223A636" w14:textId="77777777" w:rsidR="00044554" w:rsidRPr="000E179C" w:rsidRDefault="00044554" w:rsidP="00A92580">
      <w:pPr>
        <w:widowControl w:val="0"/>
        <w:ind w:right="-36"/>
        <w:jc w:val="both"/>
        <w:outlineLvl w:val="0"/>
        <w:rPr>
          <w:szCs w:val="24"/>
          <w:u w:val="single"/>
        </w:rPr>
      </w:pPr>
    </w:p>
    <w:p w14:paraId="4CAC193E" w14:textId="156660FC" w:rsidR="00044554" w:rsidRPr="005E7649" w:rsidRDefault="00044554" w:rsidP="00A92580">
      <w:pPr>
        <w:widowControl w:val="0"/>
        <w:ind w:right="-36"/>
        <w:jc w:val="both"/>
        <w:outlineLvl w:val="0"/>
        <w:rPr>
          <w:szCs w:val="24"/>
        </w:rPr>
      </w:pPr>
      <w:r w:rsidRPr="005E7649">
        <w:rPr>
          <w:szCs w:val="24"/>
        </w:rPr>
        <w:t>By: _______________________________________</w:t>
      </w:r>
      <w:r w:rsidRPr="005E7649">
        <w:rPr>
          <w:szCs w:val="24"/>
        </w:rPr>
        <w:tab/>
      </w:r>
      <w:r w:rsidRPr="005E7649">
        <w:rPr>
          <w:szCs w:val="24"/>
        </w:rPr>
        <w:tab/>
        <w:t>Date: ______________________</w:t>
      </w:r>
      <w:r w:rsidR="003B52E0" w:rsidRPr="005E7649">
        <w:rPr>
          <w:szCs w:val="24"/>
        </w:rPr>
        <w:t>___</w:t>
      </w:r>
      <w:r w:rsidRPr="005E7649">
        <w:rPr>
          <w:szCs w:val="24"/>
        </w:rPr>
        <w:t>_</w:t>
      </w:r>
    </w:p>
    <w:p w14:paraId="01513F23" w14:textId="77777777" w:rsidR="00044554" w:rsidRPr="005E7649" w:rsidRDefault="00044554" w:rsidP="00A92580">
      <w:pPr>
        <w:widowControl w:val="0"/>
        <w:ind w:right="-36"/>
        <w:jc w:val="both"/>
        <w:rPr>
          <w:szCs w:val="24"/>
        </w:rPr>
      </w:pPr>
    </w:p>
    <w:p w14:paraId="24EFCC80" w14:textId="77777777" w:rsidR="00044554" w:rsidRPr="005E7649" w:rsidRDefault="00044554" w:rsidP="00A92580">
      <w:pPr>
        <w:widowControl w:val="0"/>
        <w:ind w:right="-36"/>
        <w:jc w:val="both"/>
        <w:outlineLvl w:val="0"/>
        <w:rPr>
          <w:szCs w:val="24"/>
        </w:rPr>
      </w:pPr>
      <w:r w:rsidRPr="005E7649">
        <w:rPr>
          <w:szCs w:val="24"/>
        </w:rPr>
        <w:t>Name: _____________________________________</w:t>
      </w:r>
    </w:p>
    <w:p w14:paraId="1E85197A" w14:textId="77777777" w:rsidR="00044554" w:rsidRPr="005E7649" w:rsidRDefault="00044554" w:rsidP="00A92580">
      <w:pPr>
        <w:widowControl w:val="0"/>
        <w:ind w:right="-36"/>
        <w:jc w:val="both"/>
        <w:rPr>
          <w:szCs w:val="24"/>
        </w:rPr>
      </w:pPr>
    </w:p>
    <w:p w14:paraId="732F2D87" w14:textId="14615943" w:rsidR="00044554" w:rsidRPr="003521CE" w:rsidRDefault="00044554" w:rsidP="00A92580">
      <w:pPr>
        <w:widowControl w:val="0"/>
        <w:tabs>
          <w:tab w:val="left" w:pos="5310"/>
        </w:tabs>
        <w:ind w:right="-36"/>
        <w:jc w:val="both"/>
        <w:outlineLvl w:val="0"/>
        <w:rPr>
          <w:szCs w:val="24"/>
        </w:rPr>
      </w:pPr>
      <w:r w:rsidRPr="005E7649">
        <w:rPr>
          <w:szCs w:val="24"/>
        </w:rPr>
        <w:t>Title: ______________________________________</w:t>
      </w:r>
      <w:r w:rsidR="00573681">
        <w:rPr>
          <w:szCs w:val="24"/>
        </w:rPr>
        <w:tab/>
      </w:r>
      <w:r w:rsidR="00573681">
        <w:rPr>
          <w:szCs w:val="24"/>
        </w:rPr>
        <w:tab/>
      </w:r>
      <w:r w:rsidR="00573681">
        <w:rPr>
          <w:szCs w:val="24"/>
        </w:rPr>
        <w:tab/>
      </w:r>
      <w:r w:rsidR="00573681" w:rsidRPr="002852E0">
        <w:rPr>
          <w:sz w:val="20"/>
          <w:highlight w:val="yellow"/>
        </w:rPr>
        <w:t>[</w:t>
      </w:r>
      <w:r w:rsidR="00573681" w:rsidRPr="002852E0">
        <w:rPr>
          <w:b/>
          <w:sz w:val="20"/>
          <w:highlight w:val="yellow"/>
        </w:rPr>
        <w:t>REMOVE IF NOT APPLICABLE</w:t>
      </w:r>
      <w:r w:rsidR="00573681" w:rsidRPr="002852E0">
        <w:rPr>
          <w:sz w:val="20"/>
          <w:highlight w:val="yellow"/>
        </w:rPr>
        <w:t>]</w:t>
      </w:r>
    </w:p>
    <w:p w14:paraId="73F2922F" w14:textId="77777777" w:rsidR="00044554" w:rsidRPr="003521CE" w:rsidRDefault="00044554" w:rsidP="00A92580">
      <w:pPr>
        <w:widowControl w:val="0"/>
        <w:ind w:right="-36"/>
        <w:jc w:val="both"/>
        <w:outlineLvl w:val="0"/>
        <w:rPr>
          <w:szCs w:val="24"/>
          <w:u w:val="single"/>
        </w:rPr>
      </w:pPr>
    </w:p>
    <w:p w14:paraId="3BDEFA27" w14:textId="77777777" w:rsidR="00044554" w:rsidRPr="009111E3" w:rsidRDefault="00044554" w:rsidP="00A92580">
      <w:pPr>
        <w:widowControl w:val="0"/>
        <w:ind w:right="-36"/>
        <w:jc w:val="both"/>
        <w:outlineLvl w:val="0"/>
        <w:rPr>
          <w:b/>
          <w:szCs w:val="24"/>
        </w:rPr>
      </w:pPr>
      <w:r w:rsidRPr="009111E3">
        <w:rPr>
          <w:b/>
          <w:szCs w:val="24"/>
          <w:u w:val="single"/>
        </w:rPr>
        <w:t>COUNTY OF HUMBOLDT</w:t>
      </w:r>
      <w:r>
        <w:rPr>
          <w:b/>
          <w:szCs w:val="24"/>
        </w:rPr>
        <w:t>:</w:t>
      </w:r>
    </w:p>
    <w:p w14:paraId="742F855A" w14:textId="77777777" w:rsidR="00044554" w:rsidRPr="003521CE" w:rsidRDefault="00044554" w:rsidP="00A92580">
      <w:pPr>
        <w:widowControl w:val="0"/>
        <w:ind w:right="-36"/>
        <w:jc w:val="both"/>
        <w:outlineLvl w:val="0"/>
        <w:rPr>
          <w:szCs w:val="24"/>
          <w:u w:val="single"/>
        </w:rPr>
      </w:pPr>
    </w:p>
    <w:p w14:paraId="5E1BD012" w14:textId="77777777" w:rsidR="00044554" w:rsidRPr="003521CE" w:rsidRDefault="00044554" w:rsidP="00A92580">
      <w:pPr>
        <w:widowControl w:val="0"/>
        <w:ind w:right="-36"/>
        <w:jc w:val="both"/>
        <w:outlineLvl w:val="0"/>
        <w:rPr>
          <w:szCs w:val="24"/>
          <w:u w:val="single"/>
        </w:rPr>
      </w:pPr>
    </w:p>
    <w:p w14:paraId="6C0A1E79" w14:textId="7B79CB19" w:rsidR="00044554" w:rsidRPr="003521CE" w:rsidRDefault="00044554" w:rsidP="00A92580">
      <w:pPr>
        <w:widowControl w:val="0"/>
        <w:ind w:right="-36"/>
        <w:jc w:val="both"/>
        <w:outlineLvl w:val="0"/>
        <w:rPr>
          <w:szCs w:val="24"/>
        </w:rPr>
      </w:pPr>
      <w:r w:rsidRPr="003521CE">
        <w:rPr>
          <w:szCs w:val="24"/>
        </w:rPr>
        <w:t>By: _______________________________</w:t>
      </w:r>
      <w:r>
        <w:rPr>
          <w:szCs w:val="24"/>
        </w:rPr>
        <w:t>________</w:t>
      </w:r>
      <w:r w:rsidRPr="003521CE">
        <w:rPr>
          <w:szCs w:val="24"/>
        </w:rPr>
        <w:tab/>
      </w:r>
      <w:r>
        <w:rPr>
          <w:szCs w:val="24"/>
        </w:rPr>
        <w:tab/>
        <w:t>Date: _____________________</w:t>
      </w:r>
      <w:r w:rsidR="003B52E0">
        <w:rPr>
          <w:szCs w:val="24"/>
        </w:rPr>
        <w:t>___</w:t>
      </w:r>
      <w:r>
        <w:rPr>
          <w:szCs w:val="24"/>
        </w:rPr>
        <w:t>__</w:t>
      </w:r>
    </w:p>
    <w:p w14:paraId="774F3BBD" w14:textId="4FDDE7B7" w:rsidR="00573681" w:rsidRPr="001641A9" w:rsidRDefault="00044554" w:rsidP="00573681">
      <w:pPr>
        <w:ind w:right="-36"/>
        <w:jc w:val="both"/>
        <w:outlineLvl w:val="0"/>
      </w:pPr>
      <w:r>
        <w:rPr>
          <w:szCs w:val="24"/>
        </w:rPr>
        <w:t xml:space="preserve">       </w:t>
      </w:r>
      <w:r w:rsidR="00573681" w:rsidRPr="001641A9">
        <w:t xml:space="preserve">Emi Botzler-Rodgers, </w:t>
      </w:r>
      <w:r w:rsidR="00573681">
        <w:t>Behavioral</w:t>
      </w:r>
      <w:r w:rsidR="00573681" w:rsidRPr="001641A9">
        <w:t xml:space="preserve"> Health Director</w:t>
      </w:r>
    </w:p>
    <w:p w14:paraId="35B3BE7E" w14:textId="77777777" w:rsidR="00573681" w:rsidRPr="0078174E" w:rsidRDefault="00573681" w:rsidP="00573681">
      <w:pPr>
        <w:ind w:right="-36"/>
        <w:jc w:val="both"/>
        <w:outlineLvl w:val="0"/>
        <w:rPr>
          <w:i/>
        </w:rPr>
      </w:pPr>
      <w:r w:rsidRPr="001641A9">
        <w:t xml:space="preserve">       (</w:t>
      </w:r>
      <w:r w:rsidRPr="0078174E">
        <w:rPr>
          <w:i/>
        </w:rPr>
        <w:t xml:space="preserve">Pursuant to the authority delegated by the </w:t>
      </w:r>
    </w:p>
    <w:p w14:paraId="4B9FB2ED" w14:textId="77777777" w:rsidR="00573681" w:rsidRPr="0078174E" w:rsidRDefault="00573681" w:rsidP="00573681">
      <w:pPr>
        <w:ind w:right="-36"/>
        <w:jc w:val="both"/>
        <w:outlineLvl w:val="0"/>
        <w:rPr>
          <w:i/>
        </w:rPr>
      </w:pPr>
      <w:r w:rsidRPr="0078174E">
        <w:rPr>
          <w:i/>
        </w:rPr>
        <w:t xml:space="preserve">       Humboldt County Board of Supervisors on</w:t>
      </w:r>
    </w:p>
    <w:p w14:paraId="2C456898" w14:textId="4CEA8F64" w:rsidR="00044554" w:rsidRPr="003521CE" w:rsidRDefault="00573681" w:rsidP="00573681">
      <w:pPr>
        <w:widowControl w:val="0"/>
        <w:ind w:right="-36"/>
        <w:jc w:val="both"/>
        <w:outlineLvl w:val="0"/>
        <w:rPr>
          <w:szCs w:val="24"/>
        </w:rPr>
      </w:pPr>
      <w:r w:rsidRPr="0078174E">
        <w:rPr>
          <w:i/>
        </w:rPr>
        <w:t xml:space="preserve">       </w:t>
      </w:r>
      <w:r w:rsidRPr="001E1564">
        <w:rPr>
          <w:i/>
          <w:highlight w:val="yellow"/>
        </w:rPr>
        <w:t>__________</w:t>
      </w:r>
      <w:r>
        <w:rPr>
          <w:i/>
        </w:rPr>
        <w:t xml:space="preserve"> </w:t>
      </w:r>
      <w:r w:rsidRPr="001E1564">
        <w:rPr>
          <w:i/>
          <w:highlight w:val="yellow"/>
        </w:rPr>
        <w:t>__</w:t>
      </w:r>
      <w:r>
        <w:rPr>
          <w:i/>
        </w:rPr>
        <w:t xml:space="preserve">, </w:t>
      </w:r>
      <w:r w:rsidR="000C4AC8">
        <w:rPr>
          <w:i/>
        </w:rPr>
        <w:t>2023</w:t>
      </w:r>
      <w:r w:rsidR="000C4AC8" w:rsidRPr="0078174E">
        <w:rPr>
          <w:i/>
        </w:rPr>
        <w:t xml:space="preserve"> </w:t>
      </w:r>
      <w:r w:rsidRPr="0078174E">
        <w:rPr>
          <w:i/>
        </w:rPr>
        <w:t xml:space="preserve">[Item </w:t>
      </w:r>
      <w:r w:rsidRPr="0078174E">
        <w:rPr>
          <w:i/>
          <w:highlight w:val="yellow"/>
        </w:rPr>
        <w:t>_</w:t>
      </w:r>
      <w:r w:rsidRPr="0078174E">
        <w:rPr>
          <w:i/>
        </w:rPr>
        <w:t>-</w:t>
      </w:r>
      <w:r w:rsidRPr="0078174E">
        <w:rPr>
          <w:i/>
          <w:highlight w:val="yellow"/>
        </w:rPr>
        <w:t>__</w:t>
      </w:r>
      <w:r w:rsidRPr="0078174E">
        <w:rPr>
          <w:i/>
        </w:rPr>
        <w:t>]</w:t>
      </w:r>
      <w:r w:rsidRPr="001641A9">
        <w:t>)</w:t>
      </w:r>
    </w:p>
    <w:p w14:paraId="7DCA50C7" w14:textId="77777777" w:rsidR="00044554" w:rsidRPr="003521CE" w:rsidRDefault="00044554" w:rsidP="00A92580">
      <w:pPr>
        <w:widowControl w:val="0"/>
        <w:ind w:right="-36"/>
        <w:jc w:val="both"/>
        <w:outlineLvl w:val="0"/>
        <w:rPr>
          <w:szCs w:val="24"/>
        </w:rPr>
      </w:pPr>
      <w:r w:rsidRPr="003521CE">
        <w:rPr>
          <w:szCs w:val="24"/>
        </w:rPr>
        <w:t xml:space="preserve">        </w:t>
      </w:r>
    </w:p>
    <w:p w14:paraId="5589E006" w14:textId="77777777" w:rsidR="00044554" w:rsidRPr="003521CE" w:rsidRDefault="00044554" w:rsidP="00A92580">
      <w:pPr>
        <w:widowControl w:val="0"/>
        <w:ind w:right="-36"/>
        <w:jc w:val="both"/>
        <w:rPr>
          <w:szCs w:val="24"/>
        </w:rPr>
      </w:pPr>
      <w:r w:rsidRPr="003521CE">
        <w:rPr>
          <w:szCs w:val="24"/>
          <w:u w:val="single"/>
        </w:rPr>
        <w:t>INSURANCE AND INDEMNIFICATION REQUIREMENTS APPROVED</w:t>
      </w:r>
      <w:r w:rsidRPr="003521CE">
        <w:rPr>
          <w:szCs w:val="24"/>
        </w:rPr>
        <w:t>:</w:t>
      </w:r>
    </w:p>
    <w:p w14:paraId="2564183A" w14:textId="77777777" w:rsidR="00044554" w:rsidRPr="003521CE" w:rsidRDefault="00044554" w:rsidP="00A92580">
      <w:pPr>
        <w:widowControl w:val="0"/>
        <w:ind w:right="-36"/>
        <w:jc w:val="both"/>
        <w:rPr>
          <w:szCs w:val="24"/>
        </w:rPr>
      </w:pPr>
    </w:p>
    <w:p w14:paraId="0C023EF1" w14:textId="77777777" w:rsidR="00044554" w:rsidRPr="003521CE" w:rsidRDefault="00044554" w:rsidP="00A92580">
      <w:pPr>
        <w:widowControl w:val="0"/>
        <w:ind w:right="-36"/>
        <w:jc w:val="both"/>
        <w:rPr>
          <w:szCs w:val="24"/>
        </w:rPr>
      </w:pPr>
    </w:p>
    <w:p w14:paraId="4D355D2C" w14:textId="7B5C4707" w:rsidR="00044554" w:rsidRPr="003521CE" w:rsidRDefault="00044554" w:rsidP="00A92580">
      <w:pPr>
        <w:widowControl w:val="0"/>
        <w:ind w:right="-36"/>
        <w:jc w:val="both"/>
        <w:rPr>
          <w:szCs w:val="24"/>
        </w:rPr>
      </w:pPr>
      <w:r w:rsidRPr="003521CE">
        <w:rPr>
          <w:szCs w:val="24"/>
        </w:rPr>
        <w:t>By: _______________________________</w:t>
      </w:r>
      <w:r>
        <w:rPr>
          <w:szCs w:val="24"/>
        </w:rPr>
        <w:t>__________</w:t>
      </w:r>
      <w:r>
        <w:rPr>
          <w:szCs w:val="24"/>
        </w:rPr>
        <w:tab/>
      </w:r>
      <w:r w:rsidRPr="003521CE">
        <w:rPr>
          <w:szCs w:val="24"/>
        </w:rPr>
        <w:tab/>
        <w:t>D</w:t>
      </w:r>
      <w:r>
        <w:rPr>
          <w:szCs w:val="24"/>
        </w:rPr>
        <w:t>ate: ____________________</w:t>
      </w:r>
      <w:r w:rsidR="003B52E0">
        <w:rPr>
          <w:szCs w:val="24"/>
        </w:rPr>
        <w:t>___</w:t>
      </w:r>
      <w:r>
        <w:rPr>
          <w:szCs w:val="24"/>
        </w:rPr>
        <w:t>___</w:t>
      </w:r>
    </w:p>
    <w:p w14:paraId="13442E9D" w14:textId="77777777" w:rsidR="00044554" w:rsidRPr="003521CE" w:rsidRDefault="00044554" w:rsidP="00A92580">
      <w:pPr>
        <w:widowControl w:val="0"/>
        <w:ind w:right="-36"/>
        <w:jc w:val="both"/>
        <w:outlineLvl w:val="0"/>
        <w:rPr>
          <w:b/>
          <w:szCs w:val="24"/>
        </w:rPr>
      </w:pPr>
      <w:r>
        <w:rPr>
          <w:szCs w:val="24"/>
        </w:rPr>
        <w:t xml:space="preserve">       </w:t>
      </w:r>
      <w:r w:rsidRPr="003521CE">
        <w:rPr>
          <w:szCs w:val="24"/>
        </w:rPr>
        <w:t>Risk Management</w:t>
      </w:r>
      <w:r w:rsidRPr="003521CE">
        <w:rPr>
          <w:szCs w:val="24"/>
        </w:rPr>
        <w:tab/>
      </w:r>
      <w:r w:rsidRPr="003521CE">
        <w:rPr>
          <w:szCs w:val="24"/>
        </w:rPr>
        <w:tab/>
      </w:r>
      <w:r w:rsidRPr="003521CE">
        <w:rPr>
          <w:szCs w:val="24"/>
        </w:rPr>
        <w:tab/>
      </w:r>
      <w:r w:rsidRPr="003521CE">
        <w:rPr>
          <w:szCs w:val="24"/>
        </w:rPr>
        <w:tab/>
      </w:r>
      <w:r w:rsidRPr="003521CE">
        <w:rPr>
          <w:szCs w:val="24"/>
        </w:rPr>
        <w:tab/>
      </w:r>
      <w:r w:rsidRPr="003521CE">
        <w:rPr>
          <w:szCs w:val="24"/>
        </w:rPr>
        <w:tab/>
      </w:r>
    </w:p>
    <w:p w14:paraId="39BCF768" w14:textId="77777777" w:rsidR="00044554" w:rsidRPr="003521CE" w:rsidRDefault="00044554" w:rsidP="00A92580">
      <w:pPr>
        <w:widowControl w:val="0"/>
        <w:tabs>
          <w:tab w:val="left" w:pos="6480"/>
        </w:tabs>
        <w:ind w:right="-36"/>
        <w:jc w:val="both"/>
        <w:rPr>
          <w:szCs w:val="24"/>
        </w:rPr>
      </w:pPr>
    </w:p>
    <w:p w14:paraId="216C175E" w14:textId="77777777" w:rsidR="00044554" w:rsidRPr="000E179C" w:rsidRDefault="00044554" w:rsidP="00A92580">
      <w:pPr>
        <w:widowControl w:val="0"/>
        <w:ind w:right="-36"/>
        <w:jc w:val="both"/>
        <w:outlineLvl w:val="0"/>
        <w:rPr>
          <w:b/>
          <w:szCs w:val="24"/>
        </w:rPr>
      </w:pPr>
      <w:r w:rsidRPr="000E179C">
        <w:rPr>
          <w:b/>
          <w:szCs w:val="24"/>
        </w:rPr>
        <w:t>LIST OF EXHIBITS:</w:t>
      </w:r>
      <w:r w:rsidRPr="000E179C">
        <w:rPr>
          <w:szCs w:val="24"/>
        </w:rPr>
        <w:tab/>
      </w:r>
      <w:r w:rsidRPr="000E179C">
        <w:rPr>
          <w:szCs w:val="24"/>
        </w:rPr>
        <w:tab/>
      </w:r>
      <w:r w:rsidRPr="000E179C">
        <w:rPr>
          <w:szCs w:val="24"/>
        </w:rPr>
        <w:tab/>
      </w:r>
      <w:r w:rsidRPr="000E179C">
        <w:rPr>
          <w:szCs w:val="24"/>
        </w:rPr>
        <w:tab/>
      </w:r>
      <w:r w:rsidRPr="000E179C">
        <w:rPr>
          <w:szCs w:val="24"/>
        </w:rPr>
        <w:tab/>
      </w:r>
      <w:r w:rsidRPr="000E179C">
        <w:rPr>
          <w:szCs w:val="24"/>
        </w:rPr>
        <w:tab/>
      </w:r>
    </w:p>
    <w:p w14:paraId="4AC928AC" w14:textId="77777777" w:rsidR="00044554" w:rsidRPr="000E179C" w:rsidRDefault="00044554" w:rsidP="00A92580">
      <w:pPr>
        <w:widowControl w:val="0"/>
        <w:tabs>
          <w:tab w:val="left" w:pos="6480"/>
        </w:tabs>
        <w:ind w:right="-36"/>
        <w:jc w:val="both"/>
        <w:rPr>
          <w:szCs w:val="24"/>
        </w:rPr>
      </w:pPr>
    </w:p>
    <w:p w14:paraId="222A18D1" w14:textId="77777777" w:rsidR="00044554" w:rsidRPr="000E179C" w:rsidRDefault="00044554" w:rsidP="00A92580">
      <w:pPr>
        <w:widowControl w:val="0"/>
        <w:ind w:right="-36"/>
        <w:jc w:val="both"/>
        <w:rPr>
          <w:szCs w:val="24"/>
        </w:rPr>
      </w:pPr>
      <w:r w:rsidRPr="000E179C">
        <w:rPr>
          <w:szCs w:val="24"/>
        </w:rPr>
        <w:t>Exhibit A – Scope of Services</w:t>
      </w:r>
    </w:p>
    <w:p w14:paraId="5EE94E93" w14:textId="77777777" w:rsidR="002B05F6" w:rsidRDefault="002B05F6" w:rsidP="002B05F6">
      <w:pPr>
        <w:widowControl w:val="0"/>
        <w:ind w:right="-36"/>
        <w:jc w:val="both"/>
        <w:rPr>
          <w:szCs w:val="24"/>
        </w:rPr>
      </w:pPr>
      <w:r>
        <w:rPr>
          <w:szCs w:val="24"/>
        </w:rPr>
        <w:t>Exhibit B – Prevention and Early Intervention Program Budget</w:t>
      </w:r>
    </w:p>
    <w:p w14:paraId="37783764" w14:textId="35514579" w:rsidR="002B05F6" w:rsidRDefault="002B05F6" w:rsidP="002B05F6">
      <w:pPr>
        <w:widowControl w:val="0"/>
        <w:ind w:right="-36"/>
        <w:jc w:val="both"/>
        <w:rPr>
          <w:szCs w:val="24"/>
        </w:rPr>
      </w:pPr>
      <w:r>
        <w:rPr>
          <w:szCs w:val="24"/>
        </w:rPr>
        <w:t>Exhibit C – Prevention and Early Intervention Program Invoice Form</w:t>
      </w:r>
    </w:p>
    <w:p w14:paraId="09E2F8B8" w14:textId="6CCD71D4" w:rsidR="00C81DFE" w:rsidRDefault="00C81DFE" w:rsidP="002B05F6">
      <w:pPr>
        <w:widowControl w:val="0"/>
        <w:ind w:right="-36"/>
        <w:jc w:val="both"/>
        <w:rPr>
          <w:szCs w:val="24"/>
        </w:rPr>
      </w:pPr>
      <w:r>
        <w:rPr>
          <w:szCs w:val="24"/>
        </w:rPr>
        <w:t xml:space="preserve">Exhibit D – County of Humboldt Business Associate Agreement  </w:t>
      </w:r>
      <w:r w:rsidRPr="002852E0">
        <w:rPr>
          <w:sz w:val="20"/>
          <w:highlight w:val="yellow"/>
        </w:rPr>
        <w:t>[</w:t>
      </w:r>
      <w:r w:rsidRPr="002852E0">
        <w:rPr>
          <w:b/>
          <w:sz w:val="20"/>
          <w:highlight w:val="yellow"/>
        </w:rPr>
        <w:t>REMOVE IF NOT APPLICABLE</w:t>
      </w:r>
      <w:r w:rsidRPr="002852E0">
        <w:rPr>
          <w:sz w:val="20"/>
          <w:highlight w:val="yellow"/>
        </w:rPr>
        <w:t>]</w:t>
      </w:r>
    </w:p>
    <w:p w14:paraId="31E1594F" w14:textId="69F1BA03" w:rsidR="00670457" w:rsidRDefault="00044554" w:rsidP="00A82A71">
      <w:pPr>
        <w:jc w:val="both"/>
        <w:rPr>
          <w:b/>
          <w:bCs/>
          <w:szCs w:val="24"/>
        </w:rPr>
      </w:pPr>
      <w:r w:rsidRPr="009C77D5">
        <w:rPr>
          <w:szCs w:val="24"/>
        </w:rPr>
        <w:t xml:space="preserve">Exhibit </w:t>
      </w:r>
      <w:r w:rsidRPr="0048003C">
        <w:rPr>
          <w:szCs w:val="24"/>
          <w:highlight w:val="yellow"/>
        </w:rPr>
        <w:t>[_]</w:t>
      </w:r>
      <w:r w:rsidRPr="009C77D5">
        <w:rPr>
          <w:szCs w:val="24"/>
        </w:rPr>
        <w:t xml:space="preserve"> – Local System of Care</w:t>
      </w:r>
      <w:r w:rsidR="00C81DFE">
        <w:rPr>
          <w:szCs w:val="24"/>
        </w:rPr>
        <w:t xml:space="preserve">  </w:t>
      </w:r>
      <w:r w:rsidR="00C81DFE" w:rsidRPr="002852E0">
        <w:rPr>
          <w:sz w:val="20"/>
          <w:highlight w:val="yellow"/>
        </w:rPr>
        <w:t>[</w:t>
      </w:r>
      <w:r w:rsidR="00C81DFE" w:rsidRPr="002852E0">
        <w:rPr>
          <w:b/>
          <w:sz w:val="20"/>
          <w:highlight w:val="yellow"/>
        </w:rPr>
        <w:t>REMOVE IF NOT APPLICABLE</w:t>
      </w:r>
      <w:r w:rsidR="00C81DFE" w:rsidRPr="002852E0">
        <w:rPr>
          <w:sz w:val="20"/>
          <w:highlight w:val="yellow"/>
        </w:rPr>
        <w:t>]</w:t>
      </w:r>
      <w:r w:rsidR="00670457">
        <w:rPr>
          <w:b/>
          <w:bCs/>
          <w:szCs w:val="24"/>
        </w:rPr>
        <w:br w:type="page"/>
      </w:r>
    </w:p>
    <w:p w14:paraId="1EC9FAD7" w14:textId="2F678836" w:rsidR="002B05F6" w:rsidRDefault="002B05F6" w:rsidP="002B05F6">
      <w:pPr>
        <w:widowControl w:val="0"/>
        <w:ind w:right="-36"/>
        <w:jc w:val="center"/>
        <w:rPr>
          <w:b/>
          <w:bCs/>
          <w:szCs w:val="24"/>
        </w:rPr>
      </w:pPr>
      <w:r>
        <w:rPr>
          <w:b/>
          <w:bCs/>
          <w:szCs w:val="24"/>
        </w:rPr>
        <w:lastRenderedPageBreak/>
        <w:t>EXHIBIT A</w:t>
      </w:r>
    </w:p>
    <w:p w14:paraId="45A8BF14" w14:textId="77777777" w:rsidR="002B05F6" w:rsidRDefault="002B05F6" w:rsidP="002B05F6">
      <w:pPr>
        <w:widowControl w:val="0"/>
        <w:ind w:right="-36"/>
        <w:jc w:val="center"/>
        <w:rPr>
          <w:b/>
          <w:bCs/>
          <w:szCs w:val="24"/>
        </w:rPr>
      </w:pPr>
      <w:r>
        <w:rPr>
          <w:b/>
          <w:bCs/>
          <w:szCs w:val="24"/>
        </w:rPr>
        <w:t>SCOPE OF SERVICES</w:t>
      </w:r>
    </w:p>
    <w:p w14:paraId="75B74C36" w14:textId="77777777" w:rsidR="002B05F6" w:rsidRDefault="002B05F6" w:rsidP="002B05F6">
      <w:pPr>
        <w:widowControl w:val="0"/>
        <w:ind w:right="-36"/>
        <w:jc w:val="center"/>
        <w:rPr>
          <w:szCs w:val="24"/>
        </w:rPr>
      </w:pPr>
      <w:r w:rsidRPr="00A82A71">
        <w:rPr>
          <w:szCs w:val="24"/>
          <w:highlight w:val="yellow"/>
        </w:rPr>
        <w:t>[Name of Contractor]</w:t>
      </w:r>
    </w:p>
    <w:p w14:paraId="13F3ADAE" w14:textId="712CDBEA" w:rsidR="002B05F6" w:rsidRDefault="002B05F6" w:rsidP="002B05F6">
      <w:pPr>
        <w:widowControl w:val="0"/>
        <w:ind w:right="-36"/>
        <w:jc w:val="center"/>
        <w:rPr>
          <w:szCs w:val="24"/>
        </w:rPr>
      </w:pPr>
      <w:bookmarkStart w:id="12" w:name="_Hlk98151853"/>
      <w:bookmarkStart w:id="13" w:name="_Hlk92283208"/>
      <w:r>
        <w:rPr>
          <w:szCs w:val="24"/>
        </w:rPr>
        <w:t>For Fiscal Year 20</w:t>
      </w:r>
      <w:r w:rsidR="00F5522E">
        <w:rPr>
          <w:szCs w:val="24"/>
        </w:rPr>
        <w:t>2</w:t>
      </w:r>
      <w:r w:rsidR="003575FB">
        <w:rPr>
          <w:szCs w:val="24"/>
        </w:rPr>
        <w:t>3</w:t>
      </w:r>
      <w:r>
        <w:rPr>
          <w:szCs w:val="24"/>
        </w:rPr>
        <w:t>-20</w:t>
      </w:r>
      <w:r w:rsidR="00F5522E">
        <w:rPr>
          <w:szCs w:val="24"/>
        </w:rPr>
        <w:t>2</w:t>
      </w:r>
      <w:r w:rsidR="003575FB">
        <w:rPr>
          <w:szCs w:val="24"/>
        </w:rPr>
        <w:t>4</w:t>
      </w:r>
      <w:bookmarkEnd w:id="12"/>
    </w:p>
    <w:bookmarkEnd w:id="13"/>
    <w:p w14:paraId="065A9BA5" w14:textId="77777777" w:rsidR="002B05F6" w:rsidRDefault="002B05F6" w:rsidP="002B05F6">
      <w:pPr>
        <w:widowControl w:val="0"/>
        <w:ind w:right="-36"/>
        <w:jc w:val="center"/>
        <w:rPr>
          <w:b/>
          <w:szCs w:val="24"/>
        </w:rPr>
      </w:pPr>
    </w:p>
    <w:p w14:paraId="5D11BB97" w14:textId="77777777" w:rsidR="002B05F6" w:rsidRDefault="002B05F6" w:rsidP="002B05F6">
      <w:pPr>
        <w:widowControl w:val="0"/>
        <w:ind w:right="-36" w:firstLine="540"/>
        <w:contextualSpacing/>
        <w:jc w:val="both"/>
        <w:rPr>
          <w:szCs w:val="24"/>
        </w:rPr>
      </w:pPr>
      <w:r>
        <w:rPr>
          <w:szCs w:val="24"/>
        </w:rPr>
        <w:t xml:space="preserve">CONTRACTOR will assist COUNTY in addressing and reducing the impact of mental illness within Humboldt County through the provision of the following prevention, mitigation and education services: </w:t>
      </w:r>
    </w:p>
    <w:p w14:paraId="0C5687F8" w14:textId="77777777" w:rsidR="002B05F6" w:rsidRDefault="002B05F6" w:rsidP="002B05F6">
      <w:pPr>
        <w:widowControl w:val="0"/>
        <w:ind w:right="-36"/>
        <w:contextualSpacing/>
        <w:jc w:val="both"/>
        <w:rPr>
          <w:szCs w:val="24"/>
        </w:rPr>
      </w:pPr>
    </w:p>
    <w:p w14:paraId="6EAAEF16" w14:textId="77777777" w:rsidR="002B05F6" w:rsidRDefault="002B05F6" w:rsidP="002B05F6">
      <w:pPr>
        <w:widowControl w:val="0"/>
        <w:ind w:right="-36"/>
        <w:contextualSpacing/>
        <w:jc w:val="both"/>
        <w:rPr>
          <w:szCs w:val="24"/>
        </w:rPr>
      </w:pPr>
      <w:r>
        <w:rPr>
          <w:szCs w:val="24"/>
        </w:rPr>
        <w:t xml:space="preserve">CONTRACTOR WILL: </w:t>
      </w:r>
    </w:p>
    <w:p w14:paraId="2EA30F76" w14:textId="77777777" w:rsidR="002B05F6" w:rsidRDefault="002B05F6" w:rsidP="002B05F6">
      <w:pPr>
        <w:widowControl w:val="0"/>
        <w:tabs>
          <w:tab w:val="left" w:pos="360"/>
        </w:tabs>
        <w:ind w:left="1440" w:right="-36" w:hanging="1080"/>
        <w:jc w:val="both"/>
        <w:rPr>
          <w:szCs w:val="24"/>
        </w:rPr>
      </w:pPr>
    </w:p>
    <w:p w14:paraId="4094EE12" w14:textId="77777777" w:rsidR="002B05F6" w:rsidRDefault="002B05F6" w:rsidP="002B05F6">
      <w:pPr>
        <w:widowControl w:val="0"/>
        <w:ind w:left="540" w:right="-36" w:hanging="540"/>
        <w:contextualSpacing/>
        <w:jc w:val="both"/>
        <w:rPr>
          <w:szCs w:val="24"/>
        </w:rPr>
      </w:pPr>
      <w:r>
        <w:rPr>
          <w:szCs w:val="24"/>
        </w:rPr>
        <w:t>1.</w:t>
      </w:r>
      <w:r>
        <w:rPr>
          <w:szCs w:val="24"/>
        </w:rPr>
        <w:tab/>
        <w:t>Provide a contact liaison to coordinate with COUNTY.</w:t>
      </w:r>
    </w:p>
    <w:p w14:paraId="2C7DF7F7" w14:textId="77777777" w:rsidR="002B05F6" w:rsidRDefault="002B05F6" w:rsidP="002B05F6">
      <w:pPr>
        <w:widowControl w:val="0"/>
        <w:ind w:left="720" w:right="-36" w:hanging="360"/>
        <w:jc w:val="both"/>
        <w:rPr>
          <w:szCs w:val="24"/>
        </w:rPr>
      </w:pPr>
    </w:p>
    <w:p w14:paraId="779E86E2" w14:textId="77777777" w:rsidR="002B05F6" w:rsidRDefault="002B05F6" w:rsidP="002B05F6">
      <w:pPr>
        <w:widowControl w:val="0"/>
        <w:ind w:left="540" w:right="-36" w:hanging="540"/>
        <w:jc w:val="both"/>
        <w:rPr>
          <w:szCs w:val="24"/>
        </w:rPr>
      </w:pPr>
      <w:r>
        <w:rPr>
          <w:szCs w:val="24"/>
        </w:rPr>
        <w:t>2.</w:t>
      </w:r>
      <w:r>
        <w:rPr>
          <w:szCs w:val="24"/>
        </w:rPr>
        <w:tab/>
        <w:t>Offer activities related to the strategies outlined in the Prevention and Early Intervention program proposal submitted to COUNTY and checked below:</w:t>
      </w:r>
    </w:p>
    <w:p w14:paraId="17A9893C" w14:textId="77777777" w:rsidR="002B05F6" w:rsidRDefault="002B05F6" w:rsidP="002B05F6">
      <w:pPr>
        <w:widowControl w:val="0"/>
        <w:ind w:left="540" w:right="-36" w:hanging="540"/>
        <w:jc w:val="both"/>
        <w:rPr>
          <w:szCs w:val="24"/>
        </w:rPr>
      </w:pPr>
    </w:p>
    <w:p w14:paraId="5E028375" w14:textId="77777777" w:rsidR="002B05F6" w:rsidRDefault="002B05F6" w:rsidP="00A82A71">
      <w:pPr>
        <w:widowControl w:val="0"/>
        <w:numPr>
          <w:ilvl w:val="0"/>
          <w:numId w:val="29"/>
        </w:numPr>
        <w:ind w:left="900" w:right="-36"/>
        <w:jc w:val="both"/>
        <w:rPr>
          <w:szCs w:val="24"/>
        </w:rPr>
      </w:pPr>
      <w:r>
        <w:rPr>
          <w:szCs w:val="24"/>
        </w:rPr>
        <w:t>Address and promote recovery and related functional outcomes for mental illness early in its emergence.</w:t>
      </w:r>
    </w:p>
    <w:p w14:paraId="217A1658" w14:textId="77777777" w:rsidR="002B05F6" w:rsidRDefault="002B05F6" w:rsidP="00A82A71">
      <w:pPr>
        <w:widowControl w:val="0"/>
        <w:ind w:left="900" w:right="-36" w:hanging="360"/>
        <w:jc w:val="both"/>
        <w:rPr>
          <w:szCs w:val="24"/>
        </w:rPr>
      </w:pPr>
    </w:p>
    <w:p w14:paraId="63B7E497" w14:textId="77777777" w:rsidR="002B05F6" w:rsidRDefault="002B05F6" w:rsidP="00A82A71">
      <w:pPr>
        <w:widowControl w:val="0"/>
        <w:numPr>
          <w:ilvl w:val="0"/>
          <w:numId w:val="29"/>
        </w:numPr>
        <w:ind w:left="900" w:right="-36"/>
        <w:jc w:val="both"/>
        <w:rPr>
          <w:szCs w:val="24"/>
        </w:rPr>
      </w:pPr>
      <w:r>
        <w:rPr>
          <w:szCs w:val="24"/>
        </w:rPr>
        <w:t>Building protective factors to reduce the risk for developing a serious mental illness</w:t>
      </w:r>
    </w:p>
    <w:p w14:paraId="20C95EA8" w14:textId="77777777" w:rsidR="002B05F6" w:rsidRDefault="002B05F6" w:rsidP="00A82A71">
      <w:pPr>
        <w:pStyle w:val="ListParagraph"/>
        <w:widowControl w:val="0"/>
        <w:ind w:left="900" w:right="-36" w:hanging="360"/>
      </w:pPr>
    </w:p>
    <w:p w14:paraId="684118CA" w14:textId="77777777" w:rsidR="002B05F6" w:rsidRDefault="002B05F6" w:rsidP="00A82A71">
      <w:pPr>
        <w:widowControl w:val="0"/>
        <w:numPr>
          <w:ilvl w:val="0"/>
          <w:numId w:val="29"/>
        </w:numPr>
        <w:ind w:left="900" w:right="-36"/>
        <w:jc w:val="both"/>
        <w:rPr>
          <w:szCs w:val="24"/>
        </w:rPr>
      </w:pPr>
      <w:r>
        <w:rPr>
          <w:szCs w:val="24"/>
        </w:rPr>
        <w:t>Engaging, encouraging, educating and learning about ways to recognize and respond effectively to early signs of mental illness.</w:t>
      </w:r>
    </w:p>
    <w:p w14:paraId="2460DB58" w14:textId="77777777" w:rsidR="002B05F6" w:rsidRDefault="002B05F6" w:rsidP="00A82A71">
      <w:pPr>
        <w:pStyle w:val="ListParagraph"/>
        <w:widowControl w:val="0"/>
        <w:ind w:left="900" w:right="-36" w:hanging="360"/>
      </w:pPr>
    </w:p>
    <w:p w14:paraId="32CB9044" w14:textId="77777777" w:rsidR="002B05F6" w:rsidRDefault="002B05F6" w:rsidP="00A82A71">
      <w:pPr>
        <w:widowControl w:val="0"/>
        <w:numPr>
          <w:ilvl w:val="0"/>
          <w:numId w:val="29"/>
        </w:numPr>
        <w:ind w:left="900" w:right="-36"/>
        <w:jc w:val="both"/>
        <w:rPr>
          <w:szCs w:val="24"/>
        </w:rPr>
      </w:pPr>
      <w:r>
        <w:rPr>
          <w:szCs w:val="24"/>
        </w:rPr>
        <w:t>Connecting children, adults, and seniors with severe mental illness, as early in the onset of the conditions as practicable, to medically necessary care and treatment.</w:t>
      </w:r>
    </w:p>
    <w:p w14:paraId="466A5D9D" w14:textId="77777777" w:rsidR="002B05F6" w:rsidRDefault="002B05F6" w:rsidP="00A82A71">
      <w:pPr>
        <w:pStyle w:val="ListParagraph"/>
        <w:widowControl w:val="0"/>
        <w:ind w:left="900" w:right="-36" w:hanging="360"/>
      </w:pPr>
    </w:p>
    <w:p w14:paraId="799632DD" w14:textId="77777777" w:rsidR="002B05F6" w:rsidRDefault="002B05F6" w:rsidP="00A82A71">
      <w:pPr>
        <w:widowControl w:val="0"/>
        <w:numPr>
          <w:ilvl w:val="0"/>
          <w:numId w:val="29"/>
        </w:numPr>
        <w:ind w:left="900" w:right="-36"/>
        <w:jc w:val="both"/>
        <w:rPr>
          <w:szCs w:val="24"/>
        </w:rPr>
      </w:pPr>
      <w:r>
        <w:rPr>
          <w:szCs w:val="24"/>
        </w:rPr>
        <w:t>Reducing negative feelings, attitudes, beliefs, perceptions, stereotypes and/or discrimination related to being diagnosed with mental illness or seeking mental health treatment services.</w:t>
      </w:r>
    </w:p>
    <w:p w14:paraId="122A3888" w14:textId="77777777" w:rsidR="002B05F6" w:rsidRDefault="002B05F6" w:rsidP="00A82A71">
      <w:pPr>
        <w:pStyle w:val="ListParagraph"/>
        <w:widowControl w:val="0"/>
        <w:ind w:left="900" w:right="-36" w:hanging="360"/>
      </w:pPr>
    </w:p>
    <w:p w14:paraId="78C770C6" w14:textId="77777777" w:rsidR="002B05F6" w:rsidRDefault="002B05F6" w:rsidP="00A82A71">
      <w:pPr>
        <w:widowControl w:val="0"/>
        <w:numPr>
          <w:ilvl w:val="0"/>
          <w:numId w:val="29"/>
        </w:numPr>
        <w:ind w:left="900" w:right="-36"/>
        <w:jc w:val="both"/>
        <w:rPr>
          <w:szCs w:val="24"/>
        </w:rPr>
      </w:pPr>
      <w:r>
        <w:rPr>
          <w:szCs w:val="24"/>
        </w:rPr>
        <w:t xml:space="preserve">Conducting organized suicide prevention activities to facilitate changes in attitudes, knowledge and/or behavior regarding suicide. </w:t>
      </w:r>
    </w:p>
    <w:p w14:paraId="72B766C8" w14:textId="77777777" w:rsidR="002B05F6" w:rsidRDefault="002B05F6" w:rsidP="00A82A71">
      <w:pPr>
        <w:widowControl w:val="0"/>
        <w:tabs>
          <w:tab w:val="left" w:pos="360"/>
        </w:tabs>
        <w:ind w:right="-36"/>
        <w:jc w:val="both"/>
        <w:rPr>
          <w:szCs w:val="24"/>
        </w:rPr>
      </w:pPr>
    </w:p>
    <w:p w14:paraId="00EEF64E" w14:textId="02BD852D" w:rsidR="002B05F6" w:rsidRDefault="002B05F6" w:rsidP="002B05F6">
      <w:pPr>
        <w:widowControl w:val="0"/>
        <w:ind w:left="540" w:right="-36" w:hanging="540"/>
        <w:contextualSpacing/>
        <w:jc w:val="both"/>
        <w:rPr>
          <w:szCs w:val="24"/>
        </w:rPr>
      </w:pPr>
      <w:r>
        <w:rPr>
          <w:szCs w:val="24"/>
        </w:rPr>
        <w:t>3.</w:t>
      </w:r>
      <w:r>
        <w:rPr>
          <w:szCs w:val="24"/>
        </w:rPr>
        <w:tab/>
        <w:t xml:space="preserve">Report, no later than </w:t>
      </w:r>
      <w:r w:rsidR="004F13E2">
        <w:rPr>
          <w:szCs w:val="24"/>
        </w:rPr>
        <w:t>July 31</w:t>
      </w:r>
      <w:r>
        <w:rPr>
          <w:szCs w:val="24"/>
        </w:rPr>
        <w:t>, 202</w:t>
      </w:r>
      <w:r w:rsidR="004F13E2">
        <w:rPr>
          <w:szCs w:val="24"/>
        </w:rPr>
        <w:t>4</w:t>
      </w:r>
      <w:r>
        <w:rPr>
          <w:szCs w:val="24"/>
        </w:rPr>
        <w:t>, on all activities conducted pursuant to the terms and conditions of this Agreement, including, without limitation:</w:t>
      </w:r>
    </w:p>
    <w:p w14:paraId="6A6BB453" w14:textId="77777777" w:rsidR="002B05F6" w:rsidRDefault="002B05F6" w:rsidP="002B05F6">
      <w:pPr>
        <w:widowControl w:val="0"/>
        <w:ind w:left="540" w:right="-36" w:hanging="540"/>
        <w:jc w:val="both"/>
        <w:rPr>
          <w:szCs w:val="24"/>
        </w:rPr>
      </w:pPr>
      <w:r>
        <w:rPr>
          <w:szCs w:val="24"/>
        </w:rPr>
        <w:t xml:space="preserve"> </w:t>
      </w:r>
    </w:p>
    <w:p w14:paraId="40F1B184" w14:textId="77777777" w:rsidR="002B05F6" w:rsidRDefault="002B05F6" w:rsidP="002B05F6">
      <w:pPr>
        <w:widowControl w:val="0"/>
        <w:numPr>
          <w:ilvl w:val="0"/>
          <w:numId w:val="30"/>
        </w:numPr>
        <w:ind w:left="990" w:right="-36" w:hanging="450"/>
        <w:contextualSpacing/>
        <w:jc w:val="both"/>
        <w:rPr>
          <w:szCs w:val="24"/>
        </w:rPr>
      </w:pPr>
      <w:r>
        <w:rPr>
          <w:szCs w:val="24"/>
        </w:rPr>
        <w:t xml:space="preserve">The number of individuals reached and/or served by CONTRACTOR’s Prevention and Early Intervention program. </w:t>
      </w:r>
    </w:p>
    <w:p w14:paraId="1333E056" w14:textId="77777777" w:rsidR="002B05F6" w:rsidRDefault="002B05F6" w:rsidP="002B05F6">
      <w:pPr>
        <w:widowControl w:val="0"/>
        <w:tabs>
          <w:tab w:val="left" w:pos="990"/>
        </w:tabs>
        <w:ind w:left="990" w:right="-36" w:hanging="450"/>
        <w:contextualSpacing/>
        <w:jc w:val="both"/>
        <w:rPr>
          <w:szCs w:val="24"/>
        </w:rPr>
      </w:pPr>
    </w:p>
    <w:p w14:paraId="4831EC61" w14:textId="77777777" w:rsidR="002B05F6" w:rsidRDefault="002B05F6" w:rsidP="002B05F6">
      <w:pPr>
        <w:widowControl w:val="0"/>
        <w:numPr>
          <w:ilvl w:val="0"/>
          <w:numId w:val="30"/>
        </w:numPr>
        <w:tabs>
          <w:tab w:val="left" w:pos="990"/>
        </w:tabs>
        <w:ind w:left="990" w:right="-36" w:hanging="450"/>
        <w:contextualSpacing/>
        <w:jc w:val="both"/>
        <w:rPr>
          <w:szCs w:val="24"/>
        </w:rPr>
      </w:pPr>
      <w:r>
        <w:rPr>
          <w:szCs w:val="24"/>
        </w:rPr>
        <w:t>The number of individuals referred to mental health treatment as part of CONTRACTOR’s Prevention and Early Intervention program, if applicable.</w:t>
      </w:r>
    </w:p>
    <w:p w14:paraId="3E46145D" w14:textId="77777777" w:rsidR="002B05F6" w:rsidRDefault="002B05F6" w:rsidP="002B05F6">
      <w:pPr>
        <w:widowControl w:val="0"/>
        <w:tabs>
          <w:tab w:val="left" w:pos="990"/>
        </w:tabs>
        <w:ind w:left="990" w:right="-36" w:hanging="450"/>
        <w:contextualSpacing/>
        <w:jc w:val="both"/>
        <w:rPr>
          <w:szCs w:val="24"/>
        </w:rPr>
      </w:pPr>
      <w:r>
        <w:rPr>
          <w:szCs w:val="24"/>
        </w:rPr>
        <w:t xml:space="preserve"> </w:t>
      </w:r>
    </w:p>
    <w:p w14:paraId="2188066F" w14:textId="77777777" w:rsidR="002B05F6" w:rsidRDefault="002B05F6" w:rsidP="002B05F6">
      <w:pPr>
        <w:widowControl w:val="0"/>
        <w:numPr>
          <w:ilvl w:val="0"/>
          <w:numId w:val="30"/>
        </w:numPr>
        <w:tabs>
          <w:tab w:val="left" w:pos="990"/>
        </w:tabs>
        <w:ind w:left="990" w:right="-36" w:hanging="450"/>
        <w:contextualSpacing/>
        <w:jc w:val="both"/>
        <w:rPr>
          <w:szCs w:val="24"/>
        </w:rPr>
      </w:pPr>
      <w:r>
        <w:rPr>
          <w:szCs w:val="24"/>
        </w:rPr>
        <w:t>Demographic information pertaining to the individuals reached and/or served by CONTRACTOR’s Prevention and Early Intervention program.</w:t>
      </w:r>
    </w:p>
    <w:p w14:paraId="7A6B9135" w14:textId="77777777" w:rsidR="002B05F6" w:rsidRDefault="002B05F6" w:rsidP="002B05F6">
      <w:pPr>
        <w:pStyle w:val="ListParagraph"/>
        <w:widowControl w:val="0"/>
        <w:ind w:right="-36"/>
      </w:pPr>
    </w:p>
    <w:p w14:paraId="0BAEAA00" w14:textId="77777777" w:rsidR="002B05F6" w:rsidRDefault="002B05F6" w:rsidP="002B05F6">
      <w:pPr>
        <w:widowControl w:val="0"/>
        <w:numPr>
          <w:ilvl w:val="0"/>
          <w:numId w:val="30"/>
        </w:numPr>
        <w:tabs>
          <w:tab w:val="left" w:pos="990"/>
        </w:tabs>
        <w:ind w:left="990" w:right="-36" w:hanging="450"/>
        <w:contextualSpacing/>
        <w:jc w:val="both"/>
        <w:rPr>
          <w:szCs w:val="24"/>
        </w:rPr>
      </w:pPr>
      <w:r>
        <w:rPr>
          <w:szCs w:val="24"/>
        </w:rPr>
        <w:t>The settings in which activities conducted as part of CONTRACTOR’s Prevention and Early Intervention program took place.</w:t>
      </w:r>
    </w:p>
    <w:p w14:paraId="46BC6C56" w14:textId="77777777" w:rsidR="002B05F6" w:rsidRDefault="002B05F6" w:rsidP="002B05F6">
      <w:pPr>
        <w:widowControl w:val="0"/>
        <w:ind w:left="990" w:right="-36" w:hanging="450"/>
        <w:contextualSpacing/>
        <w:jc w:val="both"/>
        <w:rPr>
          <w:szCs w:val="24"/>
        </w:rPr>
      </w:pPr>
    </w:p>
    <w:p w14:paraId="4594EAC5" w14:textId="1DFADB5D" w:rsidR="002B05F6" w:rsidRDefault="002B05F6" w:rsidP="002B05F6">
      <w:pPr>
        <w:widowControl w:val="0"/>
        <w:numPr>
          <w:ilvl w:val="0"/>
          <w:numId w:val="30"/>
        </w:numPr>
        <w:ind w:left="990" w:right="-36" w:hanging="450"/>
        <w:contextualSpacing/>
        <w:jc w:val="both"/>
        <w:rPr>
          <w:szCs w:val="24"/>
        </w:rPr>
      </w:pPr>
      <w:r>
        <w:rPr>
          <w:szCs w:val="24"/>
        </w:rPr>
        <w:t xml:space="preserve">The methods used to measure the expected outcomes of the activities conducted as part of CONTRACTOR’s Prevention and Early Intervention program and the results thereof. </w:t>
      </w:r>
    </w:p>
    <w:p w14:paraId="3BBE32A3" w14:textId="77777777" w:rsidR="007B2620" w:rsidRDefault="007B2620" w:rsidP="00A82A71">
      <w:pPr>
        <w:widowControl w:val="0"/>
        <w:ind w:right="-36"/>
        <w:contextualSpacing/>
        <w:jc w:val="both"/>
        <w:rPr>
          <w:szCs w:val="24"/>
        </w:rPr>
      </w:pPr>
    </w:p>
    <w:p w14:paraId="7CFF6500" w14:textId="77777777" w:rsidR="002B05F6" w:rsidRDefault="002B05F6" w:rsidP="002B05F6">
      <w:pPr>
        <w:widowControl w:val="0"/>
        <w:ind w:right="-36"/>
        <w:jc w:val="center"/>
        <w:rPr>
          <w:b/>
          <w:szCs w:val="24"/>
        </w:rPr>
      </w:pPr>
    </w:p>
    <w:p w14:paraId="6CD29E3E" w14:textId="77777777" w:rsidR="002B05F6" w:rsidRDefault="002B05F6" w:rsidP="002B05F6">
      <w:pPr>
        <w:widowControl w:val="0"/>
        <w:ind w:right="-36"/>
        <w:jc w:val="center"/>
        <w:rPr>
          <w:b/>
          <w:szCs w:val="24"/>
        </w:rPr>
      </w:pPr>
      <w:r>
        <w:rPr>
          <w:b/>
          <w:szCs w:val="24"/>
        </w:rPr>
        <w:lastRenderedPageBreak/>
        <w:t>EXHIBIT B</w:t>
      </w:r>
    </w:p>
    <w:p w14:paraId="670DAA6E" w14:textId="77777777" w:rsidR="002B05F6" w:rsidRDefault="002B05F6" w:rsidP="002B05F6">
      <w:pPr>
        <w:widowControl w:val="0"/>
        <w:ind w:right="-36"/>
        <w:jc w:val="center"/>
        <w:rPr>
          <w:b/>
          <w:szCs w:val="24"/>
        </w:rPr>
      </w:pPr>
      <w:r>
        <w:rPr>
          <w:b/>
          <w:szCs w:val="24"/>
        </w:rPr>
        <w:t>PREVENTION AND EARLY INTERVENTION PROGRAM BUDGET</w:t>
      </w:r>
    </w:p>
    <w:p w14:paraId="12502C2F" w14:textId="77777777" w:rsidR="002B05F6" w:rsidRDefault="002B05F6" w:rsidP="002B05F6">
      <w:pPr>
        <w:widowControl w:val="0"/>
        <w:ind w:right="-36"/>
        <w:jc w:val="center"/>
        <w:rPr>
          <w:szCs w:val="24"/>
        </w:rPr>
      </w:pPr>
      <w:r w:rsidRPr="00A82A71">
        <w:rPr>
          <w:szCs w:val="24"/>
          <w:highlight w:val="yellow"/>
        </w:rPr>
        <w:t>[Name of Contractor]</w:t>
      </w:r>
    </w:p>
    <w:p w14:paraId="35AFBB03" w14:textId="5E19E948" w:rsidR="00F5522E" w:rsidRDefault="006374A2" w:rsidP="00F5522E">
      <w:pPr>
        <w:widowControl w:val="0"/>
        <w:ind w:right="-36"/>
        <w:jc w:val="center"/>
        <w:rPr>
          <w:szCs w:val="24"/>
        </w:rPr>
      </w:pPr>
      <w:r>
        <w:rPr>
          <w:szCs w:val="24"/>
        </w:rPr>
        <w:t>For Fiscal Year 202</w:t>
      </w:r>
      <w:r w:rsidR="003575FB">
        <w:rPr>
          <w:szCs w:val="24"/>
        </w:rPr>
        <w:t>3</w:t>
      </w:r>
      <w:r>
        <w:rPr>
          <w:szCs w:val="24"/>
        </w:rPr>
        <w:t>-202</w:t>
      </w:r>
      <w:r w:rsidR="003575FB">
        <w:rPr>
          <w:szCs w:val="24"/>
        </w:rPr>
        <w:t>4</w:t>
      </w:r>
    </w:p>
    <w:p w14:paraId="460D1817" w14:textId="77777777" w:rsidR="002B05F6" w:rsidRDefault="002B05F6" w:rsidP="002B05F6">
      <w:pPr>
        <w:pStyle w:val="ListParagraph"/>
        <w:widowControl w:val="0"/>
        <w:ind w:left="0" w:right="-36"/>
        <w:jc w:val="center"/>
      </w:pPr>
    </w:p>
    <w:tbl>
      <w:tblPr>
        <w:tblW w:w="103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7"/>
        <w:gridCol w:w="1557"/>
      </w:tblGrid>
      <w:tr w:rsidR="00D14035" w14:paraId="740A9773" w14:textId="77777777" w:rsidTr="00A82A71">
        <w:trPr>
          <w:trHeight w:val="307"/>
        </w:trPr>
        <w:tc>
          <w:tcPr>
            <w:tcW w:w="10304" w:type="dxa"/>
            <w:gridSpan w:val="2"/>
            <w:vAlign w:val="center"/>
            <w:hideMark/>
          </w:tcPr>
          <w:p w14:paraId="7C4B6910" w14:textId="5738964A" w:rsidR="00D14035" w:rsidRDefault="00D14035" w:rsidP="007F6332">
            <w:pPr>
              <w:widowControl w:val="0"/>
              <w:ind w:right="-36"/>
              <w:rPr>
                <w:b/>
                <w:bCs/>
              </w:rPr>
            </w:pPr>
            <w:r>
              <w:rPr>
                <w:b/>
                <w:bCs/>
              </w:rPr>
              <w:t>A. Personnel Costs</w:t>
            </w:r>
          </w:p>
        </w:tc>
      </w:tr>
      <w:tr w:rsidR="002B05F6" w14:paraId="2D0E5E1A" w14:textId="77777777" w:rsidTr="00A82A71">
        <w:trPr>
          <w:trHeight w:val="539"/>
        </w:trPr>
        <w:tc>
          <w:tcPr>
            <w:tcW w:w="8747" w:type="dxa"/>
            <w:vAlign w:val="center"/>
            <w:hideMark/>
          </w:tcPr>
          <w:p w14:paraId="3CA38556" w14:textId="77777777" w:rsidR="002B05F6" w:rsidRDefault="002B05F6" w:rsidP="007F6332">
            <w:pPr>
              <w:widowControl w:val="0"/>
              <w:ind w:right="-36"/>
            </w:pPr>
            <w:r w:rsidRPr="00A82A71">
              <w:rPr>
                <w:b/>
              </w:rPr>
              <w:t>Title:</w:t>
            </w:r>
            <w:r>
              <w:rPr>
                <w:bCs/>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br/>
            </w:r>
            <w:r w:rsidRPr="00A82A71">
              <w:rPr>
                <w:b/>
              </w:rPr>
              <w:t>Duties Description:</w:t>
            </w:r>
            <w:r>
              <w:rPr>
                <w:bCs/>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6114BB" w14:textId="612DEFBA" w:rsidR="002E0A6C" w:rsidRDefault="002E0A6C" w:rsidP="007F6332">
            <w:pPr>
              <w:widowControl w:val="0"/>
              <w:ind w:right="-36"/>
              <w:rPr>
                <w:bCs/>
              </w:rPr>
            </w:pPr>
            <w:r>
              <w:rPr>
                <w:b/>
                <w:bCs/>
              </w:rPr>
              <w:t>Taxes and Benefits</w:t>
            </w:r>
            <w:r w:rsidRPr="00A82A71">
              <w:rPr>
                <w:b/>
              </w:rPr>
              <w:t>:</w:t>
            </w:r>
            <w:r>
              <w:rPr>
                <w:bCs/>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7" w:type="dxa"/>
            <w:noWrap/>
            <w:vAlign w:val="center"/>
            <w:hideMark/>
          </w:tcPr>
          <w:p w14:paraId="086530D0" w14:textId="77777777" w:rsidR="002B05F6" w:rsidRDefault="002B05F6" w:rsidP="00657FB0">
            <w:pPr>
              <w:widowControl w:val="0"/>
              <w:ind w:right="-36"/>
              <w:jc w:val="center"/>
              <w:rPr>
                <w:bCs/>
              </w:rPr>
            </w:pPr>
            <w:r>
              <w:fldChar w:fldCharType="begin">
                <w:ffData>
                  <w:name w:val="Text3"/>
                  <w:enabled/>
                  <w:calcOnExit w:val="0"/>
                  <w:textInput>
                    <w:type w:val="number"/>
                  </w:textInput>
                </w:ffData>
              </w:fldChar>
            </w:r>
            <w:bookmarkStart w:id="1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B05F6" w14:paraId="195D8F8E" w14:textId="77777777" w:rsidTr="00A82A71">
        <w:trPr>
          <w:trHeight w:val="530"/>
        </w:trPr>
        <w:tc>
          <w:tcPr>
            <w:tcW w:w="8747" w:type="dxa"/>
            <w:vAlign w:val="center"/>
            <w:hideMark/>
          </w:tcPr>
          <w:p w14:paraId="48A004DB" w14:textId="77777777" w:rsidR="002B05F6" w:rsidRDefault="002B05F6" w:rsidP="007F6332">
            <w:pPr>
              <w:widowControl w:val="0"/>
              <w:ind w:right="-36"/>
            </w:pPr>
            <w:r w:rsidRPr="00A82A71">
              <w:rPr>
                <w:b/>
              </w:rPr>
              <w:t>Title: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br/>
            </w:r>
            <w:r w:rsidRPr="00A82A71">
              <w:rPr>
                <w:b/>
              </w:rPr>
              <w:t>Duties Description:</w:t>
            </w:r>
            <w:r>
              <w:rPr>
                <w:bCs/>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3CCA50" w14:textId="012F201D" w:rsidR="002E0A6C" w:rsidRDefault="002E0A6C" w:rsidP="007F6332">
            <w:pPr>
              <w:widowControl w:val="0"/>
              <w:ind w:right="-36"/>
              <w:rPr>
                <w:bCs/>
              </w:rPr>
            </w:pPr>
            <w:r>
              <w:rPr>
                <w:b/>
                <w:bCs/>
              </w:rPr>
              <w:t>Taxes and Benefits</w:t>
            </w:r>
            <w:r w:rsidRPr="00A82A71">
              <w:rPr>
                <w:b/>
              </w:rPr>
              <w:t>:</w:t>
            </w:r>
            <w:r>
              <w:rPr>
                <w:bCs/>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7" w:type="dxa"/>
            <w:noWrap/>
            <w:vAlign w:val="center"/>
            <w:hideMark/>
          </w:tcPr>
          <w:p w14:paraId="062A21C1" w14:textId="77777777" w:rsidR="002B05F6" w:rsidRDefault="002B05F6" w:rsidP="00657FB0">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5DEDBF44" w14:textId="77777777" w:rsidTr="00A82A71">
        <w:trPr>
          <w:trHeight w:val="265"/>
        </w:trPr>
        <w:tc>
          <w:tcPr>
            <w:tcW w:w="8747" w:type="dxa"/>
            <w:vAlign w:val="center"/>
            <w:hideMark/>
          </w:tcPr>
          <w:p w14:paraId="3558F508" w14:textId="77777777" w:rsidR="00D7337A" w:rsidRDefault="00D7337A" w:rsidP="00D7337A">
            <w:pPr>
              <w:widowControl w:val="0"/>
              <w:ind w:right="-36"/>
              <w:jc w:val="right"/>
              <w:rPr>
                <w:b/>
                <w:bCs/>
              </w:rPr>
            </w:pPr>
            <w:r>
              <w:rPr>
                <w:b/>
                <w:bCs/>
              </w:rPr>
              <w:t>Total Personnel Costs:</w:t>
            </w:r>
          </w:p>
        </w:tc>
        <w:tc>
          <w:tcPr>
            <w:tcW w:w="1557" w:type="dxa"/>
            <w:noWrap/>
            <w:vAlign w:val="center"/>
            <w:hideMark/>
          </w:tcPr>
          <w:p w14:paraId="30BD0175" w14:textId="77777777" w:rsidR="00D7337A" w:rsidRDefault="00D7337A" w:rsidP="00D7337A">
            <w:pPr>
              <w:widowControl w:val="0"/>
              <w:ind w:right="-36"/>
              <w:jc w:val="center"/>
              <w:rPr>
                <w:b/>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3B8A681E" w14:textId="77777777" w:rsidTr="00A82A71">
        <w:trPr>
          <w:trHeight w:val="265"/>
        </w:trPr>
        <w:tc>
          <w:tcPr>
            <w:tcW w:w="10304" w:type="dxa"/>
            <w:gridSpan w:val="2"/>
            <w:vAlign w:val="center"/>
            <w:hideMark/>
          </w:tcPr>
          <w:p w14:paraId="28255714" w14:textId="04C4EE84" w:rsidR="00D7337A" w:rsidRDefault="00D7337A" w:rsidP="00D7337A">
            <w:pPr>
              <w:widowControl w:val="0"/>
              <w:ind w:right="-36"/>
              <w:rPr>
                <w:b/>
                <w:bCs/>
              </w:rPr>
            </w:pPr>
            <w:r>
              <w:rPr>
                <w:b/>
                <w:bCs/>
              </w:rPr>
              <w:t>B. Equipment Costs</w:t>
            </w:r>
          </w:p>
        </w:tc>
      </w:tr>
      <w:tr w:rsidR="00D7337A" w14:paraId="112577B0" w14:textId="77777777" w:rsidTr="00A82A71">
        <w:trPr>
          <w:trHeight w:val="497"/>
        </w:trPr>
        <w:tc>
          <w:tcPr>
            <w:tcW w:w="8747" w:type="dxa"/>
            <w:vAlign w:val="center"/>
            <w:hideMark/>
          </w:tcPr>
          <w:p w14:paraId="47C9162C" w14:textId="389FD5B9" w:rsidR="00D7337A" w:rsidRDefault="00D7337A" w:rsidP="00D7337A">
            <w:pPr>
              <w:widowControl w:val="0"/>
              <w:ind w:right="-36"/>
              <w:rPr>
                <w:bCs/>
              </w:rPr>
            </w:pPr>
            <w:r w:rsidRPr="00A82A71">
              <w:rPr>
                <w:b/>
              </w:rPr>
              <w:t>Item:</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br/>
            </w:r>
            <w:r w:rsidRPr="00A82A71">
              <w:rPr>
                <w:b/>
              </w:rPr>
              <w:t>Description:</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7" w:type="dxa"/>
            <w:noWrap/>
            <w:vAlign w:val="center"/>
            <w:hideMark/>
          </w:tcPr>
          <w:p w14:paraId="08647692" w14:textId="77777777" w:rsidR="00D7337A" w:rsidRDefault="00D7337A" w:rsidP="00D7337A">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63BD362B" w14:textId="77777777" w:rsidTr="00A82A71">
        <w:trPr>
          <w:trHeight w:val="450"/>
        </w:trPr>
        <w:tc>
          <w:tcPr>
            <w:tcW w:w="8747" w:type="dxa"/>
            <w:vAlign w:val="center"/>
            <w:hideMark/>
          </w:tcPr>
          <w:p w14:paraId="656D5AB3" w14:textId="66D6F0F9" w:rsidR="00D7337A" w:rsidRDefault="00D7337A" w:rsidP="00D7337A">
            <w:pPr>
              <w:widowControl w:val="0"/>
              <w:ind w:right="-36"/>
              <w:rPr>
                <w:bCs/>
              </w:rPr>
            </w:pPr>
            <w:r w:rsidRPr="00A82A71">
              <w:rPr>
                <w:b/>
              </w:rPr>
              <w:t>Item:</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br/>
            </w:r>
            <w:r w:rsidRPr="00A82A71">
              <w:rPr>
                <w:b/>
              </w:rPr>
              <w:t>Description:</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7" w:type="dxa"/>
            <w:noWrap/>
            <w:vAlign w:val="center"/>
            <w:hideMark/>
          </w:tcPr>
          <w:p w14:paraId="2F3D74F9" w14:textId="77777777" w:rsidR="00D7337A" w:rsidRDefault="00D7337A" w:rsidP="00D7337A">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20B241DF" w14:textId="77777777" w:rsidTr="00A82A71">
        <w:trPr>
          <w:trHeight w:val="265"/>
        </w:trPr>
        <w:tc>
          <w:tcPr>
            <w:tcW w:w="8747" w:type="dxa"/>
            <w:vAlign w:val="center"/>
            <w:hideMark/>
          </w:tcPr>
          <w:p w14:paraId="6CD3F4EC" w14:textId="77777777" w:rsidR="00D7337A" w:rsidRDefault="00D7337A" w:rsidP="00D7337A">
            <w:pPr>
              <w:widowControl w:val="0"/>
              <w:ind w:right="-36"/>
              <w:jc w:val="right"/>
              <w:rPr>
                <w:b/>
                <w:bCs/>
              </w:rPr>
            </w:pPr>
            <w:r>
              <w:rPr>
                <w:b/>
                <w:bCs/>
              </w:rPr>
              <w:t>Total</w:t>
            </w:r>
            <w:r>
              <w:rPr>
                <w:b/>
                <w:bCs/>
                <w:color w:val="000000"/>
              </w:rPr>
              <w:t xml:space="preserve"> Equipment</w:t>
            </w:r>
            <w:r>
              <w:rPr>
                <w:b/>
                <w:bCs/>
              </w:rPr>
              <w:t xml:space="preserve"> Costs:</w:t>
            </w:r>
          </w:p>
        </w:tc>
        <w:tc>
          <w:tcPr>
            <w:tcW w:w="1557" w:type="dxa"/>
            <w:noWrap/>
            <w:vAlign w:val="center"/>
            <w:hideMark/>
          </w:tcPr>
          <w:p w14:paraId="1A67F1C1" w14:textId="77777777" w:rsidR="00D7337A" w:rsidRDefault="00D7337A" w:rsidP="00D7337A">
            <w:pPr>
              <w:widowControl w:val="0"/>
              <w:ind w:right="-36"/>
              <w:jc w:val="center"/>
              <w:rPr>
                <w:b/>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299C0C36" w14:textId="77777777" w:rsidTr="00A82A71">
        <w:trPr>
          <w:trHeight w:val="265"/>
        </w:trPr>
        <w:tc>
          <w:tcPr>
            <w:tcW w:w="10304" w:type="dxa"/>
            <w:gridSpan w:val="2"/>
            <w:vAlign w:val="center"/>
            <w:hideMark/>
          </w:tcPr>
          <w:p w14:paraId="1A6B8362" w14:textId="5EE76755" w:rsidR="00D7337A" w:rsidRDefault="00D7337A" w:rsidP="00D7337A">
            <w:pPr>
              <w:widowControl w:val="0"/>
              <w:ind w:right="-36"/>
              <w:rPr>
                <w:b/>
                <w:bCs/>
              </w:rPr>
            </w:pPr>
            <w:r>
              <w:rPr>
                <w:b/>
                <w:bCs/>
              </w:rPr>
              <w:t>C. Supply Costs</w:t>
            </w:r>
          </w:p>
        </w:tc>
      </w:tr>
      <w:tr w:rsidR="00D7337A" w14:paraId="2E388F10" w14:textId="77777777" w:rsidTr="00A82A71">
        <w:trPr>
          <w:trHeight w:val="442"/>
        </w:trPr>
        <w:tc>
          <w:tcPr>
            <w:tcW w:w="8747" w:type="dxa"/>
            <w:vAlign w:val="center"/>
            <w:hideMark/>
          </w:tcPr>
          <w:p w14:paraId="628D43A4" w14:textId="6E7410C7" w:rsidR="00D7337A" w:rsidRDefault="00D7337A" w:rsidP="00D7337A">
            <w:pPr>
              <w:widowControl w:val="0"/>
              <w:ind w:right="-36"/>
              <w:rPr>
                <w:bCs/>
              </w:rPr>
            </w:pPr>
            <w:r w:rsidRPr="00A82A71">
              <w:rPr>
                <w:b/>
              </w:rPr>
              <w:t>Item:</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br/>
            </w:r>
            <w:r w:rsidRPr="00A82A71">
              <w:rPr>
                <w:b/>
              </w:rPr>
              <w:t>Description:</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7" w:type="dxa"/>
            <w:noWrap/>
            <w:vAlign w:val="center"/>
            <w:hideMark/>
          </w:tcPr>
          <w:p w14:paraId="6068C41E" w14:textId="77777777" w:rsidR="00D7337A" w:rsidRDefault="00D7337A" w:rsidP="00D7337A">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2D405994" w14:textId="77777777" w:rsidTr="00A82A71">
        <w:trPr>
          <w:trHeight w:val="423"/>
        </w:trPr>
        <w:tc>
          <w:tcPr>
            <w:tcW w:w="8747" w:type="dxa"/>
            <w:vAlign w:val="center"/>
            <w:hideMark/>
          </w:tcPr>
          <w:p w14:paraId="4AD51C53" w14:textId="75B48785" w:rsidR="00D7337A" w:rsidRDefault="00D7337A" w:rsidP="00D7337A">
            <w:pPr>
              <w:widowControl w:val="0"/>
              <w:ind w:right="-36"/>
              <w:rPr>
                <w:bCs/>
              </w:rPr>
            </w:pPr>
            <w:r w:rsidRPr="00A82A71">
              <w:rPr>
                <w:b/>
              </w:rPr>
              <w:t>Item:</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br/>
            </w:r>
            <w:r w:rsidRPr="00A82A71">
              <w:rPr>
                <w:b/>
              </w:rPr>
              <w:t>Description:</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7" w:type="dxa"/>
            <w:noWrap/>
            <w:vAlign w:val="center"/>
            <w:hideMark/>
          </w:tcPr>
          <w:p w14:paraId="6CAC68E0" w14:textId="77777777" w:rsidR="00D7337A" w:rsidRDefault="00D7337A" w:rsidP="00D7337A">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122C13DA" w14:textId="77777777" w:rsidTr="00A82A71">
        <w:trPr>
          <w:trHeight w:val="265"/>
        </w:trPr>
        <w:tc>
          <w:tcPr>
            <w:tcW w:w="8747" w:type="dxa"/>
            <w:vAlign w:val="center"/>
            <w:hideMark/>
          </w:tcPr>
          <w:p w14:paraId="64F0F2B3" w14:textId="29BFE271" w:rsidR="00D7337A" w:rsidRDefault="00D7337A" w:rsidP="00D7337A">
            <w:pPr>
              <w:widowControl w:val="0"/>
              <w:ind w:right="-36"/>
              <w:jc w:val="right"/>
              <w:rPr>
                <w:b/>
                <w:bCs/>
              </w:rPr>
            </w:pPr>
            <w:r>
              <w:rPr>
                <w:b/>
                <w:bCs/>
              </w:rPr>
              <w:t>Total Supply Costs:</w:t>
            </w:r>
          </w:p>
        </w:tc>
        <w:tc>
          <w:tcPr>
            <w:tcW w:w="1557" w:type="dxa"/>
            <w:noWrap/>
            <w:vAlign w:val="center"/>
            <w:hideMark/>
          </w:tcPr>
          <w:p w14:paraId="0A9BB2EE" w14:textId="77777777" w:rsidR="00D7337A" w:rsidRDefault="00D7337A" w:rsidP="00D7337A">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6E72B386" w14:textId="77777777" w:rsidTr="00A82A71">
        <w:trPr>
          <w:trHeight w:val="265"/>
        </w:trPr>
        <w:tc>
          <w:tcPr>
            <w:tcW w:w="10304" w:type="dxa"/>
            <w:gridSpan w:val="2"/>
            <w:vAlign w:val="center"/>
            <w:hideMark/>
          </w:tcPr>
          <w:p w14:paraId="360EBCED" w14:textId="50B92B0A" w:rsidR="00D7337A" w:rsidRDefault="00D7337A" w:rsidP="00D7337A">
            <w:pPr>
              <w:widowControl w:val="0"/>
              <w:ind w:right="-36"/>
              <w:rPr>
                <w:b/>
                <w:bCs/>
              </w:rPr>
            </w:pPr>
            <w:r>
              <w:rPr>
                <w:b/>
                <w:bCs/>
              </w:rPr>
              <w:t>D. Transportation/Travel Costs</w:t>
            </w:r>
          </w:p>
        </w:tc>
      </w:tr>
      <w:tr w:rsidR="00D7337A" w14:paraId="0A2BE6FD" w14:textId="77777777" w:rsidTr="00A82A71">
        <w:trPr>
          <w:trHeight w:val="452"/>
        </w:trPr>
        <w:tc>
          <w:tcPr>
            <w:tcW w:w="8747" w:type="dxa"/>
            <w:vAlign w:val="center"/>
            <w:hideMark/>
          </w:tcPr>
          <w:p w14:paraId="415E1D4E" w14:textId="415EDCE5" w:rsidR="00D7337A" w:rsidRDefault="00D7337A" w:rsidP="00D7337A">
            <w:pPr>
              <w:widowControl w:val="0"/>
              <w:ind w:right="-36"/>
              <w:rPr>
                <w:bCs/>
              </w:rPr>
            </w:pPr>
            <w:r>
              <w:rPr>
                <w:b/>
              </w:rPr>
              <w:t>Item</w:t>
            </w:r>
            <w:r w:rsidRPr="00A82A71">
              <w:rPr>
                <w:b/>
              </w:rPr>
              <w:t>:</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br/>
            </w:r>
            <w:r w:rsidRPr="00A82A71">
              <w:rPr>
                <w:b/>
              </w:rPr>
              <w:t>Description:</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7" w:type="dxa"/>
            <w:noWrap/>
            <w:vAlign w:val="center"/>
            <w:hideMark/>
          </w:tcPr>
          <w:p w14:paraId="52971C77" w14:textId="77777777" w:rsidR="00D7337A" w:rsidRDefault="00D7337A" w:rsidP="00D7337A">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406A6331" w14:textId="77777777" w:rsidTr="00A82A71">
        <w:trPr>
          <w:trHeight w:val="423"/>
        </w:trPr>
        <w:tc>
          <w:tcPr>
            <w:tcW w:w="8747" w:type="dxa"/>
            <w:vAlign w:val="center"/>
            <w:hideMark/>
          </w:tcPr>
          <w:p w14:paraId="51491EA6" w14:textId="6F4D20D8" w:rsidR="00D7337A" w:rsidRDefault="00D7337A" w:rsidP="00D7337A">
            <w:pPr>
              <w:widowControl w:val="0"/>
              <w:ind w:right="-36"/>
              <w:rPr>
                <w:bCs/>
              </w:rPr>
            </w:pPr>
            <w:r>
              <w:rPr>
                <w:b/>
              </w:rPr>
              <w:t>Item</w:t>
            </w:r>
            <w:r w:rsidRPr="00A82A71">
              <w:rPr>
                <w:b/>
              </w:rPr>
              <w:t>:</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br/>
            </w:r>
            <w:r w:rsidRPr="00A82A71">
              <w:rPr>
                <w:b/>
              </w:rPr>
              <w:t>Description:</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7" w:type="dxa"/>
            <w:noWrap/>
            <w:vAlign w:val="center"/>
            <w:hideMark/>
          </w:tcPr>
          <w:p w14:paraId="7D299C9E" w14:textId="77777777" w:rsidR="00D7337A" w:rsidRDefault="00D7337A" w:rsidP="00D7337A">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549DCF74" w14:textId="77777777" w:rsidTr="00A82A71">
        <w:trPr>
          <w:trHeight w:val="265"/>
        </w:trPr>
        <w:tc>
          <w:tcPr>
            <w:tcW w:w="8747" w:type="dxa"/>
            <w:vAlign w:val="center"/>
            <w:hideMark/>
          </w:tcPr>
          <w:p w14:paraId="4C6C2A23" w14:textId="66419F4A" w:rsidR="00D7337A" w:rsidRDefault="00D7337A" w:rsidP="00D7337A">
            <w:pPr>
              <w:widowControl w:val="0"/>
              <w:ind w:right="-36"/>
              <w:jc w:val="right"/>
              <w:rPr>
                <w:b/>
                <w:bCs/>
              </w:rPr>
            </w:pPr>
            <w:r>
              <w:rPr>
                <w:b/>
                <w:bCs/>
              </w:rPr>
              <w:t>Total Transportation/Travel Costs:</w:t>
            </w:r>
          </w:p>
        </w:tc>
        <w:tc>
          <w:tcPr>
            <w:tcW w:w="1557" w:type="dxa"/>
            <w:noWrap/>
            <w:vAlign w:val="center"/>
            <w:hideMark/>
          </w:tcPr>
          <w:p w14:paraId="6C996AA9" w14:textId="77777777" w:rsidR="00D7337A" w:rsidRDefault="00D7337A" w:rsidP="00D7337A">
            <w:pPr>
              <w:widowControl w:val="0"/>
              <w:ind w:right="-36"/>
              <w:jc w:val="center"/>
              <w:rPr>
                <w:b/>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6511A8DA" w14:textId="77777777" w:rsidTr="00A82A71">
        <w:trPr>
          <w:trHeight w:val="265"/>
        </w:trPr>
        <w:tc>
          <w:tcPr>
            <w:tcW w:w="10304" w:type="dxa"/>
            <w:gridSpan w:val="2"/>
            <w:vAlign w:val="center"/>
            <w:hideMark/>
          </w:tcPr>
          <w:p w14:paraId="540F2BD7" w14:textId="7CF1EEA2" w:rsidR="00D7337A" w:rsidRDefault="00D7337A" w:rsidP="00D7337A">
            <w:pPr>
              <w:widowControl w:val="0"/>
              <w:ind w:right="-36"/>
              <w:rPr>
                <w:b/>
                <w:bCs/>
              </w:rPr>
            </w:pPr>
            <w:r>
              <w:rPr>
                <w:b/>
                <w:bCs/>
              </w:rPr>
              <w:t>E.  Other Costs</w:t>
            </w:r>
          </w:p>
        </w:tc>
      </w:tr>
      <w:tr w:rsidR="00D7337A" w14:paraId="6D06EA80" w14:textId="77777777" w:rsidTr="00A82A71">
        <w:trPr>
          <w:trHeight w:val="515"/>
        </w:trPr>
        <w:tc>
          <w:tcPr>
            <w:tcW w:w="8747" w:type="dxa"/>
            <w:vAlign w:val="center"/>
            <w:hideMark/>
          </w:tcPr>
          <w:p w14:paraId="7187938D" w14:textId="685CB9E8" w:rsidR="00D7337A" w:rsidRDefault="00D7337A" w:rsidP="00D7337A">
            <w:pPr>
              <w:widowControl w:val="0"/>
              <w:ind w:right="-36"/>
              <w:rPr>
                <w:bCs/>
              </w:rPr>
            </w:pPr>
            <w:r w:rsidRPr="00A82A71">
              <w:rPr>
                <w:b/>
              </w:rPr>
              <w:t>Item:</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br/>
            </w:r>
            <w:r w:rsidRPr="00A82A71">
              <w:rPr>
                <w:b/>
              </w:rPr>
              <w:t>Description:</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7" w:type="dxa"/>
            <w:noWrap/>
            <w:vAlign w:val="center"/>
            <w:hideMark/>
          </w:tcPr>
          <w:p w14:paraId="793478B0" w14:textId="77777777" w:rsidR="00D7337A" w:rsidRDefault="00D7337A" w:rsidP="00D7337A">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34E0792A" w14:textId="77777777" w:rsidTr="00A82A71">
        <w:trPr>
          <w:trHeight w:val="450"/>
        </w:trPr>
        <w:tc>
          <w:tcPr>
            <w:tcW w:w="8747" w:type="dxa"/>
            <w:vAlign w:val="center"/>
            <w:hideMark/>
          </w:tcPr>
          <w:p w14:paraId="3D5F265D" w14:textId="4854D944" w:rsidR="00D7337A" w:rsidRDefault="00D7337A" w:rsidP="00D7337A">
            <w:pPr>
              <w:widowControl w:val="0"/>
              <w:ind w:right="-36"/>
              <w:rPr>
                <w:bCs/>
              </w:rPr>
            </w:pPr>
            <w:r w:rsidRPr="00A82A71">
              <w:rPr>
                <w:b/>
              </w:rPr>
              <w:t>Item:</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br/>
            </w:r>
            <w:r w:rsidRPr="00A82A71">
              <w:rPr>
                <w:b/>
              </w:rPr>
              <w:t>Description:</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7" w:type="dxa"/>
            <w:noWrap/>
            <w:vAlign w:val="center"/>
            <w:hideMark/>
          </w:tcPr>
          <w:p w14:paraId="064F8CFD" w14:textId="77777777" w:rsidR="00D7337A" w:rsidRDefault="00D7337A" w:rsidP="00D7337A">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3B901273" w14:textId="77777777" w:rsidTr="00A82A71">
        <w:trPr>
          <w:trHeight w:val="265"/>
        </w:trPr>
        <w:tc>
          <w:tcPr>
            <w:tcW w:w="8747" w:type="dxa"/>
            <w:vAlign w:val="center"/>
            <w:hideMark/>
          </w:tcPr>
          <w:p w14:paraId="2E6BB76B" w14:textId="7A1FD353" w:rsidR="00D7337A" w:rsidRDefault="00D7337A" w:rsidP="00D7337A">
            <w:pPr>
              <w:widowControl w:val="0"/>
              <w:ind w:right="-36"/>
              <w:jc w:val="right"/>
              <w:rPr>
                <w:b/>
                <w:bCs/>
              </w:rPr>
            </w:pPr>
            <w:r>
              <w:rPr>
                <w:b/>
                <w:bCs/>
              </w:rPr>
              <w:t>Total Other Costs:</w:t>
            </w:r>
          </w:p>
        </w:tc>
        <w:tc>
          <w:tcPr>
            <w:tcW w:w="1557" w:type="dxa"/>
            <w:noWrap/>
            <w:vAlign w:val="center"/>
            <w:hideMark/>
          </w:tcPr>
          <w:p w14:paraId="756840EF" w14:textId="77777777" w:rsidR="00D7337A" w:rsidRDefault="00D7337A" w:rsidP="00D7337A">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7A" w14:paraId="5A0306ED" w14:textId="77777777" w:rsidTr="00A82A71">
        <w:trPr>
          <w:trHeight w:val="242"/>
        </w:trPr>
        <w:tc>
          <w:tcPr>
            <w:tcW w:w="10304" w:type="dxa"/>
            <w:gridSpan w:val="2"/>
            <w:vAlign w:val="center"/>
          </w:tcPr>
          <w:p w14:paraId="05B05D96" w14:textId="32E7982D" w:rsidR="00D7337A" w:rsidRDefault="00D7337A" w:rsidP="00D7337A">
            <w:pPr>
              <w:widowControl w:val="0"/>
              <w:ind w:right="-36"/>
            </w:pPr>
            <w:r>
              <w:rPr>
                <w:b/>
                <w:bCs/>
              </w:rPr>
              <w:t>F.  Indirect Costs</w:t>
            </w:r>
          </w:p>
        </w:tc>
      </w:tr>
      <w:tr w:rsidR="00D7337A" w14:paraId="7883F902" w14:textId="77777777" w:rsidTr="00A82A71">
        <w:trPr>
          <w:trHeight w:val="134"/>
        </w:trPr>
        <w:tc>
          <w:tcPr>
            <w:tcW w:w="8747" w:type="dxa"/>
            <w:vAlign w:val="center"/>
          </w:tcPr>
          <w:p w14:paraId="1E35EB50" w14:textId="6F5E1892" w:rsidR="00D7337A" w:rsidRDefault="00D7337A" w:rsidP="00D7337A">
            <w:pPr>
              <w:widowControl w:val="0"/>
              <w:ind w:right="-36"/>
              <w:rPr>
                <w:b/>
                <w:bCs/>
              </w:rPr>
            </w:pPr>
            <w:r w:rsidRPr="00AE2304">
              <w:rPr>
                <w:b/>
              </w:rPr>
              <w:t>Item:</w:t>
            </w:r>
            <w:r>
              <w:t xml:space="preserve"> Overhead and Administration</w:t>
            </w:r>
            <w:r>
              <w:rPr>
                <w:bCs/>
              </w:rPr>
              <w:br/>
            </w:r>
            <w:r w:rsidRPr="00AE2304">
              <w:rPr>
                <w:b/>
              </w:rPr>
              <w:t>Description:</w:t>
            </w:r>
            <w:r>
              <w:t xml:space="preserve">  Shall not exceed two percent (2%) of total direct costs</w:t>
            </w:r>
          </w:p>
        </w:tc>
        <w:tc>
          <w:tcPr>
            <w:tcW w:w="1557" w:type="dxa"/>
            <w:noWrap/>
            <w:vAlign w:val="center"/>
          </w:tcPr>
          <w:p w14:paraId="15910BF2" w14:textId="77777777" w:rsidR="00D7337A" w:rsidRDefault="00D7337A" w:rsidP="00D7337A">
            <w:pPr>
              <w:widowControl w:val="0"/>
              <w:ind w:right="-36"/>
              <w:jc w:val="center"/>
            </w:pPr>
          </w:p>
        </w:tc>
      </w:tr>
      <w:tr w:rsidR="00D7337A" w14:paraId="3C0FAB1F" w14:textId="77777777" w:rsidTr="00A82A71">
        <w:trPr>
          <w:trHeight w:val="134"/>
        </w:trPr>
        <w:tc>
          <w:tcPr>
            <w:tcW w:w="8747" w:type="dxa"/>
            <w:vAlign w:val="center"/>
          </w:tcPr>
          <w:p w14:paraId="682B9E43" w14:textId="70FE98A5" w:rsidR="00D7337A" w:rsidRDefault="00D7337A" w:rsidP="00D7337A">
            <w:pPr>
              <w:widowControl w:val="0"/>
              <w:ind w:right="-36"/>
              <w:jc w:val="right"/>
              <w:rPr>
                <w:b/>
                <w:bCs/>
              </w:rPr>
            </w:pPr>
            <w:r>
              <w:rPr>
                <w:b/>
                <w:bCs/>
              </w:rPr>
              <w:t>Total Indirect Costs:</w:t>
            </w:r>
          </w:p>
        </w:tc>
        <w:tc>
          <w:tcPr>
            <w:tcW w:w="1557" w:type="dxa"/>
            <w:noWrap/>
            <w:vAlign w:val="center"/>
          </w:tcPr>
          <w:p w14:paraId="6C636467" w14:textId="77777777" w:rsidR="00D7337A" w:rsidRDefault="00D7337A" w:rsidP="00D7337A">
            <w:pPr>
              <w:widowControl w:val="0"/>
              <w:ind w:right="-36"/>
              <w:jc w:val="center"/>
            </w:pPr>
          </w:p>
        </w:tc>
      </w:tr>
      <w:tr w:rsidR="00D7337A" w14:paraId="7F9008A0" w14:textId="77777777" w:rsidTr="00A82A71">
        <w:trPr>
          <w:trHeight w:val="269"/>
        </w:trPr>
        <w:tc>
          <w:tcPr>
            <w:tcW w:w="8747" w:type="dxa"/>
            <w:vAlign w:val="center"/>
            <w:hideMark/>
          </w:tcPr>
          <w:p w14:paraId="60226207" w14:textId="77777777" w:rsidR="00D7337A" w:rsidRDefault="00D7337A" w:rsidP="00D7337A">
            <w:pPr>
              <w:widowControl w:val="0"/>
              <w:ind w:right="-36"/>
              <w:jc w:val="right"/>
              <w:rPr>
                <w:b/>
                <w:bCs/>
              </w:rPr>
            </w:pPr>
            <w:r>
              <w:rPr>
                <w:b/>
                <w:bCs/>
              </w:rPr>
              <w:t>Total Budget:</w:t>
            </w:r>
          </w:p>
        </w:tc>
        <w:tc>
          <w:tcPr>
            <w:tcW w:w="1557" w:type="dxa"/>
            <w:noWrap/>
            <w:vAlign w:val="center"/>
            <w:hideMark/>
          </w:tcPr>
          <w:p w14:paraId="2217A134" w14:textId="77777777" w:rsidR="00D7337A" w:rsidRDefault="00D7337A" w:rsidP="00D7337A">
            <w:pPr>
              <w:widowControl w:val="0"/>
              <w:ind w:right="-36"/>
              <w:jc w:val="center"/>
              <w:rPr>
                <w:bCs/>
              </w:rPr>
            </w:pP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A7DFEE" w14:textId="69FDE3B7" w:rsidR="002B05F6" w:rsidRDefault="002B05F6" w:rsidP="002B05F6">
      <w:pPr>
        <w:widowControl w:val="0"/>
        <w:ind w:right="-36"/>
        <w:rPr>
          <w:b/>
        </w:rPr>
      </w:pPr>
    </w:p>
    <w:p w14:paraId="519AF924" w14:textId="72F539B0" w:rsidR="00D7337A" w:rsidRDefault="00D14035" w:rsidP="00D14035">
      <w:pPr>
        <w:widowControl w:val="0"/>
        <w:ind w:right="-36"/>
        <w:jc w:val="both"/>
      </w:pPr>
      <w:r w:rsidRPr="00F569A8">
        <w:t xml:space="preserve">Fluctuations of up to ten percent (10%) of salary calculations to account for wage increases, new hires, </w:t>
      </w:r>
      <w:r w:rsidRPr="00F569A8">
        <w:rPr>
          <w:i/>
          <w:iCs/>
        </w:rPr>
        <w:t>etc</w:t>
      </w:r>
      <w:r w:rsidRPr="00F569A8">
        <w:t xml:space="preserve">. are allowable if total amount of </w:t>
      </w:r>
      <w:r>
        <w:t>p</w:t>
      </w:r>
      <w:r w:rsidRPr="00F569A8">
        <w:t xml:space="preserve">ersonnel </w:t>
      </w:r>
      <w:r>
        <w:t>c</w:t>
      </w:r>
      <w:r w:rsidRPr="00F569A8">
        <w:t>ategory does not increase</w:t>
      </w:r>
      <w:r>
        <w:t xml:space="preserve"> as a result.  </w:t>
      </w:r>
    </w:p>
    <w:p w14:paraId="78EA6FCE" w14:textId="77777777" w:rsidR="00D7337A" w:rsidRDefault="00D7337A" w:rsidP="00D14035">
      <w:pPr>
        <w:widowControl w:val="0"/>
        <w:ind w:right="-36"/>
        <w:jc w:val="both"/>
      </w:pPr>
    </w:p>
    <w:p w14:paraId="4C15E375" w14:textId="45AF80BB" w:rsidR="00D14035" w:rsidRDefault="00D14035" w:rsidP="00D14035">
      <w:pPr>
        <w:widowControl w:val="0"/>
        <w:ind w:right="-36"/>
        <w:jc w:val="both"/>
      </w:pPr>
      <w:r>
        <w:t>Any shift of funds to or from the personnel category must be approved by COUNTY in writing.  CONTRACTOR may shift up to twenty-five percent (25%) of budgeted amounts between all other budget categories without prior written approval by COUNTY.</w:t>
      </w:r>
    </w:p>
    <w:p w14:paraId="0F7E02A4" w14:textId="35EE7605" w:rsidR="00160D47" w:rsidRDefault="00160D47" w:rsidP="00D14035">
      <w:pPr>
        <w:widowControl w:val="0"/>
        <w:ind w:right="-36"/>
        <w:jc w:val="both"/>
      </w:pPr>
    </w:p>
    <w:p w14:paraId="5CD45CE0" w14:textId="77777777" w:rsidR="00DB6976" w:rsidRDefault="00DB6976" w:rsidP="00A82A71">
      <w:pPr>
        <w:widowControl w:val="0"/>
        <w:ind w:right="-36"/>
        <w:jc w:val="both"/>
        <w:rPr>
          <w:b/>
        </w:rPr>
      </w:pPr>
    </w:p>
    <w:p w14:paraId="07BBC5D9" w14:textId="77777777" w:rsidR="00A5456B" w:rsidRPr="002204A5" w:rsidRDefault="00A5456B" w:rsidP="00A5456B">
      <w:pPr>
        <w:widowControl w:val="0"/>
        <w:ind w:right="-36"/>
        <w:jc w:val="center"/>
      </w:pPr>
      <w:bookmarkStart w:id="15" w:name="_Hlk56088919"/>
      <w:r w:rsidRPr="002204A5">
        <w:rPr>
          <w:b/>
        </w:rPr>
        <w:lastRenderedPageBreak/>
        <w:t>EXHIBIT C</w:t>
      </w:r>
    </w:p>
    <w:p w14:paraId="49A1D093" w14:textId="77777777" w:rsidR="00A5456B" w:rsidRPr="002204A5" w:rsidRDefault="00A5456B" w:rsidP="00A5456B">
      <w:pPr>
        <w:widowControl w:val="0"/>
        <w:ind w:right="-36"/>
        <w:jc w:val="center"/>
        <w:rPr>
          <w:b/>
        </w:rPr>
      </w:pPr>
      <w:r w:rsidRPr="002204A5">
        <w:rPr>
          <w:b/>
        </w:rPr>
        <w:t>PREVENTION AND EARLY INTERVENTION PROGRAM INVOICE FORM</w:t>
      </w:r>
    </w:p>
    <w:p w14:paraId="5FCB80D3" w14:textId="77777777" w:rsidR="00A5456B" w:rsidRPr="002204A5" w:rsidRDefault="00A5456B" w:rsidP="00A5456B">
      <w:pPr>
        <w:widowControl w:val="0"/>
        <w:ind w:right="-36"/>
        <w:jc w:val="center"/>
        <w:rPr>
          <w:szCs w:val="24"/>
        </w:rPr>
      </w:pPr>
      <w:r w:rsidRPr="00A82A71">
        <w:rPr>
          <w:szCs w:val="24"/>
          <w:highlight w:val="yellow"/>
        </w:rPr>
        <w:t>[Name of Contractor]</w:t>
      </w:r>
    </w:p>
    <w:p w14:paraId="1D1A0E4C" w14:textId="2D421E26" w:rsidR="00A5456B" w:rsidRPr="002204A5" w:rsidRDefault="006374A2" w:rsidP="00A5456B">
      <w:pPr>
        <w:widowControl w:val="0"/>
        <w:ind w:right="-36"/>
        <w:jc w:val="center"/>
        <w:rPr>
          <w:szCs w:val="24"/>
        </w:rPr>
      </w:pPr>
      <w:r>
        <w:rPr>
          <w:szCs w:val="24"/>
        </w:rPr>
        <w:t>For Fiscal Year 202</w:t>
      </w:r>
      <w:r w:rsidR="003575FB">
        <w:rPr>
          <w:szCs w:val="24"/>
        </w:rPr>
        <w:t>3</w:t>
      </w:r>
      <w:r>
        <w:rPr>
          <w:szCs w:val="24"/>
        </w:rPr>
        <w:t>-202</w:t>
      </w:r>
      <w:r w:rsidR="003575FB">
        <w:rPr>
          <w:szCs w:val="24"/>
        </w:rPr>
        <w:t>4</w:t>
      </w:r>
    </w:p>
    <w:p w14:paraId="0BA345D1" w14:textId="5FD10FA9" w:rsidR="00A5456B" w:rsidRDefault="00A5456B" w:rsidP="00A5456B">
      <w:pPr>
        <w:widowControl w:val="0"/>
        <w:ind w:right="-36"/>
        <w:jc w:val="center"/>
        <w:rPr>
          <w:b/>
        </w:rPr>
      </w:pPr>
    </w:p>
    <w:p w14:paraId="7252B9B5" w14:textId="2F6DFDC5" w:rsidR="00504D0A" w:rsidRPr="002204A5" w:rsidRDefault="00504D0A" w:rsidP="00A5456B">
      <w:pPr>
        <w:widowControl w:val="0"/>
        <w:ind w:right="-36"/>
        <w:jc w:val="center"/>
        <w:rPr>
          <w:b/>
        </w:rPr>
      </w:pPr>
      <w:r w:rsidRPr="00504D0A">
        <w:rPr>
          <w:noProof/>
        </w:rPr>
        <w:drawing>
          <wp:inline distT="0" distB="0" distL="0" distR="0" wp14:anchorId="739DC8C5" wp14:editId="59ED8BA6">
            <wp:extent cx="6492240" cy="76923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240" cy="7692390"/>
                    </a:xfrm>
                    <a:prstGeom prst="rect">
                      <a:avLst/>
                    </a:prstGeom>
                    <a:noFill/>
                    <a:ln>
                      <a:noFill/>
                    </a:ln>
                  </pic:spPr>
                </pic:pic>
              </a:graphicData>
            </a:graphic>
          </wp:inline>
        </w:drawing>
      </w:r>
    </w:p>
    <w:p w14:paraId="11BA0BFD" w14:textId="048A2D51" w:rsidR="00A5456B" w:rsidRPr="002204A5" w:rsidRDefault="00A5456B" w:rsidP="00A5456B">
      <w:pPr>
        <w:widowControl w:val="0"/>
        <w:ind w:right="-36"/>
      </w:pPr>
    </w:p>
    <w:p w14:paraId="188B6957" w14:textId="77777777" w:rsidR="00A5456B" w:rsidRPr="002204A5" w:rsidRDefault="00A5456B" w:rsidP="00FD7124">
      <w:pPr>
        <w:widowControl w:val="0"/>
        <w:ind w:right="-36"/>
        <w:rPr>
          <w:b/>
          <w:szCs w:val="24"/>
        </w:rPr>
      </w:pPr>
    </w:p>
    <w:bookmarkEnd w:id="15"/>
    <w:p w14:paraId="11776750" w14:textId="77777777" w:rsidR="00A5456B" w:rsidRDefault="00A5456B">
      <w:pPr>
        <w:rPr>
          <w:b/>
          <w:szCs w:val="24"/>
        </w:rPr>
      </w:pPr>
      <w:r>
        <w:rPr>
          <w:b/>
          <w:szCs w:val="24"/>
        </w:rPr>
        <w:br w:type="page"/>
      </w:r>
    </w:p>
    <w:p w14:paraId="68555DF0" w14:textId="77777777" w:rsidR="005E7649" w:rsidRPr="000E0F24" w:rsidRDefault="005E7649" w:rsidP="005E7649">
      <w:pPr>
        <w:widowControl w:val="0"/>
        <w:ind w:right="-36"/>
        <w:jc w:val="center"/>
        <w:rPr>
          <w:szCs w:val="24"/>
        </w:rPr>
      </w:pPr>
      <w:r w:rsidRPr="000E0F24">
        <w:rPr>
          <w:b/>
          <w:szCs w:val="24"/>
        </w:rPr>
        <w:lastRenderedPageBreak/>
        <w:t xml:space="preserve">EXHIBIT D  </w:t>
      </w:r>
    </w:p>
    <w:p w14:paraId="2E01C1AA" w14:textId="77777777" w:rsidR="005E7649" w:rsidRPr="000E0F24" w:rsidRDefault="005E7649" w:rsidP="005E7649">
      <w:pPr>
        <w:widowControl w:val="0"/>
        <w:ind w:right="-36"/>
        <w:jc w:val="center"/>
        <w:rPr>
          <w:b/>
          <w:szCs w:val="24"/>
        </w:rPr>
      </w:pPr>
      <w:r w:rsidRPr="000E0F24">
        <w:rPr>
          <w:b/>
          <w:bCs/>
          <w:szCs w:val="24"/>
        </w:rPr>
        <w:t>COUNTY OF HUMBOLDT</w:t>
      </w:r>
      <w:r w:rsidRPr="000E0F24">
        <w:rPr>
          <w:b/>
          <w:szCs w:val="24"/>
        </w:rPr>
        <w:t xml:space="preserve"> HIPAA BUSINESS ASSOCIATE AGREEMENT</w:t>
      </w:r>
    </w:p>
    <w:p w14:paraId="146F6BCE" w14:textId="77777777" w:rsidR="005E7649" w:rsidRPr="000E0F24" w:rsidRDefault="005E7649" w:rsidP="005E7649">
      <w:pPr>
        <w:widowControl w:val="0"/>
        <w:ind w:right="-36"/>
        <w:jc w:val="center"/>
        <w:rPr>
          <w:szCs w:val="24"/>
          <w:highlight w:val="yellow"/>
        </w:rPr>
      </w:pPr>
      <w:r w:rsidRPr="000E0F24">
        <w:rPr>
          <w:szCs w:val="24"/>
          <w:highlight w:val="yellow"/>
        </w:rPr>
        <w:t>[Name of Contractor]</w:t>
      </w:r>
    </w:p>
    <w:p w14:paraId="11877789" w14:textId="3C23C052" w:rsidR="005E7649" w:rsidRPr="000E0F24" w:rsidRDefault="005968E7" w:rsidP="005E7649">
      <w:pPr>
        <w:widowControl w:val="0"/>
        <w:ind w:right="-36"/>
        <w:jc w:val="center"/>
        <w:rPr>
          <w:b/>
          <w:szCs w:val="24"/>
        </w:rPr>
      </w:pPr>
      <w:r>
        <w:rPr>
          <w:szCs w:val="24"/>
        </w:rPr>
        <w:t>For Fiscal Year 202</w:t>
      </w:r>
      <w:r w:rsidR="003575FB">
        <w:rPr>
          <w:szCs w:val="24"/>
        </w:rPr>
        <w:t>3</w:t>
      </w:r>
      <w:r>
        <w:rPr>
          <w:szCs w:val="24"/>
        </w:rPr>
        <w:t>-202</w:t>
      </w:r>
      <w:r w:rsidR="003575FB">
        <w:rPr>
          <w:szCs w:val="24"/>
        </w:rPr>
        <w:t>4</w:t>
      </w:r>
      <w:r w:rsidR="005E7649" w:rsidRPr="000E0F24">
        <w:rPr>
          <w:szCs w:val="24"/>
        </w:rPr>
        <w:t xml:space="preserve"> </w:t>
      </w:r>
    </w:p>
    <w:p w14:paraId="15017101" w14:textId="77777777" w:rsidR="005E7649" w:rsidRPr="000E0F24" w:rsidRDefault="005E7649" w:rsidP="005E7649">
      <w:pPr>
        <w:widowControl w:val="0"/>
        <w:ind w:right="-36"/>
        <w:jc w:val="both"/>
        <w:rPr>
          <w:b/>
          <w:szCs w:val="24"/>
        </w:rPr>
      </w:pPr>
    </w:p>
    <w:p w14:paraId="7358E99C" w14:textId="77777777" w:rsidR="005E7649" w:rsidRPr="000E0F24" w:rsidRDefault="005E7649" w:rsidP="005E7649">
      <w:pPr>
        <w:widowControl w:val="0"/>
        <w:ind w:right="-36"/>
        <w:jc w:val="center"/>
        <w:rPr>
          <w:rFonts w:eastAsia="Calibri"/>
          <w:szCs w:val="24"/>
        </w:rPr>
      </w:pPr>
      <w:r w:rsidRPr="000E0F24">
        <w:rPr>
          <w:rFonts w:eastAsia="Calibri"/>
          <w:b/>
          <w:szCs w:val="24"/>
          <w:u w:val="single"/>
        </w:rPr>
        <w:t>RECITALS</w:t>
      </w:r>
      <w:r w:rsidRPr="000E0F24">
        <w:rPr>
          <w:rFonts w:eastAsia="Calibri"/>
          <w:szCs w:val="24"/>
        </w:rPr>
        <w:t>:</w:t>
      </w:r>
    </w:p>
    <w:p w14:paraId="3506F2FE" w14:textId="77777777" w:rsidR="005E7649" w:rsidRPr="000E0F24" w:rsidRDefault="005E7649" w:rsidP="005E7649">
      <w:pPr>
        <w:widowControl w:val="0"/>
        <w:ind w:right="-36"/>
        <w:jc w:val="both"/>
        <w:rPr>
          <w:rFonts w:eastAsia="Calibri"/>
          <w:szCs w:val="24"/>
        </w:rPr>
      </w:pPr>
    </w:p>
    <w:p w14:paraId="66A4D4B6" w14:textId="77777777" w:rsidR="005E7649" w:rsidRPr="000E0F24" w:rsidRDefault="005E7649" w:rsidP="005E7649">
      <w:pPr>
        <w:widowControl w:val="0"/>
        <w:ind w:right="-36" w:firstLine="540"/>
        <w:jc w:val="both"/>
        <w:rPr>
          <w:rFonts w:eastAsia="Calibri"/>
          <w:szCs w:val="24"/>
        </w:rPr>
      </w:pPr>
      <w:r w:rsidRPr="000E0F24">
        <w:rPr>
          <w:rFonts w:eastAsia="Calibri"/>
          <w:b/>
          <w:szCs w:val="24"/>
        </w:rPr>
        <w:t>WHEREAS,</w:t>
      </w:r>
      <w:r w:rsidRPr="000E0F24">
        <w:rPr>
          <w:rFonts w:eastAsia="Calibri"/>
          <w:szCs w:val="24"/>
        </w:rPr>
        <w:t xml:space="preserve"> COUNTY, as a “Covered Entity” wishes to disclose certain information to CONTRACTOR, </w:t>
      </w:r>
      <w:r>
        <w:rPr>
          <w:rFonts w:eastAsia="Calibri"/>
          <w:szCs w:val="24"/>
        </w:rPr>
        <w:t>hereinafter referred to</w:t>
      </w:r>
      <w:r w:rsidRPr="000E0F24">
        <w:rPr>
          <w:rFonts w:eastAsia="Calibri"/>
          <w:szCs w:val="24"/>
        </w:rPr>
        <w:t xml:space="preserve"> as the “BUSINESS ASSOCIATE</w:t>
      </w:r>
      <w:r>
        <w:rPr>
          <w:rFonts w:eastAsia="Calibri"/>
          <w:szCs w:val="24"/>
        </w:rPr>
        <w:t>,</w:t>
      </w:r>
      <w:r w:rsidRPr="000E0F24">
        <w:rPr>
          <w:rFonts w:eastAsia="Calibri"/>
          <w:szCs w:val="24"/>
        </w:rPr>
        <w:t>” pursuant to the terms of the Agreement, some of which may constitute Protected Health Information (“PHI”).</w:t>
      </w:r>
    </w:p>
    <w:p w14:paraId="5C812D2C" w14:textId="77777777" w:rsidR="005E7649" w:rsidRPr="000E0F24" w:rsidRDefault="005E7649" w:rsidP="005E7649">
      <w:pPr>
        <w:widowControl w:val="0"/>
        <w:ind w:right="-36" w:firstLine="540"/>
        <w:jc w:val="both"/>
        <w:rPr>
          <w:szCs w:val="24"/>
        </w:rPr>
      </w:pPr>
    </w:p>
    <w:p w14:paraId="62AECFC4" w14:textId="77777777" w:rsidR="005E7649" w:rsidRPr="000E0F24" w:rsidRDefault="005E7649" w:rsidP="005E7649">
      <w:pPr>
        <w:widowControl w:val="0"/>
        <w:ind w:right="-36" w:firstLine="540"/>
        <w:jc w:val="both"/>
        <w:rPr>
          <w:rFonts w:eastAsia="Calibri"/>
          <w:szCs w:val="24"/>
        </w:rPr>
      </w:pPr>
      <w:r w:rsidRPr="000E0F24">
        <w:rPr>
          <w:rFonts w:eastAsia="Calibri"/>
          <w:b/>
          <w:szCs w:val="24"/>
        </w:rPr>
        <w:t>WHEREAS,</w:t>
      </w:r>
      <w:r w:rsidRPr="000E0F24">
        <w:rPr>
          <w:rFonts w:eastAsia="Calibri"/>
          <w:szCs w:val="24"/>
        </w:rPr>
        <w:t xml:space="preserve"> COUNTY and BUSINESS ASSOCIATE intend to protect the privacy and provide for the security of PHI disclosed to BUSINESS ASSOCIATE pursuant to the Agreement in compliance with the Health Insurance Portability and Accountability Act of 1996, Public Law 104-191 (“HIPAA”), the Health Information and Technology for Economic and Clinical Health Act, Public Law 111-005 (“the HITECH Act”), and regulations promulgated thereunder by the U.S. Department of Health and Human Services (the “HIPAA Regulations”) and other applicable</w:t>
      </w:r>
      <w:r w:rsidRPr="000E0F24">
        <w:rPr>
          <w:rFonts w:eastAsia="Calibri"/>
          <w:spacing w:val="-13"/>
          <w:szCs w:val="24"/>
        </w:rPr>
        <w:t xml:space="preserve"> </w:t>
      </w:r>
      <w:r w:rsidRPr="000E0F24">
        <w:rPr>
          <w:rFonts w:eastAsia="Calibri"/>
          <w:szCs w:val="24"/>
        </w:rPr>
        <w:t>laws.</w:t>
      </w:r>
    </w:p>
    <w:p w14:paraId="676589C9" w14:textId="77777777" w:rsidR="005E7649" w:rsidRPr="000E0F24" w:rsidRDefault="005E7649" w:rsidP="005E7649">
      <w:pPr>
        <w:widowControl w:val="0"/>
        <w:ind w:right="-36" w:firstLine="540"/>
        <w:jc w:val="both"/>
        <w:rPr>
          <w:szCs w:val="24"/>
        </w:rPr>
      </w:pPr>
    </w:p>
    <w:p w14:paraId="3D63E053" w14:textId="77777777" w:rsidR="005E7649" w:rsidRPr="000E0F24" w:rsidRDefault="005E7649" w:rsidP="005E7649">
      <w:pPr>
        <w:widowControl w:val="0"/>
        <w:ind w:right="-36" w:firstLine="540"/>
        <w:jc w:val="both"/>
        <w:rPr>
          <w:rFonts w:eastAsia="Calibri"/>
          <w:szCs w:val="24"/>
        </w:rPr>
      </w:pPr>
      <w:r w:rsidRPr="000E0F24">
        <w:rPr>
          <w:rFonts w:eastAsia="Calibri"/>
          <w:b/>
          <w:szCs w:val="24"/>
        </w:rPr>
        <w:t>WHEREAS,</w:t>
      </w:r>
      <w:r w:rsidRPr="000E0F24">
        <w:rPr>
          <w:rFonts w:eastAsia="Calibri"/>
          <w:szCs w:val="24"/>
        </w:rPr>
        <w:t xml:space="preserve"> pursuant to HIPAA Regulations, the Privacy Rule and Security Rule (defined below) COUNTY is required to enter into an Agreement containing specific requirements with BUSINESS ASSOCIATE prior to the disclosure of PHI, as set forth in, but not limited to, Title 45, Sections 164.314(a), 164.502(e), and 164.504(e) of the Code of Federal Regulations (“C.F.R.”) and contained in this</w:t>
      </w:r>
      <w:r w:rsidRPr="000E0F24">
        <w:rPr>
          <w:rFonts w:eastAsia="Calibri"/>
          <w:spacing w:val="-5"/>
          <w:szCs w:val="24"/>
        </w:rPr>
        <w:t xml:space="preserve"> </w:t>
      </w:r>
      <w:r w:rsidRPr="000E0F24">
        <w:rPr>
          <w:rFonts w:eastAsia="Calibri"/>
          <w:szCs w:val="24"/>
        </w:rPr>
        <w:t>Agreement.</w:t>
      </w:r>
    </w:p>
    <w:p w14:paraId="3BA1B71B" w14:textId="77777777" w:rsidR="005E7649" w:rsidRPr="000E0F24" w:rsidRDefault="005E7649" w:rsidP="005E7649">
      <w:pPr>
        <w:widowControl w:val="0"/>
        <w:ind w:right="-36" w:firstLine="540"/>
        <w:jc w:val="both"/>
        <w:rPr>
          <w:szCs w:val="24"/>
        </w:rPr>
      </w:pPr>
    </w:p>
    <w:p w14:paraId="45FA5050" w14:textId="77777777" w:rsidR="005E7649" w:rsidRPr="000E0F24" w:rsidRDefault="005E7649" w:rsidP="005E7649">
      <w:pPr>
        <w:widowControl w:val="0"/>
        <w:ind w:right="-36" w:firstLine="540"/>
        <w:jc w:val="both"/>
        <w:rPr>
          <w:szCs w:val="24"/>
        </w:rPr>
      </w:pPr>
      <w:r w:rsidRPr="000E0F24">
        <w:rPr>
          <w:b/>
          <w:szCs w:val="24"/>
        </w:rPr>
        <w:t>NOW THEREFORE,</w:t>
      </w:r>
      <w:r w:rsidRPr="000E0F24">
        <w:rPr>
          <w:szCs w:val="24"/>
        </w:rPr>
        <w:t xml:space="preserve"> the parties hereto mutually agree as follows:</w:t>
      </w:r>
    </w:p>
    <w:p w14:paraId="2EE7EE2C" w14:textId="77777777" w:rsidR="005E7649" w:rsidRPr="000E0F24" w:rsidRDefault="005E7649" w:rsidP="005E7649">
      <w:pPr>
        <w:widowControl w:val="0"/>
        <w:ind w:right="-36" w:firstLine="540"/>
        <w:jc w:val="both"/>
        <w:rPr>
          <w:szCs w:val="24"/>
        </w:rPr>
      </w:pPr>
    </w:p>
    <w:p w14:paraId="12A8D10C" w14:textId="77777777" w:rsidR="005E7649" w:rsidRPr="000E0F24" w:rsidRDefault="005E7649" w:rsidP="005E7649">
      <w:pPr>
        <w:widowControl w:val="0"/>
        <w:ind w:left="540" w:right="-36" w:hanging="540"/>
        <w:jc w:val="both"/>
        <w:outlineLvl w:val="0"/>
        <w:rPr>
          <w:b/>
          <w:bCs/>
          <w:szCs w:val="24"/>
        </w:rPr>
      </w:pPr>
      <w:r w:rsidRPr="000E0F24">
        <w:rPr>
          <w:b/>
          <w:bCs/>
          <w:szCs w:val="24"/>
        </w:rPr>
        <w:t>1.</w:t>
      </w:r>
      <w:r w:rsidRPr="000E0F24">
        <w:rPr>
          <w:b/>
          <w:bCs/>
          <w:szCs w:val="24"/>
        </w:rPr>
        <w:tab/>
      </w:r>
      <w:r w:rsidRPr="000E0F24">
        <w:rPr>
          <w:b/>
          <w:bCs/>
          <w:szCs w:val="24"/>
          <w:u w:val="single"/>
        </w:rPr>
        <w:t>DEFINITIONS</w:t>
      </w:r>
      <w:r w:rsidRPr="000E0F24">
        <w:rPr>
          <w:b/>
          <w:bCs/>
          <w:szCs w:val="24"/>
        </w:rPr>
        <w:t>:</w:t>
      </w:r>
    </w:p>
    <w:p w14:paraId="716882A3" w14:textId="77777777" w:rsidR="005E7649" w:rsidRPr="000E0F24" w:rsidRDefault="005E7649" w:rsidP="005E7649">
      <w:pPr>
        <w:widowControl w:val="0"/>
        <w:ind w:right="-36"/>
        <w:jc w:val="both"/>
        <w:rPr>
          <w:b/>
          <w:szCs w:val="24"/>
        </w:rPr>
      </w:pPr>
    </w:p>
    <w:p w14:paraId="516899C8"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A.</w:t>
      </w:r>
      <w:r w:rsidRPr="000E0F24">
        <w:rPr>
          <w:rFonts w:eastAsia="Calibri"/>
          <w:b/>
          <w:szCs w:val="24"/>
        </w:rPr>
        <w:tab/>
      </w:r>
      <w:r w:rsidRPr="000E0F24">
        <w:rPr>
          <w:rFonts w:eastAsia="Calibri"/>
          <w:b/>
          <w:szCs w:val="24"/>
          <w:u w:val="single"/>
        </w:rPr>
        <w:t>Breach</w:t>
      </w:r>
      <w:r w:rsidRPr="000E0F24">
        <w:rPr>
          <w:rFonts w:eastAsia="Calibri"/>
          <w:b/>
          <w:szCs w:val="24"/>
        </w:rPr>
        <w:t>.</w:t>
      </w:r>
      <w:r w:rsidRPr="000E0F24">
        <w:rPr>
          <w:rFonts w:eastAsia="Calibri"/>
          <w:szCs w:val="24"/>
        </w:rPr>
        <w:t xml:space="preserve">  As used herein, the term “Breach”</w:t>
      </w:r>
      <w:r w:rsidRPr="000E0F24">
        <w:rPr>
          <w:rFonts w:eastAsia="Calibri"/>
          <w:b/>
          <w:szCs w:val="24"/>
        </w:rPr>
        <w:t xml:space="preserve"> </w:t>
      </w:r>
      <w:r w:rsidRPr="000E0F24">
        <w:rPr>
          <w:rFonts w:eastAsia="Calibri"/>
          <w:szCs w:val="24"/>
        </w:rPr>
        <w:t>shall have the meaning given to such term under the HITECH Act and HIPAA Regulations [42 U.S.C. Section 17921 and 45 C.F.R. Section</w:t>
      </w:r>
      <w:r w:rsidRPr="000E0F24">
        <w:rPr>
          <w:rFonts w:eastAsia="Calibri"/>
          <w:spacing w:val="-9"/>
          <w:szCs w:val="24"/>
        </w:rPr>
        <w:t xml:space="preserve"> </w:t>
      </w:r>
      <w:r w:rsidRPr="000E0F24">
        <w:rPr>
          <w:rFonts w:eastAsia="Calibri"/>
          <w:szCs w:val="24"/>
        </w:rPr>
        <w:t>164.402].</w:t>
      </w:r>
    </w:p>
    <w:p w14:paraId="34E05D28" w14:textId="77777777" w:rsidR="005E7649" w:rsidRPr="000E0F24" w:rsidRDefault="005E7649" w:rsidP="005E7649">
      <w:pPr>
        <w:widowControl w:val="0"/>
        <w:ind w:left="1080" w:right="-36" w:hanging="540"/>
        <w:jc w:val="both"/>
        <w:rPr>
          <w:szCs w:val="24"/>
        </w:rPr>
      </w:pPr>
    </w:p>
    <w:p w14:paraId="1E6296A8"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B.</w:t>
      </w:r>
      <w:r w:rsidRPr="000E0F24">
        <w:rPr>
          <w:rFonts w:eastAsia="Calibri"/>
          <w:b/>
          <w:szCs w:val="24"/>
        </w:rPr>
        <w:tab/>
      </w:r>
      <w:r w:rsidRPr="000E0F24">
        <w:rPr>
          <w:rFonts w:eastAsia="Calibri"/>
          <w:b/>
          <w:szCs w:val="24"/>
          <w:u w:val="single"/>
        </w:rPr>
        <w:t>Breach Notification Rule</w:t>
      </w:r>
      <w:r w:rsidRPr="000E0F24">
        <w:rPr>
          <w:rFonts w:eastAsia="Calibri"/>
          <w:b/>
          <w:szCs w:val="24"/>
        </w:rPr>
        <w:t>.</w:t>
      </w:r>
      <w:r w:rsidRPr="000E0F24">
        <w:rPr>
          <w:rFonts w:eastAsia="Calibri"/>
          <w:szCs w:val="24"/>
        </w:rPr>
        <w:t xml:space="preserve">  As used herein, the term “Breach of Notification Rule”</w:t>
      </w:r>
      <w:r w:rsidRPr="000E0F24">
        <w:rPr>
          <w:rFonts w:eastAsia="Calibri"/>
          <w:b/>
          <w:szCs w:val="24"/>
        </w:rPr>
        <w:t xml:space="preserve"> </w:t>
      </w:r>
      <w:r w:rsidRPr="000E0F24">
        <w:rPr>
          <w:rFonts w:eastAsia="Calibri"/>
          <w:szCs w:val="24"/>
        </w:rPr>
        <w:t>shall mean the HIPAA Regulation that is codified at 45 C.F.R. Parts 160 and 164, Subparts A and</w:t>
      </w:r>
      <w:r w:rsidRPr="000E0F24">
        <w:rPr>
          <w:rFonts w:eastAsia="Calibri"/>
          <w:spacing w:val="-3"/>
          <w:szCs w:val="24"/>
        </w:rPr>
        <w:t xml:space="preserve"> </w:t>
      </w:r>
      <w:r w:rsidRPr="000E0F24">
        <w:rPr>
          <w:rFonts w:eastAsia="Calibri"/>
          <w:szCs w:val="24"/>
        </w:rPr>
        <w:t>D.</w:t>
      </w:r>
    </w:p>
    <w:p w14:paraId="473A7DAD" w14:textId="77777777" w:rsidR="005E7649" w:rsidRPr="000E0F24" w:rsidRDefault="005E7649" w:rsidP="005E7649">
      <w:pPr>
        <w:widowControl w:val="0"/>
        <w:ind w:left="1080" w:right="-36" w:hanging="540"/>
        <w:jc w:val="both"/>
        <w:rPr>
          <w:szCs w:val="24"/>
        </w:rPr>
      </w:pPr>
    </w:p>
    <w:p w14:paraId="29F43D1A"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C.</w:t>
      </w:r>
      <w:r w:rsidRPr="000E0F24">
        <w:rPr>
          <w:rFonts w:eastAsia="Calibri"/>
          <w:b/>
          <w:szCs w:val="24"/>
        </w:rPr>
        <w:tab/>
      </w:r>
      <w:r w:rsidRPr="000E0F24">
        <w:rPr>
          <w:rFonts w:eastAsia="Calibri"/>
          <w:b/>
          <w:szCs w:val="24"/>
          <w:u w:val="single"/>
        </w:rPr>
        <w:t>Business Associate</w:t>
      </w:r>
      <w:r w:rsidRPr="000E0F24">
        <w:rPr>
          <w:rFonts w:eastAsia="Calibri"/>
          <w:b/>
          <w:szCs w:val="24"/>
        </w:rPr>
        <w:t>.</w:t>
      </w:r>
      <w:r w:rsidRPr="000E0F24">
        <w:rPr>
          <w:rFonts w:eastAsia="Calibri"/>
          <w:szCs w:val="24"/>
        </w:rPr>
        <w:t xml:space="preserve">  As used herein, the term “Business Associate”</w:t>
      </w:r>
      <w:r w:rsidRPr="000E0F24">
        <w:rPr>
          <w:rFonts w:eastAsia="Calibri"/>
          <w:b/>
          <w:szCs w:val="24"/>
        </w:rPr>
        <w:t xml:space="preserve"> </w:t>
      </w:r>
      <w:r w:rsidRPr="000E0F24">
        <w:rPr>
          <w:rFonts w:eastAsia="Calibri"/>
          <w:szCs w:val="24"/>
        </w:rPr>
        <w:t>shall have the meaning given to such term under the Privacy Rule,  the Security Rule, and the HITECH Act, including, but not limited to, 42 U.S.C. Section 17938 and</w:t>
      </w:r>
      <w:r w:rsidRPr="000E0F24">
        <w:rPr>
          <w:rFonts w:eastAsia="Calibri"/>
          <w:spacing w:val="-13"/>
          <w:szCs w:val="24"/>
        </w:rPr>
        <w:t xml:space="preserve"> </w:t>
      </w:r>
      <w:r w:rsidRPr="000E0F24">
        <w:rPr>
          <w:rFonts w:eastAsia="Calibri"/>
          <w:szCs w:val="24"/>
        </w:rPr>
        <w:t>45 C.F.R. Section 160.103.</w:t>
      </w:r>
    </w:p>
    <w:p w14:paraId="19D8CD76" w14:textId="77777777" w:rsidR="005E7649" w:rsidRPr="000E0F24" w:rsidRDefault="005E7649" w:rsidP="005E7649">
      <w:pPr>
        <w:widowControl w:val="0"/>
        <w:ind w:left="1080" w:right="-36" w:hanging="540"/>
        <w:jc w:val="both"/>
        <w:rPr>
          <w:szCs w:val="24"/>
        </w:rPr>
      </w:pPr>
    </w:p>
    <w:p w14:paraId="2D4EF87E"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D.</w:t>
      </w:r>
      <w:r w:rsidRPr="000E0F24">
        <w:rPr>
          <w:rFonts w:eastAsia="Calibri"/>
          <w:b/>
          <w:szCs w:val="24"/>
        </w:rPr>
        <w:tab/>
      </w:r>
      <w:r w:rsidRPr="000E0F24">
        <w:rPr>
          <w:rFonts w:eastAsia="Calibri"/>
          <w:b/>
          <w:szCs w:val="24"/>
          <w:u w:val="single"/>
        </w:rPr>
        <w:t>Covered Entity</w:t>
      </w:r>
      <w:r w:rsidRPr="000E0F24">
        <w:rPr>
          <w:rFonts w:eastAsia="Calibri"/>
          <w:b/>
          <w:szCs w:val="24"/>
        </w:rPr>
        <w:t>.</w:t>
      </w:r>
      <w:r w:rsidRPr="000E0F24">
        <w:rPr>
          <w:rFonts w:eastAsia="Calibri"/>
          <w:szCs w:val="24"/>
        </w:rPr>
        <w:t xml:space="preserve"> As used herein, the term “Covered Entity”</w:t>
      </w:r>
      <w:r w:rsidRPr="000E0F24">
        <w:rPr>
          <w:rFonts w:eastAsia="Calibri"/>
          <w:b/>
          <w:szCs w:val="24"/>
        </w:rPr>
        <w:t xml:space="preserve"> </w:t>
      </w:r>
      <w:r w:rsidRPr="000E0F24">
        <w:rPr>
          <w:rFonts w:eastAsia="Calibri"/>
          <w:szCs w:val="24"/>
        </w:rPr>
        <w:t>shall have the meaning given to such term under the Privacy Rule and the Security Rule, including, but not limited to, 45 C.F.R. Section</w:t>
      </w:r>
      <w:r w:rsidRPr="000E0F24">
        <w:rPr>
          <w:rFonts w:eastAsia="Calibri"/>
          <w:spacing w:val="-17"/>
          <w:szCs w:val="24"/>
        </w:rPr>
        <w:t xml:space="preserve"> </w:t>
      </w:r>
      <w:r w:rsidRPr="000E0F24">
        <w:rPr>
          <w:rFonts w:eastAsia="Calibri"/>
          <w:szCs w:val="24"/>
        </w:rPr>
        <w:t>160.103.</w:t>
      </w:r>
    </w:p>
    <w:p w14:paraId="499FBE55" w14:textId="77777777" w:rsidR="005E7649" w:rsidRPr="000E0F24" w:rsidRDefault="005E7649" w:rsidP="005E7649">
      <w:pPr>
        <w:widowControl w:val="0"/>
        <w:ind w:left="1080" w:right="-36" w:hanging="540"/>
        <w:jc w:val="both"/>
        <w:rPr>
          <w:szCs w:val="24"/>
        </w:rPr>
      </w:pPr>
    </w:p>
    <w:p w14:paraId="1055A470"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E.</w:t>
      </w:r>
      <w:r w:rsidRPr="000E0F24">
        <w:rPr>
          <w:rFonts w:eastAsia="Calibri"/>
          <w:b/>
          <w:szCs w:val="24"/>
        </w:rPr>
        <w:tab/>
      </w:r>
      <w:r w:rsidRPr="000E0F24">
        <w:rPr>
          <w:rFonts w:eastAsia="Calibri"/>
          <w:b/>
          <w:szCs w:val="24"/>
          <w:u w:val="single"/>
        </w:rPr>
        <w:t>Designated Record Set</w:t>
      </w:r>
      <w:r w:rsidRPr="000E0F24">
        <w:rPr>
          <w:rFonts w:eastAsia="Calibri"/>
          <w:b/>
          <w:szCs w:val="24"/>
        </w:rPr>
        <w:t>.</w:t>
      </w:r>
      <w:r w:rsidRPr="000E0F24">
        <w:rPr>
          <w:rFonts w:eastAsia="Calibri"/>
          <w:szCs w:val="24"/>
        </w:rPr>
        <w:t xml:space="preserve">  As used herein, the term “Designated Record Set”</w:t>
      </w:r>
      <w:r w:rsidRPr="000E0F24">
        <w:rPr>
          <w:rFonts w:eastAsia="Calibri"/>
          <w:b/>
          <w:szCs w:val="24"/>
        </w:rPr>
        <w:t xml:space="preserve"> </w:t>
      </w:r>
      <w:r w:rsidRPr="000E0F24">
        <w:rPr>
          <w:rFonts w:eastAsia="Calibri"/>
          <w:szCs w:val="24"/>
        </w:rPr>
        <w:t>shall have the meaning given to such term under the Privacy Rule, including, but not limited to, 45 C.F.R. Section</w:t>
      </w:r>
      <w:r w:rsidRPr="000E0F24">
        <w:rPr>
          <w:rFonts w:eastAsia="Calibri"/>
          <w:spacing w:val="-8"/>
          <w:szCs w:val="24"/>
        </w:rPr>
        <w:t xml:space="preserve"> </w:t>
      </w:r>
      <w:r w:rsidRPr="000E0F24">
        <w:rPr>
          <w:rFonts w:eastAsia="Calibri"/>
          <w:szCs w:val="24"/>
        </w:rPr>
        <w:t>164.501.</w:t>
      </w:r>
    </w:p>
    <w:p w14:paraId="40922332" w14:textId="77777777" w:rsidR="005E7649" w:rsidRPr="000E0F24" w:rsidRDefault="005E7649" w:rsidP="005E7649">
      <w:pPr>
        <w:widowControl w:val="0"/>
        <w:ind w:left="1080" w:right="-36" w:hanging="540"/>
        <w:jc w:val="both"/>
        <w:rPr>
          <w:szCs w:val="24"/>
        </w:rPr>
      </w:pPr>
    </w:p>
    <w:p w14:paraId="415D0C15"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F.</w:t>
      </w:r>
      <w:r w:rsidRPr="000E0F24">
        <w:rPr>
          <w:rFonts w:eastAsia="Calibri"/>
          <w:b/>
          <w:szCs w:val="24"/>
        </w:rPr>
        <w:tab/>
      </w:r>
      <w:r w:rsidRPr="000E0F24">
        <w:rPr>
          <w:rFonts w:eastAsia="Calibri"/>
          <w:b/>
          <w:szCs w:val="24"/>
          <w:u w:val="single"/>
        </w:rPr>
        <w:t>Electronic Protected Health Information</w:t>
      </w:r>
      <w:r w:rsidRPr="000E0F24">
        <w:rPr>
          <w:rFonts w:eastAsia="Calibri"/>
          <w:b/>
          <w:szCs w:val="24"/>
        </w:rPr>
        <w:t>.</w:t>
      </w:r>
      <w:r w:rsidRPr="000E0F24">
        <w:rPr>
          <w:rFonts w:eastAsia="Calibri"/>
          <w:szCs w:val="24"/>
        </w:rPr>
        <w:t xml:space="preserve">  As used herein, the term “Electronic Protected Health Information”</w:t>
      </w:r>
      <w:r w:rsidRPr="000E0F24">
        <w:rPr>
          <w:rFonts w:eastAsia="Calibri"/>
          <w:b/>
          <w:szCs w:val="24"/>
        </w:rPr>
        <w:t xml:space="preserve"> </w:t>
      </w:r>
      <w:r w:rsidRPr="000E0F24">
        <w:rPr>
          <w:rFonts w:eastAsia="Calibri"/>
          <w:szCs w:val="24"/>
        </w:rPr>
        <w:t>means Protected Health Information that is maintained in or transmitted by electronic</w:t>
      </w:r>
      <w:r w:rsidRPr="000E0F24">
        <w:rPr>
          <w:rFonts w:eastAsia="Calibri"/>
          <w:spacing w:val="-7"/>
          <w:szCs w:val="24"/>
        </w:rPr>
        <w:t xml:space="preserve"> </w:t>
      </w:r>
      <w:r w:rsidRPr="000E0F24">
        <w:rPr>
          <w:rFonts w:eastAsia="Calibri"/>
          <w:szCs w:val="24"/>
        </w:rPr>
        <w:t>media.</w:t>
      </w:r>
    </w:p>
    <w:p w14:paraId="29A55015" w14:textId="77777777" w:rsidR="005E7649" w:rsidRPr="000E0F24" w:rsidRDefault="005E7649" w:rsidP="005E7649">
      <w:pPr>
        <w:widowControl w:val="0"/>
        <w:ind w:left="1080" w:right="-36" w:hanging="540"/>
        <w:jc w:val="both"/>
        <w:rPr>
          <w:szCs w:val="24"/>
        </w:rPr>
      </w:pPr>
    </w:p>
    <w:p w14:paraId="45FDEFEC" w14:textId="77777777" w:rsidR="005E7649" w:rsidRPr="000E0F24" w:rsidRDefault="005E7649" w:rsidP="005E7649">
      <w:pPr>
        <w:widowControl w:val="0"/>
        <w:ind w:left="1080" w:right="-36" w:hanging="540"/>
        <w:jc w:val="both"/>
        <w:rPr>
          <w:szCs w:val="24"/>
        </w:rPr>
      </w:pPr>
      <w:r w:rsidRPr="000E0F24">
        <w:rPr>
          <w:rFonts w:eastAsia="Calibri"/>
          <w:b/>
          <w:szCs w:val="24"/>
        </w:rPr>
        <w:t>G.</w:t>
      </w:r>
      <w:r w:rsidRPr="000E0F24">
        <w:rPr>
          <w:rFonts w:eastAsia="Calibri"/>
          <w:b/>
          <w:szCs w:val="24"/>
        </w:rPr>
        <w:tab/>
      </w:r>
      <w:r w:rsidRPr="000E0F24">
        <w:rPr>
          <w:rFonts w:eastAsia="Calibri"/>
          <w:b/>
          <w:szCs w:val="24"/>
          <w:u w:val="single"/>
        </w:rPr>
        <w:t>Electronic Health Record</w:t>
      </w:r>
      <w:r w:rsidRPr="000E0F24">
        <w:rPr>
          <w:rFonts w:eastAsia="Calibri"/>
          <w:b/>
          <w:szCs w:val="24"/>
        </w:rPr>
        <w:t>.</w:t>
      </w:r>
      <w:r w:rsidRPr="000E0F24">
        <w:rPr>
          <w:rFonts w:eastAsia="Calibri"/>
          <w:szCs w:val="24"/>
        </w:rPr>
        <w:t xml:space="preserve">  As used herein, the term “Electronic Health Record”</w:t>
      </w:r>
      <w:r w:rsidRPr="000E0F24">
        <w:rPr>
          <w:rFonts w:eastAsia="Calibri"/>
          <w:b/>
          <w:szCs w:val="24"/>
        </w:rPr>
        <w:t xml:space="preserve"> </w:t>
      </w:r>
      <w:r w:rsidRPr="000E0F24">
        <w:rPr>
          <w:rFonts w:eastAsia="Calibri"/>
          <w:szCs w:val="24"/>
        </w:rPr>
        <w:t>shall have the meaning given to such term in the HITECH Act, including, but not limited to, 42 U.S.C. Section</w:t>
      </w:r>
      <w:r w:rsidRPr="000E0F24">
        <w:rPr>
          <w:rFonts w:eastAsia="Calibri"/>
          <w:spacing w:val="-9"/>
          <w:szCs w:val="24"/>
        </w:rPr>
        <w:t xml:space="preserve"> </w:t>
      </w:r>
      <w:r w:rsidRPr="000E0F24">
        <w:rPr>
          <w:rFonts w:eastAsia="Calibri"/>
          <w:szCs w:val="24"/>
        </w:rPr>
        <w:t>17921.</w:t>
      </w:r>
    </w:p>
    <w:p w14:paraId="39EA16B6"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lastRenderedPageBreak/>
        <w:t>H.</w:t>
      </w:r>
      <w:r w:rsidRPr="000E0F24">
        <w:rPr>
          <w:rFonts w:eastAsia="Calibri"/>
          <w:b/>
          <w:szCs w:val="24"/>
        </w:rPr>
        <w:tab/>
      </w:r>
      <w:r w:rsidRPr="000E0F24">
        <w:rPr>
          <w:rFonts w:eastAsia="Calibri"/>
          <w:b/>
          <w:szCs w:val="24"/>
          <w:u w:val="single"/>
        </w:rPr>
        <w:t>Health Care Operations</w:t>
      </w:r>
      <w:r w:rsidRPr="000E0F24">
        <w:rPr>
          <w:rFonts w:eastAsia="Calibri"/>
          <w:b/>
          <w:szCs w:val="24"/>
        </w:rPr>
        <w:t>.</w:t>
      </w:r>
      <w:r w:rsidRPr="000E0F24">
        <w:rPr>
          <w:rFonts w:eastAsia="Calibri"/>
          <w:szCs w:val="24"/>
        </w:rPr>
        <w:t xml:space="preserve">  As used herein, the term “Health Care Operations”</w:t>
      </w:r>
      <w:r w:rsidRPr="000E0F24">
        <w:rPr>
          <w:rFonts w:eastAsia="Calibri"/>
          <w:b/>
          <w:szCs w:val="24"/>
        </w:rPr>
        <w:t xml:space="preserve"> </w:t>
      </w:r>
      <w:r w:rsidRPr="000E0F24">
        <w:rPr>
          <w:rFonts w:eastAsia="Calibri"/>
          <w:szCs w:val="24"/>
        </w:rPr>
        <w:t>shall have the meaning given to such term under the Privacy Rule, including, but not limited to, 45 C.F.R. Section</w:t>
      </w:r>
      <w:r w:rsidRPr="000E0F24">
        <w:rPr>
          <w:rFonts w:eastAsia="Calibri"/>
          <w:spacing w:val="-8"/>
          <w:szCs w:val="24"/>
        </w:rPr>
        <w:t xml:space="preserve"> </w:t>
      </w:r>
      <w:r w:rsidRPr="000E0F24">
        <w:rPr>
          <w:rFonts w:eastAsia="Calibri"/>
          <w:szCs w:val="24"/>
        </w:rPr>
        <w:t>164.501.</w:t>
      </w:r>
    </w:p>
    <w:p w14:paraId="6476261F" w14:textId="77777777" w:rsidR="005E7649" w:rsidRPr="000E0F24" w:rsidRDefault="005E7649" w:rsidP="005E7649">
      <w:pPr>
        <w:widowControl w:val="0"/>
        <w:ind w:left="1080" w:right="-36" w:hanging="540"/>
        <w:jc w:val="both"/>
        <w:rPr>
          <w:rFonts w:eastAsia="Calibri"/>
          <w:szCs w:val="24"/>
        </w:rPr>
      </w:pPr>
    </w:p>
    <w:p w14:paraId="23A16395"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I.</w:t>
      </w:r>
      <w:r w:rsidRPr="000E0F24">
        <w:rPr>
          <w:rFonts w:eastAsia="Calibri"/>
          <w:b/>
          <w:szCs w:val="24"/>
        </w:rPr>
        <w:tab/>
      </w:r>
      <w:r w:rsidRPr="000E0F24">
        <w:rPr>
          <w:rFonts w:eastAsia="Calibri"/>
          <w:b/>
          <w:szCs w:val="24"/>
          <w:u w:val="single"/>
        </w:rPr>
        <w:t>Privacy Rule</w:t>
      </w:r>
      <w:r w:rsidRPr="000E0F24">
        <w:rPr>
          <w:rFonts w:eastAsia="Calibri"/>
          <w:b/>
          <w:szCs w:val="24"/>
        </w:rPr>
        <w:t>.</w:t>
      </w:r>
      <w:r w:rsidRPr="000E0F24">
        <w:rPr>
          <w:rFonts w:eastAsia="Calibri"/>
          <w:szCs w:val="24"/>
        </w:rPr>
        <w:t xml:space="preserve">  As used herein, the term “Privacy Rule”</w:t>
      </w:r>
      <w:r w:rsidRPr="000E0F24">
        <w:rPr>
          <w:rFonts w:eastAsia="Calibri"/>
          <w:b/>
          <w:szCs w:val="24"/>
        </w:rPr>
        <w:t xml:space="preserve"> </w:t>
      </w:r>
      <w:r w:rsidRPr="000E0F24">
        <w:rPr>
          <w:rFonts w:eastAsia="Calibri"/>
          <w:szCs w:val="24"/>
        </w:rPr>
        <w:t>shall mean the HIPAA Regulation that is codified at 45 C.F.R. Parts 160 and 164, Subparts A and</w:t>
      </w:r>
      <w:r w:rsidRPr="000E0F24">
        <w:rPr>
          <w:rFonts w:eastAsia="Calibri"/>
          <w:spacing w:val="-4"/>
          <w:szCs w:val="24"/>
        </w:rPr>
        <w:t xml:space="preserve"> </w:t>
      </w:r>
      <w:r w:rsidRPr="000E0F24">
        <w:rPr>
          <w:rFonts w:eastAsia="Calibri"/>
          <w:szCs w:val="24"/>
        </w:rPr>
        <w:t>E.</w:t>
      </w:r>
    </w:p>
    <w:p w14:paraId="01760953" w14:textId="77777777" w:rsidR="005E7649" w:rsidRPr="000E0F24" w:rsidRDefault="005E7649" w:rsidP="005E7649">
      <w:pPr>
        <w:widowControl w:val="0"/>
        <w:ind w:left="1080" w:right="-36" w:hanging="540"/>
        <w:jc w:val="both"/>
        <w:rPr>
          <w:szCs w:val="24"/>
        </w:rPr>
      </w:pPr>
    </w:p>
    <w:p w14:paraId="28505F7D"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J.</w:t>
      </w:r>
      <w:r w:rsidRPr="000E0F24">
        <w:rPr>
          <w:rFonts w:eastAsia="Calibri"/>
          <w:b/>
          <w:szCs w:val="24"/>
        </w:rPr>
        <w:tab/>
      </w:r>
      <w:r w:rsidRPr="000E0F24">
        <w:rPr>
          <w:rFonts w:eastAsia="Calibri"/>
          <w:b/>
          <w:szCs w:val="24"/>
          <w:u w:val="single"/>
        </w:rPr>
        <w:t>Protected Health Information</w:t>
      </w:r>
      <w:r w:rsidRPr="000E0F24">
        <w:rPr>
          <w:rFonts w:eastAsia="Calibri"/>
          <w:b/>
          <w:szCs w:val="24"/>
        </w:rPr>
        <w:t>.</w:t>
      </w:r>
      <w:r w:rsidRPr="000E0F24">
        <w:rPr>
          <w:rFonts w:eastAsia="Calibri"/>
          <w:szCs w:val="24"/>
        </w:rPr>
        <w:t xml:space="preserve">  As used herein, the term “Protected Health Information” (“PHI”)</w:t>
      </w:r>
      <w:r w:rsidRPr="000E0F24">
        <w:rPr>
          <w:rFonts w:eastAsia="Calibri"/>
          <w:b/>
          <w:szCs w:val="24"/>
        </w:rPr>
        <w:t xml:space="preserve"> </w:t>
      </w:r>
      <w:r w:rsidRPr="000E0F24">
        <w:rPr>
          <w:rFonts w:eastAsia="Calibri"/>
          <w:szCs w:val="24"/>
        </w:rPr>
        <w:t>means any information, whether oral or recorded in any form or medium: (</w:t>
      </w:r>
      <w:proofErr w:type="spellStart"/>
      <w:r w:rsidRPr="000E0F24">
        <w:rPr>
          <w:rFonts w:eastAsia="Calibri"/>
          <w:szCs w:val="24"/>
        </w:rPr>
        <w:t>i</w:t>
      </w:r>
      <w:proofErr w:type="spellEnd"/>
      <w:r w:rsidRPr="000E0F24">
        <w:rPr>
          <w:rFonts w:eastAsia="Calibri"/>
          <w:szCs w:val="24"/>
        </w:rPr>
        <w:t>)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the term under the Privacy Rule, including, but not limited to, 45 C.F.R. Section 164.501.  Protected Health Information includes Electronic Protected Health Information [45 C.F.R. Sections 160.103,</w:t>
      </w:r>
      <w:r w:rsidRPr="000E0F24">
        <w:rPr>
          <w:rFonts w:eastAsia="Calibri"/>
          <w:spacing w:val="-11"/>
          <w:szCs w:val="24"/>
        </w:rPr>
        <w:t xml:space="preserve"> </w:t>
      </w:r>
      <w:r w:rsidRPr="000E0F24">
        <w:rPr>
          <w:rFonts w:eastAsia="Calibri"/>
          <w:szCs w:val="24"/>
        </w:rPr>
        <w:t>164.501].</w:t>
      </w:r>
    </w:p>
    <w:p w14:paraId="2E6C09F1" w14:textId="77777777" w:rsidR="005E7649" w:rsidRPr="000E0F24" w:rsidRDefault="005E7649" w:rsidP="005E7649">
      <w:pPr>
        <w:widowControl w:val="0"/>
        <w:ind w:left="1080" w:right="-36" w:hanging="540"/>
        <w:jc w:val="both"/>
        <w:rPr>
          <w:szCs w:val="24"/>
        </w:rPr>
      </w:pPr>
    </w:p>
    <w:p w14:paraId="01C62521"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K.</w:t>
      </w:r>
      <w:r w:rsidRPr="000E0F24">
        <w:rPr>
          <w:rFonts w:eastAsia="Calibri"/>
          <w:b/>
          <w:szCs w:val="24"/>
        </w:rPr>
        <w:tab/>
      </w:r>
      <w:r w:rsidRPr="000E0F24">
        <w:rPr>
          <w:rFonts w:eastAsia="Calibri"/>
          <w:b/>
          <w:szCs w:val="24"/>
          <w:u w:val="single"/>
        </w:rPr>
        <w:t>Protected Information</w:t>
      </w:r>
      <w:r w:rsidRPr="000E0F24">
        <w:rPr>
          <w:rFonts w:eastAsia="Calibri"/>
          <w:b/>
          <w:szCs w:val="24"/>
        </w:rPr>
        <w:t>.</w:t>
      </w:r>
      <w:r w:rsidRPr="000E0F24">
        <w:rPr>
          <w:rFonts w:eastAsia="Calibri"/>
          <w:szCs w:val="24"/>
        </w:rPr>
        <w:t xml:space="preserve">  As used herein, the term “Protected Information”</w:t>
      </w:r>
      <w:r w:rsidRPr="000E0F24">
        <w:rPr>
          <w:rFonts w:eastAsia="Calibri"/>
          <w:b/>
          <w:szCs w:val="24"/>
        </w:rPr>
        <w:t xml:space="preserve"> </w:t>
      </w:r>
      <w:r w:rsidRPr="000E0F24">
        <w:rPr>
          <w:rFonts w:eastAsia="Calibri"/>
          <w:szCs w:val="24"/>
        </w:rPr>
        <w:t>shall mean PHI provided by COUNTY to BUSINESS ASSOCIATE or created, maintained, received, or transmitted by BUSINESS ASSOCIATE on COUNTY’s</w:t>
      </w:r>
      <w:r w:rsidRPr="000E0F24">
        <w:rPr>
          <w:rFonts w:eastAsia="Calibri"/>
          <w:spacing w:val="-20"/>
          <w:szCs w:val="24"/>
        </w:rPr>
        <w:t xml:space="preserve"> </w:t>
      </w:r>
      <w:r w:rsidRPr="000E0F24">
        <w:rPr>
          <w:rFonts w:eastAsia="Calibri"/>
          <w:szCs w:val="24"/>
        </w:rPr>
        <w:t>behalf.</w:t>
      </w:r>
    </w:p>
    <w:p w14:paraId="298B1228" w14:textId="77777777" w:rsidR="005E7649" w:rsidRPr="000E0F24" w:rsidRDefault="005E7649" w:rsidP="005E7649">
      <w:pPr>
        <w:widowControl w:val="0"/>
        <w:ind w:left="1080" w:right="-36" w:hanging="540"/>
        <w:jc w:val="both"/>
        <w:rPr>
          <w:szCs w:val="24"/>
        </w:rPr>
      </w:pPr>
    </w:p>
    <w:p w14:paraId="57445C57"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L.</w:t>
      </w:r>
      <w:r w:rsidRPr="000E0F24">
        <w:rPr>
          <w:rFonts w:eastAsia="Calibri"/>
          <w:b/>
          <w:szCs w:val="24"/>
        </w:rPr>
        <w:tab/>
      </w:r>
      <w:r w:rsidRPr="000E0F24">
        <w:rPr>
          <w:rFonts w:eastAsia="Calibri"/>
          <w:b/>
          <w:szCs w:val="24"/>
          <w:u w:val="single"/>
        </w:rPr>
        <w:t>Security Incident</w:t>
      </w:r>
      <w:r w:rsidRPr="000E0F24">
        <w:rPr>
          <w:rFonts w:eastAsia="Calibri"/>
          <w:b/>
          <w:szCs w:val="24"/>
        </w:rPr>
        <w:t>.</w:t>
      </w:r>
      <w:r w:rsidRPr="000E0F24">
        <w:rPr>
          <w:rFonts w:eastAsia="Calibri"/>
          <w:szCs w:val="24"/>
        </w:rPr>
        <w:t xml:space="preserve">  As used herein, the term “Security Incident”</w:t>
      </w:r>
      <w:r w:rsidRPr="000E0F24">
        <w:rPr>
          <w:rFonts w:eastAsia="Calibri"/>
          <w:b/>
          <w:szCs w:val="24"/>
        </w:rPr>
        <w:t xml:space="preserve"> </w:t>
      </w:r>
      <w:r w:rsidRPr="000E0F24">
        <w:rPr>
          <w:rFonts w:eastAsia="Calibri"/>
          <w:szCs w:val="24"/>
        </w:rPr>
        <w:t>shall have the same meaning given to such term under the Security Rule, including, but not limited to, 45 C.F.R. Section</w:t>
      </w:r>
      <w:r w:rsidRPr="000E0F24">
        <w:rPr>
          <w:rFonts w:eastAsia="Calibri"/>
          <w:spacing w:val="-6"/>
          <w:szCs w:val="24"/>
        </w:rPr>
        <w:t xml:space="preserve"> </w:t>
      </w:r>
      <w:r w:rsidRPr="000E0F24">
        <w:rPr>
          <w:rFonts w:eastAsia="Calibri"/>
          <w:szCs w:val="24"/>
        </w:rPr>
        <w:t>164.304.</w:t>
      </w:r>
    </w:p>
    <w:p w14:paraId="74975998" w14:textId="77777777" w:rsidR="005E7649" w:rsidRPr="000E0F24" w:rsidRDefault="005E7649" w:rsidP="005E7649">
      <w:pPr>
        <w:widowControl w:val="0"/>
        <w:ind w:left="1080" w:right="-36" w:hanging="540"/>
        <w:jc w:val="both"/>
        <w:rPr>
          <w:szCs w:val="24"/>
        </w:rPr>
      </w:pPr>
    </w:p>
    <w:p w14:paraId="6D551899"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M.</w:t>
      </w:r>
      <w:r w:rsidRPr="000E0F24">
        <w:rPr>
          <w:rFonts w:eastAsia="Calibri"/>
          <w:b/>
          <w:szCs w:val="24"/>
        </w:rPr>
        <w:tab/>
      </w:r>
      <w:r w:rsidRPr="000E0F24">
        <w:rPr>
          <w:rFonts w:eastAsia="Calibri"/>
          <w:b/>
          <w:szCs w:val="24"/>
          <w:u w:val="single"/>
        </w:rPr>
        <w:t>Security Rule</w:t>
      </w:r>
      <w:r w:rsidRPr="000E0F24">
        <w:rPr>
          <w:rFonts w:eastAsia="Calibri"/>
          <w:b/>
          <w:szCs w:val="24"/>
        </w:rPr>
        <w:t>.</w:t>
      </w:r>
      <w:r w:rsidRPr="000E0F24">
        <w:rPr>
          <w:rFonts w:eastAsia="Calibri"/>
          <w:szCs w:val="24"/>
        </w:rPr>
        <w:t xml:space="preserve">  As used herein, the term “Security Rule”</w:t>
      </w:r>
      <w:r w:rsidRPr="000E0F24">
        <w:rPr>
          <w:rFonts w:eastAsia="Calibri"/>
          <w:b/>
          <w:szCs w:val="24"/>
        </w:rPr>
        <w:t xml:space="preserve"> </w:t>
      </w:r>
      <w:r w:rsidRPr="000E0F24">
        <w:rPr>
          <w:rFonts w:eastAsia="Calibri"/>
          <w:szCs w:val="24"/>
        </w:rPr>
        <w:t>shall mean the HIPAA Regulation that is codified at 45 C.F.R. Parts 160 and 164, Subparts A and</w:t>
      </w:r>
      <w:r w:rsidRPr="000E0F24">
        <w:rPr>
          <w:rFonts w:eastAsia="Calibri"/>
          <w:spacing w:val="-4"/>
          <w:szCs w:val="24"/>
        </w:rPr>
        <w:t xml:space="preserve"> </w:t>
      </w:r>
      <w:r w:rsidRPr="000E0F24">
        <w:rPr>
          <w:rFonts w:eastAsia="Calibri"/>
          <w:szCs w:val="24"/>
        </w:rPr>
        <w:t>C.</w:t>
      </w:r>
    </w:p>
    <w:p w14:paraId="749D9380" w14:textId="77777777" w:rsidR="005E7649" w:rsidRPr="000E0F24" w:rsidRDefault="005E7649" w:rsidP="005E7649">
      <w:pPr>
        <w:widowControl w:val="0"/>
        <w:ind w:left="1080" w:right="-36" w:hanging="540"/>
        <w:jc w:val="both"/>
        <w:rPr>
          <w:szCs w:val="24"/>
        </w:rPr>
      </w:pPr>
    </w:p>
    <w:p w14:paraId="5C308152"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N.</w:t>
      </w:r>
      <w:r w:rsidRPr="000E0F24">
        <w:rPr>
          <w:rFonts w:eastAsia="Calibri"/>
          <w:b/>
          <w:szCs w:val="24"/>
        </w:rPr>
        <w:tab/>
      </w:r>
      <w:r w:rsidRPr="000E0F24">
        <w:rPr>
          <w:rFonts w:eastAsia="Calibri"/>
          <w:b/>
          <w:szCs w:val="24"/>
          <w:u w:val="single"/>
        </w:rPr>
        <w:t>Unsecured PHI</w:t>
      </w:r>
      <w:r w:rsidRPr="000E0F24">
        <w:rPr>
          <w:rFonts w:eastAsia="Calibri"/>
          <w:b/>
          <w:szCs w:val="24"/>
        </w:rPr>
        <w:t>.</w:t>
      </w:r>
      <w:r w:rsidRPr="000E0F24">
        <w:rPr>
          <w:rFonts w:eastAsia="Calibri"/>
          <w:szCs w:val="24"/>
        </w:rPr>
        <w:t xml:space="preserve">  As used herein, the term “Unsecured PHI”</w:t>
      </w:r>
      <w:r w:rsidRPr="000E0F24">
        <w:rPr>
          <w:rFonts w:eastAsia="Calibri"/>
          <w:b/>
          <w:szCs w:val="24"/>
        </w:rPr>
        <w:t xml:space="preserve"> </w:t>
      </w:r>
      <w:r w:rsidRPr="000E0F24">
        <w:rPr>
          <w:rFonts w:eastAsia="Calibri"/>
          <w:szCs w:val="24"/>
        </w:rPr>
        <w:t>shall have the meaning given to such term under the HITECH Act and any guidance issued pursuant to such Act including, but not limited to, 42 U.S.C. Section 17932(h)  and 45 C.F.R. Section</w:t>
      </w:r>
      <w:r w:rsidRPr="000E0F24">
        <w:rPr>
          <w:rFonts w:eastAsia="Calibri"/>
          <w:spacing w:val="-6"/>
          <w:szCs w:val="24"/>
        </w:rPr>
        <w:t xml:space="preserve"> </w:t>
      </w:r>
      <w:r w:rsidRPr="000E0F24">
        <w:rPr>
          <w:rFonts w:eastAsia="Calibri"/>
          <w:szCs w:val="24"/>
        </w:rPr>
        <w:t>164.402.</w:t>
      </w:r>
    </w:p>
    <w:p w14:paraId="4BDE0F50" w14:textId="77777777" w:rsidR="005E7649" w:rsidRPr="000E0F24" w:rsidRDefault="005E7649" w:rsidP="005E7649">
      <w:pPr>
        <w:widowControl w:val="0"/>
        <w:ind w:left="1080" w:right="-36" w:hanging="540"/>
        <w:jc w:val="both"/>
        <w:rPr>
          <w:szCs w:val="24"/>
        </w:rPr>
      </w:pPr>
    </w:p>
    <w:p w14:paraId="20FE58D1" w14:textId="77777777" w:rsidR="005E7649" w:rsidRPr="000E0F24" w:rsidRDefault="005E7649" w:rsidP="005E7649">
      <w:pPr>
        <w:widowControl w:val="0"/>
        <w:ind w:right="-36"/>
        <w:jc w:val="both"/>
        <w:outlineLvl w:val="0"/>
        <w:rPr>
          <w:b/>
          <w:bCs/>
          <w:szCs w:val="24"/>
        </w:rPr>
      </w:pPr>
      <w:r w:rsidRPr="000E0F24">
        <w:rPr>
          <w:b/>
          <w:bCs/>
          <w:szCs w:val="24"/>
        </w:rPr>
        <w:t>2.</w:t>
      </w:r>
      <w:r w:rsidRPr="000E0F24">
        <w:rPr>
          <w:b/>
          <w:bCs/>
          <w:szCs w:val="24"/>
        </w:rPr>
        <w:tab/>
      </w:r>
      <w:r w:rsidRPr="000E0F24">
        <w:rPr>
          <w:b/>
          <w:bCs/>
          <w:szCs w:val="24"/>
          <w:u w:val="single"/>
        </w:rPr>
        <w:t>OBLIGATIONS OF BUSINESS</w:t>
      </w:r>
      <w:r w:rsidRPr="000E0F24">
        <w:rPr>
          <w:b/>
          <w:bCs/>
          <w:spacing w:val="-7"/>
          <w:szCs w:val="24"/>
          <w:u w:val="single"/>
        </w:rPr>
        <w:t xml:space="preserve"> </w:t>
      </w:r>
      <w:r w:rsidRPr="000E0F24">
        <w:rPr>
          <w:b/>
          <w:bCs/>
          <w:szCs w:val="24"/>
          <w:u w:val="single"/>
        </w:rPr>
        <w:t>ASSOCIATE</w:t>
      </w:r>
      <w:r w:rsidRPr="000E0F24">
        <w:rPr>
          <w:b/>
          <w:bCs/>
          <w:szCs w:val="24"/>
        </w:rPr>
        <w:t>:</w:t>
      </w:r>
    </w:p>
    <w:p w14:paraId="58A1FADA" w14:textId="77777777" w:rsidR="005E7649" w:rsidRPr="000E0F24" w:rsidRDefault="005E7649" w:rsidP="005E7649">
      <w:pPr>
        <w:widowControl w:val="0"/>
        <w:ind w:left="540" w:right="-36" w:hanging="540"/>
        <w:jc w:val="both"/>
        <w:rPr>
          <w:b/>
          <w:szCs w:val="24"/>
        </w:rPr>
      </w:pPr>
    </w:p>
    <w:p w14:paraId="59216E7C"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A.</w:t>
      </w:r>
      <w:r w:rsidRPr="000E0F24">
        <w:rPr>
          <w:rFonts w:eastAsia="Calibri"/>
          <w:b/>
          <w:szCs w:val="24"/>
        </w:rPr>
        <w:tab/>
      </w:r>
      <w:r w:rsidRPr="000E0F24">
        <w:rPr>
          <w:rFonts w:eastAsia="Calibri"/>
          <w:b/>
          <w:szCs w:val="24"/>
          <w:u w:val="single"/>
        </w:rPr>
        <w:t>Permitted Uses</w:t>
      </w:r>
      <w:r w:rsidRPr="000E0F24">
        <w:rPr>
          <w:rFonts w:eastAsia="Calibri"/>
          <w:b/>
          <w:szCs w:val="24"/>
        </w:rPr>
        <w:t xml:space="preserve">.  </w:t>
      </w:r>
      <w:r w:rsidRPr="000E0F24">
        <w:rPr>
          <w:rFonts w:eastAsia="Calibri"/>
          <w:szCs w:val="24"/>
        </w:rPr>
        <w:t xml:space="preserve">BUSINESS ASSOCIATE shall use Protected Information only for the purpose of performing BUSINESS ASSOCIATE’s obligations under the Agreement and as permitted or required under the Agreement, or as required by law.  Further, BUSINESS ASSOCIATE shall not use Protected Information in any manner that would constitute a violation of the Privacy Rule or the HITECH Act if </w:t>
      </w:r>
      <w:proofErr w:type="gramStart"/>
      <w:r w:rsidRPr="000E0F24">
        <w:rPr>
          <w:rFonts w:eastAsia="Calibri"/>
          <w:szCs w:val="24"/>
        </w:rPr>
        <w:t>so</w:t>
      </w:r>
      <w:proofErr w:type="gramEnd"/>
      <w:r w:rsidRPr="000E0F24">
        <w:rPr>
          <w:rFonts w:eastAsia="Calibri"/>
          <w:szCs w:val="24"/>
        </w:rPr>
        <w:t xml:space="preserve"> used by COUNTY.  However, BUSINESS ASSOCIATE may use Protected Information as necessary (</w:t>
      </w:r>
      <w:proofErr w:type="spellStart"/>
      <w:r w:rsidRPr="000E0F24">
        <w:rPr>
          <w:rFonts w:eastAsia="Calibri"/>
          <w:szCs w:val="24"/>
        </w:rPr>
        <w:t>i</w:t>
      </w:r>
      <w:proofErr w:type="spellEnd"/>
      <w:r w:rsidRPr="000E0F24">
        <w:rPr>
          <w:rFonts w:eastAsia="Calibri"/>
          <w:szCs w:val="24"/>
        </w:rPr>
        <w:t>) for the proper management and administration of BUSINESS ASSOCIATE; (ii) to carry out the legal responsibilities of BUSINESS ASSOCIATE; or (iii) as required by law.  [45 C.F.R. Sections 164.504(e)(2),</w:t>
      </w:r>
      <w:r w:rsidRPr="000E0F24">
        <w:rPr>
          <w:rFonts w:eastAsia="Calibri"/>
          <w:spacing w:val="-14"/>
          <w:szCs w:val="24"/>
        </w:rPr>
        <w:t xml:space="preserve"> </w:t>
      </w:r>
      <w:r w:rsidRPr="000E0F24">
        <w:rPr>
          <w:rFonts w:eastAsia="Calibri"/>
          <w:szCs w:val="24"/>
        </w:rPr>
        <w:t>164.504(e)(4)(</w:t>
      </w:r>
      <w:proofErr w:type="spellStart"/>
      <w:r w:rsidRPr="000E0F24">
        <w:rPr>
          <w:rFonts w:eastAsia="Calibri"/>
          <w:szCs w:val="24"/>
        </w:rPr>
        <w:t>i</w:t>
      </w:r>
      <w:proofErr w:type="spellEnd"/>
      <w:r w:rsidRPr="000E0F24">
        <w:rPr>
          <w:rFonts w:eastAsia="Calibri"/>
          <w:szCs w:val="24"/>
        </w:rPr>
        <w:t>)].</w:t>
      </w:r>
    </w:p>
    <w:p w14:paraId="72987D76" w14:textId="77777777" w:rsidR="005E7649" w:rsidRPr="000E0F24" w:rsidRDefault="005E7649" w:rsidP="005E7649">
      <w:pPr>
        <w:widowControl w:val="0"/>
        <w:ind w:left="1080" w:right="-36" w:hanging="540"/>
        <w:jc w:val="both"/>
        <w:rPr>
          <w:szCs w:val="24"/>
        </w:rPr>
      </w:pPr>
    </w:p>
    <w:p w14:paraId="5F11FFB7"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B.</w:t>
      </w:r>
      <w:r w:rsidRPr="000E0F24">
        <w:rPr>
          <w:rFonts w:eastAsia="Calibri"/>
          <w:b/>
          <w:szCs w:val="24"/>
        </w:rPr>
        <w:tab/>
      </w:r>
      <w:r w:rsidRPr="000E0F24">
        <w:rPr>
          <w:rFonts w:eastAsia="Calibri"/>
          <w:b/>
          <w:szCs w:val="24"/>
          <w:u w:val="single"/>
        </w:rPr>
        <w:t>Permitted Disclosures</w:t>
      </w:r>
      <w:r w:rsidRPr="000E0F24">
        <w:rPr>
          <w:rFonts w:eastAsia="Calibri"/>
          <w:b/>
          <w:szCs w:val="24"/>
        </w:rPr>
        <w:t xml:space="preserve">.  </w:t>
      </w:r>
      <w:r w:rsidRPr="000E0F24">
        <w:rPr>
          <w:rFonts w:eastAsia="Calibri"/>
          <w:szCs w:val="24"/>
        </w:rPr>
        <w:t xml:space="preserve">BUSINESS ASSOCIATE shall disclose Protected Information only for the purpose of performing BUSINESS ASSOCIATE’s obligations under the Agreement and as permitted or required under the Agreement, or as required by law.  BUSINESS ASSOCIATE shall not disclose Protected Information in any manner that would constitute a violation of the Privacy Rule or the HITECH Act if </w:t>
      </w:r>
      <w:proofErr w:type="gramStart"/>
      <w:r w:rsidRPr="000E0F24">
        <w:rPr>
          <w:rFonts w:eastAsia="Calibri"/>
          <w:szCs w:val="24"/>
        </w:rPr>
        <w:t>so</w:t>
      </w:r>
      <w:proofErr w:type="gramEnd"/>
      <w:r w:rsidRPr="000E0F24">
        <w:rPr>
          <w:rFonts w:eastAsia="Calibri"/>
          <w:szCs w:val="24"/>
        </w:rPr>
        <w:t xml:space="preserve"> disclosed by COUNTY.  However, BUSINESS ASSOCIATE may disclose Protected Information as necessary (</w:t>
      </w:r>
      <w:proofErr w:type="spellStart"/>
      <w:r w:rsidRPr="000E0F24">
        <w:rPr>
          <w:rFonts w:eastAsia="Calibri"/>
          <w:szCs w:val="24"/>
        </w:rPr>
        <w:t>i</w:t>
      </w:r>
      <w:proofErr w:type="spellEnd"/>
      <w:r w:rsidRPr="000E0F24">
        <w:rPr>
          <w:rFonts w:eastAsia="Calibri"/>
          <w:szCs w:val="24"/>
        </w:rPr>
        <w:t xml:space="preserve">) for the proper management and administration of BUSINESS ASSOCIATE; (ii) to carry out the legal responsibilities of BUSINESS ASSOCIATE; or (iii) as required by law.  </w:t>
      </w:r>
      <w:r w:rsidRPr="000E0F24">
        <w:rPr>
          <w:rFonts w:eastAsia="Calibri"/>
          <w:spacing w:val="-3"/>
          <w:szCs w:val="24"/>
        </w:rPr>
        <w:t xml:space="preserve">If </w:t>
      </w:r>
      <w:r w:rsidRPr="000E0F24">
        <w:rPr>
          <w:rFonts w:eastAsia="Calibri"/>
          <w:szCs w:val="24"/>
        </w:rPr>
        <w:t xml:space="preserve">BUSINESS ASSOCIATE discloses Protected Information to a third-party, BUSINESS ASSOCIATE must obtain, prior to making </w:t>
      </w:r>
      <w:r w:rsidRPr="000E0F24">
        <w:rPr>
          <w:rFonts w:eastAsia="Calibri"/>
          <w:szCs w:val="24"/>
        </w:rPr>
        <w:lastRenderedPageBreak/>
        <w:t>any such disclosure, (</w:t>
      </w:r>
      <w:proofErr w:type="spellStart"/>
      <w:r w:rsidRPr="000E0F24">
        <w:rPr>
          <w:rFonts w:eastAsia="Calibri"/>
          <w:szCs w:val="24"/>
        </w:rPr>
        <w:t>i</w:t>
      </w:r>
      <w:proofErr w:type="spellEnd"/>
      <w:r w:rsidRPr="000E0F24">
        <w:rPr>
          <w:rFonts w:eastAsia="Calibri"/>
          <w:szCs w:val="24"/>
        </w:rPr>
        <w:t xml:space="preserve">) reasonable </w:t>
      </w:r>
      <w:r w:rsidRPr="000E0F24">
        <w:rPr>
          <w:rFonts w:eastAsia="Calibri"/>
          <w:i/>
          <w:szCs w:val="24"/>
        </w:rPr>
        <w:t xml:space="preserve">written </w:t>
      </w:r>
      <w:r w:rsidRPr="000E0F24">
        <w:rPr>
          <w:rFonts w:eastAsia="Calibri"/>
          <w:szCs w:val="24"/>
        </w:rPr>
        <w:t>assurances from such third-party that such Protected Information will be held confidential as provided pursuant to this Agreement and used or disclosed only as required by law or for the purposes for which it was disclosed to such third-party, and (ii) a written agreement from such third-party to immediately notify BUSINESS ASSOCIATE of any breaches, suspected breaches, security incidents, or unauthorized uses or disclosures of the Protected Information in accordance with paragraph 2.l. of the Agreement, to the extent it has obtained knowledge of such occurrences [42 U.S.C. Section 17932; 45 C.F.R. Section</w:t>
      </w:r>
      <w:r w:rsidRPr="000E0F24">
        <w:rPr>
          <w:rFonts w:eastAsia="Calibri"/>
          <w:spacing w:val="-11"/>
          <w:szCs w:val="24"/>
        </w:rPr>
        <w:t xml:space="preserve"> </w:t>
      </w:r>
      <w:r w:rsidRPr="000E0F24">
        <w:rPr>
          <w:rFonts w:eastAsia="Calibri"/>
          <w:szCs w:val="24"/>
        </w:rPr>
        <w:t>164.504(e)].</w:t>
      </w:r>
    </w:p>
    <w:p w14:paraId="508C0664" w14:textId="77777777" w:rsidR="005E7649" w:rsidRPr="000E0F24" w:rsidRDefault="005E7649" w:rsidP="005E7649">
      <w:pPr>
        <w:widowControl w:val="0"/>
        <w:ind w:left="1080" w:right="-36" w:hanging="540"/>
        <w:jc w:val="both"/>
        <w:rPr>
          <w:rFonts w:eastAsia="Calibri"/>
          <w:szCs w:val="24"/>
        </w:rPr>
      </w:pPr>
    </w:p>
    <w:p w14:paraId="26DE0E49" w14:textId="77777777" w:rsidR="005E7649" w:rsidRPr="000E0F24" w:rsidRDefault="005E7649" w:rsidP="005E7649">
      <w:pPr>
        <w:widowControl w:val="0"/>
        <w:ind w:left="1080" w:right="-36" w:hanging="540"/>
        <w:jc w:val="both"/>
        <w:rPr>
          <w:rFonts w:eastAsia="Calibri"/>
          <w:szCs w:val="24"/>
        </w:rPr>
      </w:pPr>
      <w:r w:rsidRPr="000E0F24">
        <w:rPr>
          <w:rFonts w:eastAsia="Calibri"/>
          <w:szCs w:val="24"/>
        </w:rPr>
        <w:t>C.</w:t>
      </w:r>
      <w:r w:rsidRPr="000E0F24">
        <w:rPr>
          <w:rFonts w:eastAsia="Calibri"/>
          <w:szCs w:val="24"/>
        </w:rPr>
        <w:tab/>
      </w:r>
      <w:r w:rsidRPr="000E0F24">
        <w:rPr>
          <w:rFonts w:eastAsia="Calibri"/>
          <w:b/>
          <w:szCs w:val="24"/>
          <w:u w:val="single"/>
        </w:rPr>
        <w:t>Prohibited Uses and Disclosures</w:t>
      </w:r>
      <w:r w:rsidRPr="000E0F24">
        <w:rPr>
          <w:rFonts w:eastAsia="Calibri"/>
          <w:b/>
          <w:szCs w:val="24"/>
        </w:rPr>
        <w:t xml:space="preserve">.  </w:t>
      </w:r>
      <w:r w:rsidRPr="000E0F24">
        <w:rPr>
          <w:rFonts w:eastAsia="Calibri"/>
          <w:szCs w:val="24"/>
        </w:rPr>
        <w:t xml:space="preserve">BUSINESS ASSOCIATE shall not use or disclose PHI other than as permitted or required by the Agreement, or as required by law.  BUSINESS ASSOCIATE shall not use or disclose Protected Information for fundraising or marketing purposes.  BUSINESS ASSOCIATE shall not disclose Protected Information to a health plan for payment or health care operations purposes if the patient has requested this special </w:t>
      </w:r>
      <w:proofErr w:type="gramStart"/>
      <w:r w:rsidRPr="000E0F24">
        <w:rPr>
          <w:rFonts w:eastAsia="Calibri"/>
          <w:szCs w:val="24"/>
        </w:rPr>
        <w:t>restriction, and</w:t>
      </w:r>
      <w:proofErr w:type="gramEnd"/>
      <w:r w:rsidRPr="000E0F24">
        <w:rPr>
          <w:rFonts w:eastAsia="Calibri"/>
          <w:szCs w:val="24"/>
        </w:rPr>
        <w:t xml:space="preserve"> has paid out of pocket in full for the health care item or service to which PHI solely relates </w:t>
      </w:r>
      <w:r w:rsidRPr="000E0F24">
        <w:rPr>
          <w:rFonts w:eastAsia="Calibri"/>
          <w:spacing w:val="2"/>
          <w:szCs w:val="24"/>
        </w:rPr>
        <w:t xml:space="preserve">[42 </w:t>
      </w:r>
      <w:r w:rsidRPr="000E0F24">
        <w:rPr>
          <w:rFonts w:eastAsia="Calibri"/>
          <w:szCs w:val="24"/>
        </w:rPr>
        <w:t xml:space="preserve">U.S.C. Section 17935(a) and 45 C.F.R. Section 164.522(a)(vi)].  BUSINESS ASSOCIATE shall not directly or indirectly receive remuneration in exchange for Protected Information, except with prior written consent of COUNTY and as permitted by the HITECH Act, 42 U.S.C. Section 17935(d)(2), and the HIPAA regulations, 45 C.F.R. Section 164.502(a)(5)(ii); </w:t>
      </w:r>
      <w:proofErr w:type="gramStart"/>
      <w:r w:rsidRPr="000E0F24">
        <w:rPr>
          <w:rFonts w:eastAsia="Calibri"/>
          <w:szCs w:val="24"/>
        </w:rPr>
        <w:t>however</w:t>
      </w:r>
      <w:proofErr w:type="gramEnd"/>
      <w:r w:rsidRPr="000E0F24">
        <w:rPr>
          <w:rFonts w:eastAsia="Calibri"/>
          <w:szCs w:val="24"/>
        </w:rPr>
        <w:t xml:space="preserve"> this prohibition shall not affect payment by COUNTY to BUSINESS ASSOCIATE for services provided pursuant to the</w:t>
      </w:r>
      <w:r w:rsidRPr="000E0F24">
        <w:rPr>
          <w:rFonts w:eastAsia="Calibri"/>
          <w:spacing w:val="-17"/>
          <w:szCs w:val="24"/>
        </w:rPr>
        <w:t xml:space="preserve"> </w:t>
      </w:r>
      <w:r w:rsidRPr="000E0F24">
        <w:rPr>
          <w:rFonts w:eastAsia="Calibri"/>
          <w:szCs w:val="24"/>
        </w:rPr>
        <w:t>Agreement.</w:t>
      </w:r>
    </w:p>
    <w:p w14:paraId="2FD6C5D6" w14:textId="77777777" w:rsidR="005E7649" w:rsidRPr="000E0F24" w:rsidRDefault="005E7649" w:rsidP="005E7649">
      <w:pPr>
        <w:widowControl w:val="0"/>
        <w:ind w:left="1080" w:right="-36" w:hanging="540"/>
        <w:jc w:val="both"/>
        <w:rPr>
          <w:szCs w:val="24"/>
        </w:rPr>
      </w:pPr>
    </w:p>
    <w:p w14:paraId="5D7068E0"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D.</w:t>
      </w:r>
      <w:r w:rsidRPr="000E0F24">
        <w:rPr>
          <w:rFonts w:eastAsia="Calibri"/>
          <w:b/>
          <w:szCs w:val="24"/>
        </w:rPr>
        <w:tab/>
      </w:r>
      <w:r w:rsidRPr="000E0F24">
        <w:rPr>
          <w:rFonts w:eastAsia="Calibri"/>
          <w:b/>
          <w:szCs w:val="24"/>
          <w:u w:val="single"/>
        </w:rPr>
        <w:t>Appropriate Safeguards</w:t>
      </w:r>
      <w:r w:rsidRPr="000E0F24">
        <w:rPr>
          <w:rFonts w:eastAsia="Calibri"/>
          <w:b/>
          <w:szCs w:val="24"/>
        </w:rPr>
        <w:t xml:space="preserve">.  </w:t>
      </w:r>
      <w:r w:rsidRPr="000E0F24">
        <w:rPr>
          <w:rFonts w:eastAsia="Calibri"/>
          <w:szCs w:val="24"/>
        </w:rPr>
        <w:t>BUSINESS ASSOCIATE shall implement appropriate safeguards as are necessary to prevent the use or disclosure of Protected Information otherwise than as permitted by the Agreement, including, but not limited to, administrative, physical and technical safeguards in accordance with the Security Rule, including but not limited to, 45 C.F.R. Sections 164.308, 164.310, and 164.312.  [45 C.F.R. Section 164.504(e)(2)(ii)(B); 45 C.F.R. Section 164.308(b)].  BUSINESS ASSOCIATE shall comply with the policies, procedures and documentation requirements</w:t>
      </w:r>
      <w:r w:rsidRPr="000E0F24">
        <w:rPr>
          <w:rFonts w:eastAsia="Calibri"/>
          <w:spacing w:val="23"/>
          <w:szCs w:val="24"/>
        </w:rPr>
        <w:t xml:space="preserve"> </w:t>
      </w:r>
      <w:r w:rsidRPr="000E0F24">
        <w:rPr>
          <w:rFonts w:eastAsia="Calibri"/>
          <w:szCs w:val="24"/>
        </w:rPr>
        <w:t>of</w:t>
      </w:r>
      <w:r w:rsidRPr="000E0F24">
        <w:rPr>
          <w:rFonts w:eastAsia="Calibri"/>
          <w:spacing w:val="23"/>
          <w:szCs w:val="24"/>
        </w:rPr>
        <w:t xml:space="preserve"> </w:t>
      </w:r>
      <w:r w:rsidRPr="000E0F24">
        <w:rPr>
          <w:rFonts w:eastAsia="Calibri"/>
          <w:szCs w:val="24"/>
        </w:rPr>
        <w:t>the</w:t>
      </w:r>
      <w:r w:rsidRPr="000E0F24">
        <w:rPr>
          <w:rFonts w:eastAsia="Calibri"/>
          <w:spacing w:val="23"/>
          <w:szCs w:val="24"/>
        </w:rPr>
        <w:t xml:space="preserve"> </w:t>
      </w:r>
      <w:r w:rsidRPr="000E0F24">
        <w:rPr>
          <w:rFonts w:eastAsia="Calibri"/>
          <w:szCs w:val="24"/>
        </w:rPr>
        <w:t>Security</w:t>
      </w:r>
      <w:r w:rsidRPr="000E0F24">
        <w:rPr>
          <w:rFonts w:eastAsia="Calibri"/>
          <w:spacing w:val="18"/>
          <w:szCs w:val="24"/>
        </w:rPr>
        <w:t xml:space="preserve"> </w:t>
      </w:r>
      <w:r w:rsidRPr="000E0F24">
        <w:rPr>
          <w:rFonts w:eastAsia="Calibri"/>
          <w:szCs w:val="24"/>
        </w:rPr>
        <w:t>Rule,</w:t>
      </w:r>
      <w:r w:rsidRPr="000E0F24">
        <w:rPr>
          <w:rFonts w:eastAsia="Calibri"/>
          <w:spacing w:val="23"/>
          <w:szCs w:val="24"/>
        </w:rPr>
        <w:t xml:space="preserve"> </w:t>
      </w:r>
      <w:r w:rsidRPr="000E0F24">
        <w:rPr>
          <w:rFonts w:eastAsia="Calibri"/>
          <w:szCs w:val="24"/>
        </w:rPr>
        <w:t>including,</w:t>
      </w:r>
      <w:r w:rsidRPr="000E0F24">
        <w:rPr>
          <w:rFonts w:eastAsia="Calibri"/>
          <w:spacing w:val="23"/>
          <w:szCs w:val="24"/>
        </w:rPr>
        <w:t xml:space="preserve"> </w:t>
      </w:r>
      <w:r w:rsidRPr="000E0F24">
        <w:rPr>
          <w:rFonts w:eastAsia="Calibri"/>
          <w:szCs w:val="24"/>
        </w:rPr>
        <w:t>but</w:t>
      </w:r>
      <w:r w:rsidRPr="000E0F24">
        <w:rPr>
          <w:rFonts w:eastAsia="Calibri"/>
          <w:spacing w:val="23"/>
          <w:szCs w:val="24"/>
        </w:rPr>
        <w:t xml:space="preserve"> </w:t>
      </w:r>
      <w:r w:rsidRPr="000E0F24">
        <w:rPr>
          <w:rFonts w:eastAsia="Calibri"/>
          <w:szCs w:val="24"/>
        </w:rPr>
        <w:t>not</w:t>
      </w:r>
      <w:r w:rsidRPr="000E0F24">
        <w:rPr>
          <w:rFonts w:eastAsia="Calibri"/>
          <w:spacing w:val="23"/>
          <w:szCs w:val="24"/>
        </w:rPr>
        <w:t xml:space="preserve"> </w:t>
      </w:r>
      <w:r w:rsidRPr="000E0F24">
        <w:rPr>
          <w:rFonts w:eastAsia="Calibri"/>
          <w:szCs w:val="24"/>
        </w:rPr>
        <w:t>limited</w:t>
      </w:r>
      <w:r w:rsidRPr="000E0F24">
        <w:rPr>
          <w:rFonts w:eastAsia="Calibri"/>
          <w:spacing w:val="23"/>
          <w:szCs w:val="24"/>
        </w:rPr>
        <w:t xml:space="preserve"> </w:t>
      </w:r>
      <w:r w:rsidRPr="000E0F24">
        <w:rPr>
          <w:rFonts w:eastAsia="Calibri"/>
          <w:szCs w:val="24"/>
        </w:rPr>
        <w:t>to,</w:t>
      </w:r>
      <w:r w:rsidRPr="000E0F24">
        <w:rPr>
          <w:rFonts w:eastAsia="Calibri"/>
          <w:spacing w:val="23"/>
          <w:szCs w:val="24"/>
        </w:rPr>
        <w:t xml:space="preserve"> </w:t>
      </w:r>
      <w:r w:rsidRPr="000E0F24">
        <w:rPr>
          <w:rFonts w:eastAsia="Calibri"/>
          <w:szCs w:val="24"/>
        </w:rPr>
        <w:t>45</w:t>
      </w:r>
      <w:r w:rsidRPr="000E0F24">
        <w:rPr>
          <w:rFonts w:eastAsia="Calibri"/>
          <w:spacing w:val="23"/>
          <w:szCs w:val="24"/>
        </w:rPr>
        <w:t xml:space="preserve"> </w:t>
      </w:r>
      <w:r w:rsidRPr="000E0F24">
        <w:rPr>
          <w:rFonts w:eastAsia="Calibri"/>
          <w:szCs w:val="24"/>
        </w:rPr>
        <w:t>C.F.R.</w:t>
      </w:r>
      <w:r w:rsidRPr="000E0F24">
        <w:rPr>
          <w:rFonts w:eastAsia="Calibri"/>
          <w:spacing w:val="23"/>
          <w:szCs w:val="24"/>
        </w:rPr>
        <w:t xml:space="preserve"> </w:t>
      </w:r>
      <w:r w:rsidRPr="000E0F24">
        <w:rPr>
          <w:rFonts w:eastAsia="Calibri"/>
          <w:szCs w:val="24"/>
        </w:rPr>
        <w:t>Section</w:t>
      </w:r>
      <w:r w:rsidRPr="000E0F24">
        <w:rPr>
          <w:rFonts w:eastAsia="Calibri"/>
          <w:spacing w:val="23"/>
          <w:szCs w:val="24"/>
        </w:rPr>
        <w:t xml:space="preserve"> </w:t>
      </w:r>
      <w:r w:rsidRPr="000E0F24">
        <w:rPr>
          <w:rFonts w:eastAsia="Calibri"/>
          <w:szCs w:val="24"/>
        </w:rPr>
        <w:t>164.316.</w:t>
      </w:r>
      <w:r w:rsidRPr="000E0F24">
        <w:rPr>
          <w:rFonts w:eastAsia="Calibri"/>
          <w:spacing w:val="23"/>
          <w:szCs w:val="24"/>
        </w:rPr>
        <w:t xml:space="preserve">  </w:t>
      </w:r>
      <w:r w:rsidRPr="000E0F24">
        <w:rPr>
          <w:rFonts w:eastAsia="Calibri"/>
          <w:szCs w:val="24"/>
        </w:rPr>
        <w:t>[42 U.S.C. Section 17931].</w:t>
      </w:r>
    </w:p>
    <w:p w14:paraId="3C7433D0" w14:textId="77777777" w:rsidR="005E7649" w:rsidRPr="000E0F24" w:rsidRDefault="005E7649" w:rsidP="005E7649">
      <w:pPr>
        <w:widowControl w:val="0"/>
        <w:ind w:left="1080" w:right="-36" w:hanging="540"/>
        <w:jc w:val="both"/>
        <w:rPr>
          <w:szCs w:val="24"/>
        </w:rPr>
      </w:pPr>
    </w:p>
    <w:p w14:paraId="50F4959E"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E.</w:t>
      </w:r>
      <w:r w:rsidRPr="000E0F24">
        <w:rPr>
          <w:rFonts w:eastAsia="Calibri"/>
          <w:b/>
          <w:szCs w:val="24"/>
        </w:rPr>
        <w:tab/>
      </w:r>
      <w:r w:rsidRPr="000E0F24">
        <w:rPr>
          <w:rFonts w:eastAsia="Calibri"/>
          <w:b/>
          <w:szCs w:val="24"/>
          <w:u w:val="single"/>
        </w:rPr>
        <w:t>Business Associate’s Subcontractors and Agents</w:t>
      </w:r>
      <w:r w:rsidRPr="000E0F24">
        <w:rPr>
          <w:rFonts w:eastAsia="Calibri"/>
          <w:b/>
          <w:szCs w:val="24"/>
        </w:rPr>
        <w:t>.</w:t>
      </w:r>
      <w:r w:rsidRPr="000E0F24">
        <w:rPr>
          <w:rFonts w:eastAsia="Calibri"/>
          <w:szCs w:val="24"/>
        </w:rPr>
        <w:t xml:space="preserve">  BUSINESS ASSOCIATE shall ensure that any agents and subcontractors that create, receive, maintain or transmit Protected Information on behalf of COUNTY, agree in writing to the same restrictions and conditions that apply to COUNTY with respect to such Protected Information and implement the safeguards required by paragraph</w:t>
      </w:r>
      <w:r w:rsidRPr="000E0F24">
        <w:rPr>
          <w:rFonts w:eastAsia="Calibri"/>
          <w:spacing w:val="22"/>
          <w:szCs w:val="24"/>
        </w:rPr>
        <w:t xml:space="preserve"> </w:t>
      </w:r>
      <w:r w:rsidRPr="000E0F24">
        <w:rPr>
          <w:rFonts w:eastAsia="Calibri"/>
          <w:szCs w:val="24"/>
        </w:rPr>
        <w:t>2(D)</w:t>
      </w:r>
      <w:r w:rsidRPr="000E0F24">
        <w:rPr>
          <w:rFonts w:eastAsia="Calibri"/>
          <w:spacing w:val="24"/>
          <w:szCs w:val="24"/>
        </w:rPr>
        <w:t xml:space="preserve"> </w:t>
      </w:r>
      <w:r w:rsidRPr="000E0F24">
        <w:rPr>
          <w:rFonts w:eastAsia="Calibri"/>
          <w:szCs w:val="24"/>
        </w:rPr>
        <w:t>above</w:t>
      </w:r>
      <w:r w:rsidRPr="000E0F24">
        <w:rPr>
          <w:rFonts w:eastAsia="Calibri"/>
          <w:spacing w:val="21"/>
          <w:szCs w:val="24"/>
        </w:rPr>
        <w:t xml:space="preserve"> </w:t>
      </w:r>
      <w:r w:rsidRPr="000E0F24">
        <w:rPr>
          <w:rFonts w:eastAsia="Calibri"/>
          <w:szCs w:val="24"/>
        </w:rPr>
        <w:t>with</w:t>
      </w:r>
      <w:r w:rsidRPr="000E0F24">
        <w:rPr>
          <w:rFonts w:eastAsia="Calibri"/>
          <w:spacing w:val="21"/>
          <w:szCs w:val="24"/>
        </w:rPr>
        <w:t xml:space="preserve"> </w:t>
      </w:r>
      <w:r w:rsidRPr="000E0F24">
        <w:rPr>
          <w:rFonts w:eastAsia="Calibri"/>
          <w:szCs w:val="24"/>
        </w:rPr>
        <w:t>respect</w:t>
      </w:r>
      <w:r w:rsidRPr="000E0F24">
        <w:rPr>
          <w:rFonts w:eastAsia="Calibri"/>
          <w:spacing w:val="22"/>
          <w:szCs w:val="24"/>
        </w:rPr>
        <w:t xml:space="preserve"> </w:t>
      </w:r>
      <w:r w:rsidRPr="000E0F24">
        <w:rPr>
          <w:rFonts w:eastAsia="Calibri"/>
          <w:szCs w:val="24"/>
        </w:rPr>
        <w:t>to</w:t>
      </w:r>
      <w:r w:rsidRPr="000E0F24">
        <w:rPr>
          <w:rFonts w:eastAsia="Calibri"/>
          <w:spacing w:val="22"/>
          <w:szCs w:val="24"/>
        </w:rPr>
        <w:t xml:space="preserve"> </w:t>
      </w:r>
      <w:r w:rsidRPr="000E0F24">
        <w:rPr>
          <w:rFonts w:eastAsia="Calibri"/>
          <w:szCs w:val="24"/>
        </w:rPr>
        <w:t>Electronic</w:t>
      </w:r>
      <w:r w:rsidRPr="000E0F24">
        <w:rPr>
          <w:rFonts w:eastAsia="Calibri"/>
          <w:spacing w:val="23"/>
          <w:szCs w:val="24"/>
        </w:rPr>
        <w:t xml:space="preserve"> </w:t>
      </w:r>
      <w:r w:rsidRPr="000E0F24">
        <w:rPr>
          <w:rFonts w:eastAsia="Calibri"/>
          <w:szCs w:val="24"/>
        </w:rPr>
        <w:t>PHI</w:t>
      </w:r>
      <w:r w:rsidRPr="000E0F24">
        <w:rPr>
          <w:rFonts w:eastAsia="Calibri"/>
          <w:spacing w:val="19"/>
          <w:szCs w:val="24"/>
        </w:rPr>
        <w:t xml:space="preserve"> </w:t>
      </w:r>
      <w:r w:rsidRPr="000E0F24">
        <w:rPr>
          <w:rFonts w:eastAsia="Calibri"/>
          <w:szCs w:val="24"/>
        </w:rPr>
        <w:t>[45</w:t>
      </w:r>
      <w:r w:rsidRPr="000E0F24">
        <w:rPr>
          <w:rFonts w:eastAsia="Calibri"/>
          <w:spacing w:val="21"/>
          <w:szCs w:val="24"/>
        </w:rPr>
        <w:t xml:space="preserve"> </w:t>
      </w:r>
      <w:r w:rsidRPr="000E0F24">
        <w:rPr>
          <w:rFonts w:eastAsia="Calibri"/>
          <w:szCs w:val="24"/>
        </w:rPr>
        <w:t>C.F.R.</w:t>
      </w:r>
      <w:r w:rsidRPr="000E0F24">
        <w:rPr>
          <w:rFonts w:eastAsia="Calibri"/>
          <w:spacing w:val="21"/>
          <w:szCs w:val="24"/>
        </w:rPr>
        <w:t xml:space="preserve"> </w:t>
      </w:r>
      <w:r w:rsidRPr="000E0F24">
        <w:rPr>
          <w:rFonts w:eastAsia="Calibri"/>
          <w:szCs w:val="24"/>
        </w:rPr>
        <w:t>Section</w:t>
      </w:r>
      <w:r w:rsidRPr="000E0F24">
        <w:rPr>
          <w:rFonts w:eastAsia="Calibri"/>
          <w:spacing w:val="21"/>
          <w:szCs w:val="24"/>
        </w:rPr>
        <w:t xml:space="preserve"> </w:t>
      </w:r>
      <w:r w:rsidRPr="000E0F24">
        <w:rPr>
          <w:rFonts w:eastAsia="Calibri"/>
          <w:szCs w:val="24"/>
        </w:rPr>
        <w:t>164.504(e)(2)(ii)(D);</w:t>
      </w:r>
      <w:r w:rsidRPr="000E0F24">
        <w:rPr>
          <w:rFonts w:eastAsia="Calibri"/>
          <w:spacing w:val="21"/>
          <w:szCs w:val="24"/>
        </w:rPr>
        <w:t xml:space="preserve"> </w:t>
      </w:r>
      <w:r w:rsidRPr="000E0F24">
        <w:rPr>
          <w:rFonts w:eastAsia="Calibri"/>
          <w:szCs w:val="24"/>
        </w:rPr>
        <w:t>45 C.F.R. Section 164.308(b)].  BUSINESS ASSOCIATE shall implement and maintain sanctions against agents and subcontractors that violate such restrictions and conditions and shall mitigate the effects of any such violation (see 45 C.F.R. Sections 164.530(f) and</w:t>
      </w:r>
      <w:r w:rsidRPr="000E0F24">
        <w:rPr>
          <w:rFonts w:eastAsia="Calibri"/>
          <w:spacing w:val="-18"/>
          <w:szCs w:val="24"/>
        </w:rPr>
        <w:t xml:space="preserve"> </w:t>
      </w:r>
      <w:r w:rsidRPr="000E0F24">
        <w:rPr>
          <w:rFonts w:eastAsia="Calibri"/>
          <w:szCs w:val="24"/>
        </w:rPr>
        <w:t>164.530(e)(1)).</w:t>
      </w:r>
    </w:p>
    <w:p w14:paraId="521CAD2F" w14:textId="77777777" w:rsidR="005E7649" w:rsidRPr="000E0F24" w:rsidRDefault="005E7649" w:rsidP="005E7649">
      <w:pPr>
        <w:widowControl w:val="0"/>
        <w:ind w:left="1080" w:right="-36" w:hanging="540"/>
        <w:jc w:val="both"/>
        <w:rPr>
          <w:szCs w:val="24"/>
        </w:rPr>
      </w:pPr>
    </w:p>
    <w:p w14:paraId="312CB54C"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F.</w:t>
      </w:r>
      <w:r w:rsidRPr="000E0F24">
        <w:rPr>
          <w:rFonts w:eastAsia="Calibri"/>
          <w:b/>
          <w:szCs w:val="24"/>
        </w:rPr>
        <w:tab/>
      </w:r>
      <w:r w:rsidRPr="000E0F24">
        <w:rPr>
          <w:rFonts w:eastAsia="Calibri"/>
          <w:b/>
          <w:szCs w:val="24"/>
          <w:u w:val="single"/>
        </w:rPr>
        <w:t>Access to Protected Information</w:t>
      </w:r>
      <w:r w:rsidRPr="000E0F24">
        <w:rPr>
          <w:rFonts w:eastAsia="Calibri"/>
          <w:b/>
          <w:szCs w:val="24"/>
        </w:rPr>
        <w:t>.</w:t>
      </w:r>
      <w:r w:rsidRPr="000E0F24">
        <w:rPr>
          <w:rFonts w:eastAsia="Calibri"/>
          <w:szCs w:val="24"/>
        </w:rPr>
        <w:t xml:space="preserve">  </w:t>
      </w:r>
      <w:r w:rsidRPr="000E0F24">
        <w:rPr>
          <w:rFonts w:eastAsia="Calibri"/>
          <w:spacing w:val="-3"/>
          <w:szCs w:val="24"/>
        </w:rPr>
        <w:t xml:space="preserve">If </w:t>
      </w:r>
      <w:r w:rsidRPr="000E0F24">
        <w:rPr>
          <w:rFonts w:eastAsia="Calibri"/>
          <w:szCs w:val="24"/>
        </w:rPr>
        <w:t xml:space="preserve">BUSINESS ASSOCIATE maintains a designated record set on behalf of COUNTY, BUSINESS ASSOCIATE shall make Protected Information maintained  by BUSINESS ASSOCIATE or its agents or subcontractors in Designated Record Sets available  to COUNTY for inspection and copying within five (5) days of a request by COUNTY to enable COUNTY to fulfill its obligations under California Health and Safety Code Section 123110 and the Privacy Rule, including, but not limited to, 45 C.F.R. Section 164.524 [45 C.F.R. Section 164.504(e)(2)(ii)(e)].  </w:t>
      </w:r>
      <w:r w:rsidRPr="000E0F24">
        <w:rPr>
          <w:rFonts w:eastAsia="Calibri"/>
          <w:spacing w:val="-3"/>
          <w:szCs w:val="24"/>
        </w:rPr>
        <w:t xml:space="preserve">If </w:t>
      </w:r>
      <w:r w:rsidRPr="000E0F24">
        <w:rPr>
          <w:rFonts w:eastAsia="Calibri"/>
          <w:szCs w:val="24"/>
        </w:rPr>
        <w:t>BUSINESS ASSOCIATE maintains Protected Information in electronic format, BUSINESS ASSOCIATE shall provide such information in electronic format as necessary to enable COUNTY to fulfill its obligations under the HITECH Act and HIPAA Regulations, including, but not limited to, 42 U.S.C. Section 17935(e) and 45 C.F.R. Section</w:t>
      </w:r>
      <w:r w:rsidRPr="000E0F24">
        <w:rPr>
          <w:rFonts w:eastAsia="Calibri"/>
          <w:spacing w:val="-13"/>
          <w:szCs w:val="24"/>
        </w:rPr>
        <w:t xml:space="preserve"> </w:t>
      </w:r>
      <w:r w:rsidRPr="000E0F24">
        <w:rPr>
          <w:rFonts w:eastAsia="Calibri"/>
          <w:szCs w:val="24"/>
        </w:rPr>
        <w:t>164.524.</w:t>
      </w:r>
    </w:p>
    <w:p w14:paraId="1B33FA8E" w14:textId="77777777" w:rsidR="005E7649" w:rsidRPr="000E0F24" w:rsidRDefault="005E7649" w:rsidP="005E7649">
      <w:pPr>
        <w:widowControl w:val="0"/>
        <w:ind w:left="1080" w:right="-36" w:hanging="540"/>
        <w:jc w:val="both"/>
        <w:rPr>
          <w:szCs w:val="24"/>
        </w:rPr>
      </w:pPr>
    </w:p>
    <w:p w14:paraId="341FDA2D"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lastRenderedPageBreak/>
        <w:t>G.</w:t>
      </w:r>
      <w:r w:rsidRPr="000E0F24">
        <w:rPr>
          <w:rFonts w:eastAsia="Calibri"/>
          <w:b/>
          <w:szCs w:val="24"/>
        </w:rPr>
        <w:tab/>
      </w:r>
      <w:r w:rsidRPr="000E0F24">
        <w:rPr>
          <w:rFonts w:eastAsia="Calibri"/>
          <w:b/>
          <w:szCs w:val="24"/>
          <w:u w:val="single"/>
        </w:rPr>
        <w:t>Amendment of PHI</w:t>
      </w:r>
      <w:r w:rsidRPr="000E0F24">
        <w:rPr>
          <w:rFonts w:eastAsia="Calibri"/>
          <w:b/>
          <w:szCs w:val="24"/>
        </w:rPr>
        <w:t>.</w:t>
      </w:r>
      <w:r w:rsidRPr="000E0F24">
        <w:rPr>
          <w:rFonts w:eastAsia="Calibri"/>
          <w:szCs w:val="24"/>
        </w:rPr>
        <w:t xml:space="preserve">  If BUSINESS ASSOCIATE maintains a designated record set on behalf of COUNTY, within ten (10) days of a request by COUNTY for an amendment of Protected Information or a record about an individual contained in a Designated Record Set, BUSINESS ASSOCIATE and its agents and subcontractors shall make such Protected Information available to COUNTY for amendment and incorporate any such amendment or other documentation to enable COUNTY to fulfill its obligations under the Privacy Rule, including, but not limited to, 45 C.F.R. Section 164.526.  If an individual requests an amendment of Protected Information directly from BUSINESS ASSOCIATE or its agents or subcontractors, BUSINESS ASSOCIATE must notify COUNTY in writing within five (5) days of the request and of any approval or denial of amendment of Protected Information maintained by BA or its agents or subcontractors [45 C.F.R. Section</w:t>
      </w:r>
      <w:r w:rsidRPr="000E0F24">
        <w:rPr>
          <w:rFonts w:eastAsia="Calibri"/>
          <w:spacing w:val="-9"/>
          <w:szCs w:val="24"/>
        </w:rPr>
        <w:t xml:space="preserve"> </w:t>
      </w:r>
      <w:r w:rsidRPr="000E0F24">
        <w:rPr>
          <w:rFonts w:eastAsia="Calibri"/>
          <w:szCs w:val="24"/>
        </w:rPr>
        <w:t>164.504(e)(2)(ii)(F)].</w:t>
      </w:r>
    </w:p>
    <w:p w14:paraId="4501B9DA" w14:textId="77777777" w:rsidR="005E7649" w:rsidRPr="000E0F24" w:rsidRDefault="005E7649" w:rsidP="005E7649">
      <w:pPr>
        <w:widowControl w:val="0"/>
        <w:ind w:left="1080" w:right="-36" w:hanging="540"/>
        <w:jc w:val="both"/>
        <w:rPr>
          <w:rFonts w:eastAsia="Calibri"/>
          <w:szCs w:val="24"/>
        </w:rPr>
      </w:pPr>
    </w:p>
    <w:p w14:paraId="6E43C14D"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H.</w:t>
      </w:r>
      <w:r w:rsidRPr="000E0F24">
        <w:rPr>
          <w:rFonts w:eastAsia="Calibri"/>
          <w:b/>
          <w:szCs w:val="24"/>
        </w:rPr>
        <w:tab/>
      </w:r>
      <w:r w:rsidRPr="000E0F24">
        <w:rPr>
          <w:rFonts w:eastAsia="Calibri"/>
          <w:b/>
          <w:szCs w:val="24"/>
          <w:u w:val="single"/>
        </w:rPr>
        <w:t>Accounting of Disclosures</w:t>
      </w:r>
      <w:r w:rsidRPr="000E0F24">
        <w:rPr>
          <w:rFonts w:eastAsia="Calibri"/>
          <w:b/>
          <w:szCs w:val="24"/>
        </w:rPr>
        <w:t>.</w:t>
      </w:r>
      <w:r w:rsidRPr="000E0F24">
        <w:rPr>
          <w:rFonts w:eastAsia="Calibri"/>
          <w:szCs w:val="24"/>
        </w:rPr>
        <w:t xml:space="preserve">  Within ten (10) days of a request by COUNTY for an accounting of disclosures of Protected Information, BUSINESS ASSOCIATE and its agents and subcontractors shall make available to COUNTY the information required to provide an accounting of disclosures to enable COUNTY to fulfill its obligations under the Privacy Rule, including, but not limited to, 45 C.F.R. Section 164.528, and the HITECH Act, including but not limited to 42 U.S.C. Section 17935(c), as determined by COUNTY.  BUSINESS ASSOCIATE agrees to implement a process that allows for an accounting to be collected and maintained by BUSINESS ASSOCIATE and its agents and subcontractors for at least six (6) years prior to the request.  However, accounting of disclosures from an Electronic Health Record for treatment, payment or health care operations purposes are required to be collected and maintained for only three (3) years prior to the request, and only to the extent that BUSINESS ASSOCIATE maintains an Electronic Health Record.  At a minimum, the information collected and maintained shall include: (</w:t>
      </w:r>
      <w:proofErr w:type="spellStart"/>
      <w:r w:rsidRPr="000E0F24">
        <w:rPr>
          <w:rFonts w:eastAsia="Calibri"/>
          <w:szCs w:val="24"/>
        </w:rPr>
        <w:t>i</w:t>
      </w:r>
      <w:proofErr w:type="spellEnd"/>
      <w:r w:rsidRPr="000E0F24">
        <w:rPr>
          <w:rFonts w:eastAsia="Calibri"/>
          <w:szCs w:val="24"/>
        </w:rPr>
        <w:t>)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If a patient submits a request for an accounting directly to BUSINESS ASSOCIATE or its agents or subcontractors, BUSINESS ASSOCIATE shall within five (5) days of the request forward it to COUNTY in</w:t>
      </w:r>
      <w:r w:rsidRPr="000E0F24">
        <w:rPr>
          <w:rFonts w:eastAsia="Calibri"/>
          <w:spacing w:val="-9"/>
          <w:szCs w:val="24"/>
        </w:rPr>
        <w:t xml:space="preserve"> </w:t>
      </w:r>
      <w:r w:rsidRPr="000E0F24">
        <w:rPr>
          <w:rFonts w:eastAsia="Calibri"/>
          <w:szCs w:val="24"/>
        </w:rPr>
        <w:t>writing.</w:t>
      </w:r>
    </w:p>
    <w:p w14:paraId="385B9066" w14:textId="77777777" w:rsidR="005E7649" w:rsidRPr="000E0F24" w:rsidRDefault="005E7649" w:rsidP="005E7649">
      <w:pPr>
        <w:widowControl w:val="0"/>
        <w:ind w:left="1080" w:right="-36" w:hanging="540"/>
        <w:jc w:val="both"/>
        <w:rPr>
          <w:szCs w:val="24"/>
        </w:rPr>
      </w:pPr>
    </w:p>
    <w:p w14:paraId="2BBF6269"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I.</w:t>
      </w:r>
      <w:r w:rsidRPr="000E0F24">
        <w:rPr>
          <w:rFonts w:eastAsia="Calibri"/>
          <w:b/>
          <w:szCs w:val="24"/>
        </w:rPr>
        <w:tab/>
      </w:r>
      <w:r w:rsidRPr="000E0F24">
        <w:rPr>
          <w:rFonts w:eastAsia="Calibri"/>
          <w:b/>
          <w:szCs w:val="24"/>
          <w:u w:val="single"/>
        </w:rPr>
        <w:t>Governmental Access to Records</w:t>
      </w:r>
      <w:r w:rsidRPr="000E0F24">
        <w:rPr>
          <w:rFonts w:eastAsia="Calibri"/>
          <w:b/>
          <w:szCs w:val="24"/>
        </w:rPr>
        <w:t>.</w:t>
      </w:r>
      <w:r w:rsidRPr="000E0F24">
        <w:rPr>
          <w:rFonts w:eastAsia="Calibri"/>
          <w:szCs w:val="24"/>
        </w:rPr>
        <w:t xml:space="preserve">  BUSINESS ASSOCIATE shall make its internal practices, books and records relating to the use and disclosure of Protected Information available to COUNTY and to the Secretary of the U.S. Department of Health and Human Services (the “Secretary”) for purposes of determining BUSINESS ASSOCIATE’s compliance with HIPAA  [45 C.F.R. Section 164.504(e)(2)(ii)(I)].  BUSINESS ASSOCIATE shall provide COUNTY a copy of any Protected Information and other records that BUSINESS ASSOCIATE provides to the Secretary concurrently with providing such Protected Information to the</w:t>
      </w:r>
      <w:r w:rsidRPr="000E0F24">
        <w:rPr>
          <w:rFonts w:eastAsia="Calibri"/>
          <w:spacing w:val="-5"/>
          <w:szCs w:val="24"/>
        </w:rPr>
        <w:t xml:space="preserve"> </w:t>
      </w:r>
      <w:r w:rsidRPr="000E0F24">
        <w:rPr>
          <w:rFonts w:eastAsia="Calibri"/>
          <w:szCs w:val="24"/>
        </w:rPr>
        <w:t>Secretary.</w:t>
      </w:r>
    </w:p>
    <w:p w14:paraId="682F2950" w14:textId="77777777" w:rsidR="005E7649" w:rsidRPr="000E0F24" w:rsidRDefault="005E7649" w:rsidP="005E7649">
      <w:pPr>
        <w:widowControl w:val="0"/>
        <w:ind w:left="1080" w:right="-36" w:hanging="540"/>
        <w:jc w:val="both"/>
        <w:rPr>
          <w:szCs w:val="24"/>
        </w:rPr>
      </w:pPr>
    </w:p>
    <w:p w14:paraId="7450D3BA"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J.</w:t>
      </w:r>
      <w:r w:rsidRPr="000E0F24">
        <w:rPr>
          <w:rFonts w:eastAsia="Calibri"/>
          <w:b/>
          <w:szCs w:val="24"/>
        </w:rPr>
        <w:tab/>
      </w:r>
      <w:r w:rsidRPr="000E0F24">
        <w:rPr>
          <w:rFonts w:eastAsia="Calibri"/>
          <w:b/>
          <w:szCs w:val="24"/>
          <w:u w:val="single"/>
        </w:rPr>
        <w:t>Minimum Necessary</w:t>
      </w:r>
      <w:r w:rsidRPr="000E0F24">
        <w:rPr>
          <w:rFonts w:eastAsia="Calibri"/>
          <w:b/>
          <w:szCs w:val="24"/>
        </w:rPr>
        <w:t>.</w:t>
      </w:r>
      <w:r w:rsidRPr="000E0F24">
        <w:rPr>
          <w:rFonts w:eastAsia="Calibri"/>
          <w:szCs w:val="24"/>
        </w:rPr>
        <w:t xml:space="preserve">  BUSINESS ASSOCIATES and its agents and subcontractors shall request,  use and disclose only the minimum amount of Protected Information necessary to accomplish the purpose of the request, use or disclosure.  [42 U.S.C. Section 17935(b); 45 C.F.R. Section 164.514(d)].  BUSINESS ASOCIATE understands and agrees that the definition of “minimum necessary” is in flux and shall keep itself informed of guidance issued by the Secretary with respect to what constitutes “minimum</w:t>
      </w:r>
      <w:r w:rsidRPr="000E0F24">
        <w:rPr>
          <w:rFonts w:eastAsia="Calibri"/>
          <w:spacing w:val="-11"/>
          <w:szCs w:val="24"/>
        </w:rPr>
        <w:t xml:space="preserve"> </w:t>
      </w:r>
      <w:r w:rsidRPr="000E0F24">
        <w:rPr>
          <w:rFonts w:eastAsia="Calibri"/>
          <w:szCs w:val="24"/>
        </w:rPr>
        <w:t>necessary.”</w:t>
      </w:r>
    </w:p>
    <w:p w14:paraId="5BD77576" w14:textId="77777777" w:rsidR="005E7649" w:rsidRPr="000E0F24" w:rsidRDefault="005E7649" w:rsidP="005E7649">
      <w:pPr>
        <w:widowControl w:val="0"/>
        <w:ind w:left="1080" w:right="-36" w:hanging="540"/>
        <w:jc w:val="both"/>
        <w:rPr>
          <w:szCs w:val="24"/>
        </w:rPr>
      </w:pPr>
    </w:p>
    <w:p w14:paraId="73C22979"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K.</w:t>
      </w:r>
      <w:r w:rsidRPr="000E0F24">
        <w:rPr>
          <w:rFonts w:eastAsia="Calibri"/>
          <w:b/>
          <w:szCs w:val="24"/>
        </w:rPr>
        <w:tab/>
      </w:r>
      <w:r w:rsidRPr="000E0F24">
        <w:rPr>
          <w:rFonts w:eastAsia="Calibri"/>
          <w:b/>
          <w:szCs w:val="24"/>
          <w:u w:val="single"/>
        </w:rPr>
        <w:t>Data Ownership</w:t>
      </w:r>
      <w:r w:rsidRPr="000E0F24">
        <w:rPr>
          <w:rFonts w:eastAsia="Calibri"/>
          <w:b/>
          <w:szCs w:val="24"/>
        </w:rPr>
        <w:t>.</w:t>
      </w:r>
      <w:r w:rsidRPr="000E0F24">
        <w:rPr>
          <w:rFonts w:eastAsia="Calibri"/>
          <w:szCs w:val="24"/>
        </w:rPr>
        <w:t xml:space="preserve">  BUSINESS ASSOCIATE understands that BUSINESS ASSOCIATE has no ownership rights with respect to the Protected</w:t>
      </w:r>
      <w:r w:rsidRPr="000E0F24">
        <w:rPr>
          <w:rFonts w:eastAsia="Calibri"/>
          <w:spacing w:val="-10"/>
          <w:szCs w:val="24"/>
        </w:rPr>
        <w:t xml:space="preserve"> </w:t>
      </w:r>
      <w:r w:rsidRPr="000E0F24">
        <w:rPr>
          <w:rFonts w:eastAsia="Calibri"/>
          <w:szCs w:val="24"/>
        </w:rPr>
        <w:t>Information.</w:t>
      </w:r>
    </w:p>
    <w:p w14:paraId="7ABDFF97" w14:textId="77777777" w:rsidR="005E7649" w:rsidRPr="000E0F24" w:rsidRDefault="005E7649" w:rsidP="005E7649">
      <w:pPr>
        <w:widowControl w:val="0"/>
        <w:ind w:left="1080" w:right="-36" w:hanging="540"/>
        <w:jc w:val="both"/>
        <w:rPr>
          <w:szCs w:val="24"/>
        </w:rPr>
      </w:pPr>
    </w:p>
    <w:p w14:paraId="66032EC7"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L.</w:t>
      </w:r>
      <w:r w:rsidRPr="000E0F24">
        <w:rPr>
          <w:rFonts w:eastAsia="Calibri"/>
          <w:b/>
          <w:szCs w:val="24"/>
        </w:rPr>
        <w:tab/>
      </w:r>
      <w:r w:rsidRPr="000E0F24">
        <w:rPr>
          <w:rFonts w:eastAsia="Calibri"/>
          <w:b/>
          <w:szCs w:val="24"/>
          <w:u w:val="single"/>
        </w:rPr>
        <w:t>Notification of Possible Breach</w:t>
      </w:r>
      <w:r w:rsidRPr="000E0F24">
        <w:rPr>
          <w:rFonts w:eastAsia="Calibri"/>
          <w:b/>
          <w:szCs w:val="24"/>
        </w:rPr>
        <w:t>.</w:t>
      </w:r>
      <w:r w:rsidRPr="000E0F24">
        <w:rPr>
          <w:rFonts w:eastAsia="Calibri"/>
          <w:szCs w:val="24"/>
        </w:rPr>
        <w:t xml:space="preserve">  BUSINESS ASSOCIATE shall notify COUNTY within twenty-four (24) hours of any suspected or actual breach of Protected Information; any use or </w:t>
      </w:r>
      <w:r w:rsidRPr="000E0F24">
        <w:rPr>
          <w:rFonts w:eastAsia="Calibri"/>
          <w:szCs w:val="24"/>
        </w:rPr>
        <w:lastRenderedPageBreak/>
        <w:t>disclosure of Protected Information not permitted by the Agreement; any security incident (i.e., any  attempted or successful unauthorized access, use, disclosure, modification, or destruction of information or interference with system operations in an information system) related to Protected Information, and any actual or suspected use or disclosure of data in violation of any applicable federal or state laws by BUSINESS ASSOCIATE or its agents or subcontractors.  The notification shall include, to the extent possible, the identification of each individual whose unsecured Protected Information has been, or is reasonably believed by the BUSINESS ASSOCIATE to  have been accessed, acquired, used, or disclosed, as well as any other available information that COUNTY is required to include in notification to the individual, the media, the Secretary, and any other entity under the Breach Notification Rule and any other applicable state or federal laws, including, but not limited, to 45 C.F.R. Section 164.404 through 45 C.F.R. Section 164.l408, at</w:t>
      </w:r>
      <w:r w:rsidRPr="000E0F24">
        <w:rPr>
          <w:rFonts w:eastAsia="Calibri"/>
          <w:spacing w:val="-4"/>
          <w:szCs w:val="24"/>
        </w:rPr>
        <w:t xml:space="preserve"> </w:t>
      </w:r>
      <w:r w:rsidRPr="000E0F24">
        <w:rPr>
          <w:rFonts w:eastAsia="Calibri"/>
          <w:szCs w:val="24"/>
        </w:rPr>
        <w:t>the time of the notification required by this paragraph or promptly thereafter as information becomes available.  BUSINESS ASSOCIATE shall take (</w:t>
      </w:r>
      <w:proofErr w:type="spellStart"/>
      <w:r w:rsidRPr="000E0F24">
        <w:rPr>
          <w:rFonts w:eastAsia="Calibri"/>
          <w:szCs w:val="24"/>
        </w:rPr>
        <w:t>i</w:t>
      </w:r>
      <w:proofErr w:type="spellEnd"/>
      <w:r w:rsidRPr="000E0F24">
        <w:rPr>
          <w:rFonts w:eastAsia="Calibri"/>
          <w:szCs w:val="24"/>
        </w:rPr>
        <w:t>) prompt corrective action to cure any deficiencies and (ii) any action pertaining to unauthorized uses or disclosures required by applicable federal and state laws.  [42 U.S.C. Section 17921; 45 C.F.R. Section 164.504(e)(2)(ii)(C); 45 C.F.R. Section</w:t>
      </w:r>
      <w:r w:rsidRPr="000E0F24">
        <w:rPr>
          <w:rFonts w:eastAsia="Calibri"/>
          <w:spacing w:val="-11"/>
          <w:szCs w:val="24"/>
        </w:rPr>
        <w:t xml:space="preserve"> </w:t>
      </w:r>
      <w:r w:rsidRPr="000E0F24">
        <w:rPr>
          <w:rFonts w:eastAsia="Calibri"/>
          <w:szCs w:val="24"/>
        </w:rPr>
        <w:t>164.308(b)].  Any and all notices required pursuant to the terms and conditions of this provision shall be submitted to COUNTY at the following address:</w:t>
      </w:r>
    </w:p>
    <w:p w14:paraId="232669ED" w14:textId="77777777" w:rsidR="005E7649" w:rsidRPr="000E0F24" w:rsidRDefault="005E7649" w:rsidP="005E7649">
      <w:pPr>
        <w:widowControl w:val="0"/>
        <w:ind w:left="1080" w:right="-36" w:hanging="540"/>
        <w:jc w:val="both"/>
        <w:rPr>
          <w:rFonts w:eastAsia="Calibri"/>
          <w:szCs w:val="24"/>
        </w:rPr>
      </w:pPr>
    </w:p>
    <w:p w14:paraId="13BA7694" w14:textId="77777777" w:rsidR="005E7649" w:rsidRPr="000E0F24" w:rsidRDefault="005E7649" w:rsidP="005E7649">
      <w:pPr>
        <w:widowControl w:val="0"/>
        <w:ind w:left="2340" w:right="-36" w:hanging="1260"/>
        <w:jc w:val="both"/>
        <w:rPr>
          <w:szCs w:val="24"/>
        </w:rPr>
      </w:pPr>
      <w:r w:rsidRPr="000E0F24">
        <w:rPr>
          <w:b/>
          <w:szCs w:val="24"/>
        </w:rPr>
        <w:t>COUNTY:</w:t>
      </w:r>
      <w:r w:rsidRPr="000E0F24">
        <w:rPr>
          <w:szCs w:val="24"/>
        </w:rPr>
        <w:tab/>
        <w:t>Humboldt County DHHS Compliance and Quality Assurance Office</w:t>
      </w:r>
    </w:p>
    <w:p w14:paraId="7363B832" w14:textId="77777777" w:rsidR="005E7649" w:rsidRPr="000E0F24" w:rsidRDefault="005E7649" w:rsidP="005E7649">
      <w:pPr>
        <w:widowControl w:val="0"/>
        <w:ind w:left="2340" w:right="-36"/>
        <w:jc w:val="both"/>
        <w:rPr>
          <w:szCs w:val="24"/>
        </w:rPr>
      </w:pPr>
      <w:r w:rsidRPr="000E0F24">
        <w:rPr>
          <w:szCs w:val="24"/>
        </w:rPr>
        <w:t>Attention: Compliance and Quality Assurance Administrator &amp; Privacy Officer</w:t>
      </w:r>
    </w:p>
    <w:p w14:paraId="539E4B5A" w14:textId="77777777" w:rsidR="005E7649" w:rsidRPr="000E0F24" w:rsidRDefault="005E7649" w:rsidP="005E7649">
      <w:pPr>
        <w:widowControl w:val="0"/>
        <w:ind w:left="2340" w:right="-36"/>
        <w:jc w:val="both"/>
        <w:rPr>
          <w:szCs w:val="24"/>
        </w:rPr>
      </w:pPr>
      <w:r w:rsidRPr="000E0F24">
        <w:rPr>
          <w:szCs w:val="24"/>
        </w:rPr>
        <w:t>507 F Street</w:t>
      </w:r>
    </w:p>
    <w:p w14:paraId="7ABD98D4" w14:textId="77777777" w:rsidR="005E7649" w:rsidRPr="000E0F24" w:rsidRDefault="005E7649" w:rsidP="005E7649">
      <w:pPr>
        <w:widowControl w:val="0"/>
        <w:ind w:left="2340" w:right="-36"/>
        <w:jc w:val="both"/>
        <w:rPr>
          <w:szCs w:val="24"/>
        </w:rPr>
      </w:pPr>
      <w:r w:rsidRPr="000E0F24">
        <w:rPr>
          <w:szCs w:val="24"/>
        </w:rPr>
        <w:t>Eureka, California 95501</w:t>
      </w:r>
    </w:p>
    <w:p w14:paraId="569CF4C0" w14:textId="77777777" w:rsidR="005E7649" w:rsidRPr="000E0F24" w:rsidRDefault="005E7649" w:rsidP="005E7649">
      <w:pPr>
        <w:widowControl w:val="0"/>
        <w:ind w:left="2340" w:right="-36"/>
        <w:jc w:val="both"/>
        <w:rPr>
          <w:rFonts w:eastAsia="Calibri"/>
          <w:szCs w:val="24"/>
        </w:rPr>
      </w:pPr>
      <w:r w:rsidRPr="000E0F24">
        <w:rPr>
          <w:szCs w:val="24"/>
        </w:rPr>
        <w:t>(707) 441-5410</w:t>
      </w:r>
    </w:p>
    <w:p w14:paraId="5E664DC7" w14:textId="77777777" w:rsidR="005E7649" w:rsidRPr="000E0F24" w:rsidRDefault="005E7649" w:rsidP="005E7649">
      <w:pPr>
        <w:widowControl w:val="0"/>
        <w:ind w:left="1080" w:right="-36" w:hanging="540"/>
        <w:jc w:val="both"/>
        <w:rPr>
          <w:szCs w:val="24"/>
        </w:rPr>
      </w:pPr>
    </w:p>
    <w:p w14:paraId="15C2B7F1"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M.</w:t>
      </w:r>
      <w:r w:rsidRPr="000E0F24">
        <w:rPr>
          <w:rFonts w:eastAsia="Calibri"/>
          <w:b/>
          <w:szCs w:val="24"/>
        </w:rPr>
        <w:tab/>
      </w:r>
      <w:r w:rsidRPr="000E0F24">
        <w:rPr>
          <w:rFonts w:eastAsia="Calibri"/>
          <w:b/>
          <w:szCs w:val="24"/>
          <w:u w:val="single"/>
        </w:rPr>
        <w:t>Breach Pattern or Practice by Business Associate’s Subcontractors and Agents</w:t>
      </w:r>
      <w:r w:rsidRPr="000E0F24">
        <w:rPr>
          <w:rFonts w:eastAsia="Calibri"/>
          <w:b/>
          <w:szCs w:val="24"/>
        </w:rPr>
        <w:t>.</w:t>
      </w:r>
      <w:r w:rsidRPr="000E0F24">
        <w:rPr>
          <w:rFonts w:eastAsia="Calibri"/>
          <w:szCs w:val="24"/>
        </w:rPr>
        <w:t xml:space="preserve">  Pursuant to 42 U.S.C. Section 17934(b) and 45 C.F.R. Section 164.504(e)(1)(ii), if BUSINESS ASSOCIATE knows of a pattern or activity or practice of a subcontractor or agent that constitutes a material breach or violation of the subcontractor or agent’s obligations under the Agreement or other arrangement, BUSINESS ASSOCIATE must take reasonable steps to cure the breach or end the violation.  </w:t>
      </w:r>
      <w:r w:rsidRPr="000E0F24">
        <w:rPr>
          <w:rFonts w:eastAsia="Calibri"/>
          <w:spacing w:val="-3"/>
          <w:szCs w:val="24"/>
        </w:rPr>
        <w:t xml:space="preserve">If </w:t>
      </w:r>
      <w:r w:rsidRPr="000E0F24">
        <w:rPr>
          <w:rFonts w:eastAsia="Calibri"/>
          <w:szCs w:val="24"/>
        </w:rPr>
        <w:t>the steps are unsuccessful, BUSINESS ASSOCIATE must terminate the Agreement or other arrangement if feasible.  BUSINESS ASSOCIATE shall provide written notice to COUNTY of any pattern of activity or practice of a subcontractor or agent that BUSINESS ASSOCIATE believes constitutes a material breach or violation of the subcontractor or agent’s obligations under the Agreement or other arrangement within five (5) days of discovery and shall meet with COUNTY to discuss and attempt to resolve the problem as one (1) of the reasonable steps to cure the breach or end the</w:t>
      </w:r>
      <w:r w:rsidRPr="000E0F24">
        <w:rPr>
          <w:rFonts w:eastAsia="Calibri"/>
          <w:spacing w:val="-4"/>
          <w:szCs w:val="24"/>
        </w:rPr>
        <w:t xml:space="preserve"> </w:t>
      </w:r>
      <w:r w:rsidRPr="000E0F24">
        <w:rPr>
          <w:rFonts w:eastAsia="Calibri"/>
          <w:szCs w:val="24"/>
        </w:rPr>
        <w:t>violation.</w:t>
      </w:r>
    </w:p>
    <w:p w14:paraId="6A175A8F" w14:textId="77777777" w:rsidR="005E7649" w:rsidRPr="000E0F24" w:rsidRDefault="005E7649" w:rsidP="005E7649">
      <w:pPr>
        <w:widowControl w:val="0"/>
        <w:ind w:left="1080" w:right="-36" w:hanging="540"/>
        <w:jc w:val="both"/>
        <w:rPr>
          <w:szCs w:val="24"/>
        </w:rPr>
      </w:pPr>
    </w:p>
    <w:p w14:paraId="1CFA2121"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N.</w:t>
      </w:r>
      <w:r w:rsidRPr="000E0F24">
        <w:rPr>
          <w:rFonts w:eastAsia="Calibri"/>
          <w:b/>
          <w:szCs w:val="24"/>
        </w:rPr>
        <w:tab/>
      </w:r>
      <w:r w:rsidRPr="000E0F24">
        <w:rPr>
          <w:rFonts w:eastAsia="Calibri"/>
          <w:b/>
          <w:szCs w:val="24"/>
          <w:u w:val="single"/>
        </w:rPr>
        <w:t>Audits, Inspection and Enforcement</w:t>
      </w:r>
      <w:r w:rsidRPr="000E0F24">
        <w:rPr>
          <w:rFonts w:eastAsia="Calibri"/>
          <w:b/>
          <w:szCs w:val="24"/>
        </w:rPr>
        <w:t>.</w:t>
      </w:r>
      <w:r w:rsidRPr="000E0F24">
        <w:rPr>
          <w:rFonts w:eastAsia="Calibri"/>
          <w:szCs w:val="24"/>
        </w:rPr>
        <w:t xml:space="preserve">  Within ten (10) days of a request by COUNTY, BUSINESS ASSOCIATE and its agents and subcontractors shall allow COUNTY or its agents or subcontractors to conduct a reasonable inspection of the facilities, systems, books, records, agreements, policies and procedures relating to the use or disclosure of Protected Information pursuant to this Agreement for the purpose of determining whether BUSINESS ASSOCIATE has complied with this Agreement or maintains adequate security safeguards.  BUSINESS ASSOCIATE shall notify COUNTY within five (5) days of learning that BUSINESS ASSOCIATE has become the subject of an audit, compliance review, or complaint investigation by the Office for Civil Rights or other state or federal government</w:t>
      </w:r>
      <w:r w:rsidRPr="000E0F24">
        <w:rPr>
          <w:rFonts w:eastAsia="Calibri"/>
          <w:spacing w:val="-17"/>
          <w:szCs w:val="24"/>
        </w:rPr>
        <w:t xml:space="preserve"> </w:t>
      </w:r>
      <w:r w:rsidRPr="000E0F24">
        <w:rPr>
          <w:rFonts w:eastAsia="Calibri"/>
          <w:szCs w:val="24"/>
        </w:rPr>
        <w:t>entity.</w:t>
      </w:r>
    </w:p>
    <w:p w14:paraId="42D5A829" w14:textId="77777777" w:rsidR="005E7649" w:rsidRPr="000E0F24" w:rsidRDefault="005E7649" w:rsidP="005E7649">
      <w:pPr>
        <w:widowControl w:val="0"/>
        <w:ind w:left="1080" w:right="-36" w:hanging="540"/>
        <w:jc w:val="both"/>
        <w:rPr>
          <w:szCs w:val="24"/>
        </w:rPr>
      </w:pPr>
    </w:p>
    <w:p w14:paraId="19A0F714" w14:textId="77777777" w:rsidR="005E7649" w:rsidRPr="000E0F24" w:rsidRDefault="005E7649" w:rsidP="005E7649">
      <w:pPr>
        <w:widowControl w:val="0"/>
        <w:ind w:left="540" w:right="-36" w:hanging="540"/>
        <w:jc w:val="both"/>
        <w:outlineLvl w:val="0"/>
        <w:rPr>
          <w:b/>
          <w:bCs/>
          <w:szCs w:val="24"/>
        </w:rPr>
      </w:pPr>
      <w:r w:rsidRPr="000E0F24">
        <w:rPr>
          <w:b/>
          <w:bCs/>
          <w:szCs w:val="24"/>
        </w:rPr>
        <w:t>3.</w:t>
      </w:r>
      <w:r w:rsidRPr="000E0F24">
        <w:rPr>
          <w:b/>
          <w:bCs/>
          <w:szCs w:val="24"/>
        </w:rPr>
        <w:tab/>
      </w:r>
      <w:r w:rsidRPr="000E0F24">
        <w:rPr>
          <w:b/>
          <w:bCs/>
          <w:szCs w:val="24"/>
          <w:u w:val="single"/>
        </w:rPr>
        <w:t>TERMINATION</w:t>
      </w:r>
      <w:r w:rsidRPr="000E0F24">
        <w:rPr>
          <w:b/>
          <w:bCs/>
          <w:szCs w:val="24"/>
        </w:rPr>
        <w:t>:</w:t>
      </w:r>
    </w:p>
    <w:p w14:paraId="4F3366FF" w14:textId="77777777" w:rsidR="005E7649" w:rsidRPr="000E0F24" w:rsidRDefault="005E7649" w:rsidP="005E7649">
      <w:pPr>
        <w:widowControl w:val="0"/>
        <w:ind w:left="540" w:right="-36" w:hanging="540"/>
        <w:jc w:val="both"/>
        <w:rPr>
          <w:b/>
          <w:szCs w:val="24"/>
        </w:rPr>
      </w:pPr>
    </w:p>
    <w:p w14:paraId="02032F57"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A.</w:t>
      </w:r>
      <w:r w:rsidRPr="000E0F24">
        <w:rPr>
          <w:rFonts w:eastAsia="Calibri"/>
          <w:b/>
          <w:szCs w:val="24"/>
        </w:rPr>
        <w:tab/>
      </w:r>
      <w:r w:rsidRPr="000E0F24">
        <w:rPr>
          <w:rFonts w:eastAsia="Calibri"/>
          <w:b/>
          <w:szCs w:val="24"/>
          <w:u w:val="single"/>
        </w:rPr>
        <w:t>Material Breach</w:t>
      </w:r>
      <w:r w:rsidRPr="000E0F24">
        <w:rPr>
          <w:rFonts w:eastAsia="Calibri"/>
          <w:b/>
          <w:szCs w:val="24"/>
        </w:rPr>
        <w:t xml:space="preserve">.  </w:t>
      </w:r>
      <w:r w:rsidRPr="000E0F24">
        <w:rPr>
          <w:rFonts w:eastAsia="Calibri"/>
          <w:szCs w:val="24"/>
        </w:rPr>
        <w:t xml:space="preserve">A breach by BUSINESS ASSOCIATE of any provision of this Agreement, as determined by COUNTY, shall constitute a material breach of the Agreement and shall </w:t>
      </w:r>
      <w:r w:rsidRPr="000E0F24">
        <w:rPr>
          <w:rFonts w:eastAsia="Calibri"/>
          <w:szCs w:val="24"/>
        </w:rPr>
        <w:lastRenderedPageBreak/>
        <w:t xml:space="preserve">provide grounds for </w:t>
      </w:r>
      <w:r w:rsidRPr="000E0F24">
        <w:rPr>
          <w:rFonts w:eastAsia="Calibri"/>
          <w:i/>
          <w:szCs w:val="24"/>
        </w:rPr>
        <w:t xml:space="preserve">immediate </w:t>
      </w:r>
      <w:r w:rsidRPr="000E0F24">
        <w:rPr>
          <w:rFonts w:eastAsia="Calibri"/>
          <w:szCs w:val="24"/>
        </w:rPr>
        <w:t>termination of the Agreement, any provision in the Agreement to the contrary notwithstanding.  [45 C.F.R. Section</w:t>
      </w:r>
      <w:r w:rsidRPr="000E0F24">
        <w:rPr>
          <w:rFonts w:eastAsia="Calibri"/>
          <w:spacing w:val="-13"/>
          <w:szCs w:val="24"/>
        </w:rPr>
        <w:t xml:space="preserve"> </w:t>
      </w:r>
      <w:r w:rsidRPr="000E0F24">
        <w:rPr>
          <w:rFonts w:eastAsia="Calibri"/>
          <w:szCs w:val="24"/>
        </w:rPr>
        <w:t>164.504(e)(2)(iii)].</w:t>
      </w:r>
    </w:p>
    <w:p w14:paraId="4F3BC2E5" w14:textId="77777777" w:rsidR="005E7649" w:rsidRPr="000E0F24" w:rsidRDefault="005E7649" w:rsidP="005E7649">
      <w:pPr>
        <w:widowControl w:val="0"/>
        <w:ind w:left="1080" w:right="-36" w:hanging="540"/>
        <w:jc w:val="both"/>
        <w:rPr>
          <w:szCs w:val="24"/>
        </w:rPr>
      </w:pPr>
    </w:p>
    <w:p w14:paraId="42B09E11" w14:textId="77777777" w:rsidR="005E7649" w:rsidRPr="000E0F24" w:rsidRDefault="005E7649" w:rsidP="005E7649">
      <w:pPr>
        <w:widowControl w:val="0"/>
        <w:ind w:left="1080" w:right="-36" w:hanging="540"/>
        <w:jc w:val="both"/>
        <w:rPr>
          <w:rFonts w:eastAsia="Calibri"/>
          <w:szCs w:val="24"/>
        </w:rPr>
      </w:pPr>
      <w:r w:rsidRPr="000E0F24">
        <w:rPr>
          <w:rFonts w:eastAsia="Calibri"/>
          <w:b/>
          <w:szCs w:val="24"/>
        </w:rPr>
        <w:t>B.</w:t>
      </w:r>
      <w:r w:rsidRPr="000E0F24">
        <w:rPr>
          <w:rFonts w:eastAsia="Calibri"/>
          <w:b/>
          <w:szCs w:val="24"/>
        </w:rPr>
        <w:tab/>
      </w:r>
      <w:r w:rsidRPr="000E0F24">
        <w:rPr>
          <w:rFonts w:eastAsia="Calibri"/>
          <w:b/>
          <w:szCs w:val="24"/>
          <w:u w:val="single"/>
        </w:rPr>
        <w:t>Effect of Termination</w:t>
      </w:r>
      <w:r w:rsidRPr="000E0F24">
        <w:rPr>
          <w:rFonts w:eastAsia="Calibri"/>
          <w:b/>
          <w:szCs w:val="24"/>
        </w:rPr>
        <w:t>.</w:t>
      </w:r>
      <w:r w:rsidRPr="000E0F24">
        <w:rPr>
          <w:rFonts w:eastAsia="Calibri"/>
          <w:szCs w:val="24"/>
        </w:rPr>
        <w:t xml:space="preserve">  Upon termination of the Agreement for any reason, BUSINESS ASSOCIATE shall, at the option of COUNTY, return or destroy all Protected Information that BUSINESS ASSOCIATE or its agents or subcontractors still maintain in any form, and shall retain no copies of such Protected Information.  If return or destruction is not feasible, as determined by COUNTY, BUSINESS ASSOCIATE shall continue to extend the protections </w:t>
      </w:r>
      <w:r w:rsidRPr="000E0F24">
        <w:rPr>
          <w:rFonts w:eastAsia="Calibri"/>
          <w:spacing w:val="3"/>
          <w:szCs w:val="24"/>
        </w:rPr>
        <w:t xml:space="preserve">of </w:t>
      </w:r>
      <w:r w:rsidRPr="000E0F24">
        <w:rPr>
          <w:rFonts w:eastAsia="Calibri"/>
          <w:szCs w:val="24"/>
        </w:rPr>
        <w:t>Section 2 of this Agreement to such information, and limit further use and disclosure of such PHI to those purposes that make the return or destruction of the information infeasible [45 C.F.R. Section 164.504(e)(ii)(2)(J)].  If COUNTY elects destruction of the PHI, BUSINESS ASSOCIATE shall certify in writing to COUNTY that such PHI has been destroyed in accordance with the Secretary’s guidance regarding proper destruction of</w:t>
      </w:r>
      <w:r w:rsidRPr="000E0F24">
        <w:rPr>
          <w:rFonts w:eastAsia="Calibri"/>
          <w:spacing w:val="-16"/>
          <w:szCs w:val="24"/>
        </w:rPr>
        <w:t xml:space="preserve"> </w:t>
      </w:r>
      <w:r w:rsidRPr="000E0F24">
        <w:rPr>
          <w:rFonts w:eastAsia="Calibri"/>
          <w:szCs w:val="24"/>
        </w:rPr>
        <w:t>PHI.</w:t>
      </w:r>
    </w:p>
    <w:p w14:paraId="0CACB89D" w14:textId="77777777" w:rsidR="005E7649" w:rsidRPr="000E0F24" w:rsidRDefault="005E7649" w:rsidP="005E7649">
      <w:pPr>
        <w:widowControl w:val="0"/>
        <w:ind w:left="1080" w:right="-36" w:hanging="540"/>
        <w:jc w:val="both"/>
        <w:rPr>
          <w:szCs w:val="24"/>
        </w:rPr>
      </w:pPr>
    </w:p>
    <w:p w14:paraId="5933089F" w14:textId="77777777" w:rsidR="005E7649" w:rsidRPr="000E0F24" w:rsidRDefault="005E7649" w:rsidP="005E7649">
      <w:pPr>
        <w:widowControl w:val="0"/>
        <w:ind w:left="540" w:right="-36" w:hanging="540"/>
        <w:jc w:val="both"/>
        <w:rPr>
          <w:rFonts w:eastAsia="Calibri"/>
          <w:b/>
          <w:szCs w:val="24"/>
        </w:rPr>
      </w:pPr>
      <w:r w:rsidRPr="000E0F24">
        <w:rPr>
          <w:rFonts w:eastAsia="Calibri"/>
          <w:b/>
          <w:szCs w:val="24"/>
        </w:rPr>
        <w:t>4.</w:t>
      </w:r>
      <w:r w:rsidRPr="000E0F24">
        <w:rPr>
          <w:rFonts w:eastAsia="Calibri"/>
          <w:b/>
          <w:szCs w:val="24"/>
        </w:rPr>
        <w:tab/>
      </w:r>
      <w:r w:rsidRPr="000E0F24">
        <w:rPr>
          <w:rFonts w:eastAsia="Calibri"/>
          <w:b/>
          <w:szCs w:val="24"/>
          <w:u w:val="single"/>
        </w:rPr>
        <w:t>INTERPRETATION</w:t>
      </w:r>
      <w:r w:rsidRPr="000E0F24">
        <w:rPr>
          <w:rFonts w:eastAsia="Calibri"/>
          <w:b/>
          <w:szCs w:val="24"/>
        </w:rPr>
        <w:t xml:space="preserve">: </w:t>
      </w:r>
    </w:p>
    <w:p w14:paraId="15DE8E56" w14:textId="77777777" w:rsidR="005E7649" w:rsidRPr="000E0F24" w:rsidRDefault="005E7649" w:rsidP="005E7649">
      <w:pPr>
        <w:widowControl w:val="0"/>
        <w:ind w:left="540" w:right="-36" w:hanging="540"/>
        <w:jc w:val="both"/>
        <w:rPr>
          <w:rFonts w:eastAsia="Calibri"/>
          <w:szCs w:val="24"/>
        </w:rPr>
      </w:pPr>
    </w:p>
    <w:p w14:paraId="1607332A" w14:textId="77777777" w:rsidR="005E7649" w:rsidRPr="000E0F24" w:rsidRDefault="005E7649" w:rsidP="005E7649">
      <w:pPr>
        <w:widowControl w:val="0"/>
        <w:ind w:left="540" w:right="-36"/>
        <w:jc w:val="both"/>
        <w:rPr>
          <w:b/>
          <w:szCs w:val="24"/>
        </w:rPr>
      </w:pPr>
      <w:r w:rsidRPr="000E0F24">
        <w:rPr>
          <w:rFonts w:eastAsia="Calibri"/>
          <w:szCs w:val="24"/>
        </w:rPr>
        <w:t>Any ambiguity in this Agreement shall be resolved in favor of a meaning that complies and is consistent with HIPAA, the HITECH Act, and the HIPAA</w:t>
      </w:r>
      <w:r w:rsidRPr="000E0F24">
        <w:rPr>
          <w:rFonts w:eastAsia="Calibri"/>
          <w:spacing w:val="-21"/>
          <w:szCs w:val="24"/>
        </w:rPr>
        <w:t xml:space="preserve"> </w:t>
      </w:r>
      <w:r w:rsidRPr="000E0F24">
        <w:rPr>
          <w:rFonts w:eastAsia="Calibri"/>
          <w:szCs w:val="24"/>
        </w:rPr>
        <w:t>regulations.</w:t>
      </w:r>
    </w:p>
    <w:p w14:paraId="2D429565" w14:textId="77777777" w:rsidR="005E7649" w:rsidRPr="000E0F24" w:rsidRDefault="005E7649" w:rsidP="005E7649">
      <w:pPr>
        <w:widowControl w:val="0"/>
        <w:ind w:right="-36"/>
        <w:jc w:val="both"/>
        <w:rPr>
          <w:b/>
          <w:szCs w:val="24"/>
        </w:rPr>
      </w:pPr>
    </w:p>
    <w:p w14:paraId="6E6A13F0" w14:textId="77777777" w:rsidR="005E7649" w:rsidRPr="000E0F24" w:rsidRDefault="005E7649" w:rsidP="005E7649">
      <w:pPr>
        <w:widowControl w:val="0"/>
        <w:ind w:left="540" w:right="-36"/>
        <w:jc w:val="both"/>
        <w:rPr>
          <w:b/>
          <w:szCs w:val="24"/>
        </w:rPr>
      </w:pPr>
      <w:r w:rsidRPr="000E0F24">
        <w:rPr>
          <w:szCs w:val="24"/>
          <w:highlight w:val="yellow"/>
        </w:rPr>
        <w:t>[</w:t>
      </w:r>
      <w:r w:rsidRPr="000E0F24">
        <w:rPr>
          <w:b/>
          <w:szCs w:val="24"/>
          <w:highlight w:val="yellow"/>
        </w:rPr>
        <w:t>REMOVE IF NOT APPLICABLE</w:t>
      </w:r>
      <w:r w:rsidRPr="000E0F24">
        <w:rPr>
          <w:szCs w:val="24"/>
          <w:highlight w:val="yellow"/>
        </w:rPr>
        <w:t>]</w:t>
      </w:r>
    </w:p>
    <w:p w14:paraId="768BCCA1" w14:textId="77777777" w:rsidR="005E7649" w:rsidRPr="000E0F24" w:rsidRDefault="005E7649" w:rsidP="005E7649">
      <w:pPr>
        <w:widowControl w:val="0"/>
        <w:ind w:right="-36"/>
        <w:jc w:val="both"/>
        <w:rPr>
          <w:b/>
          <w:szCs w:val="24"/>
        </w:rPr>
      </w:pPr>
    </w:p>
    <w:p w14:paraId="6C3632CC" w14:textId="77777777" w:rsidR="005E7649" w:rsidRPr="000E0F24" w:rsidRDefault="005E7649" w:rsidP="005E7649">
      <w:pPr>
        <w:widowControl w:val="0"/>
        <w:ind w:right="-36"/>
        <w:jc w:val="both"/>
        <w:rPr>
          <w:b/>
          <w:szCs w:val="24"/>
        </w:rPr>
      </w:pPr>
    </w:p>
    <w:p w14:paraId="7647B51E" w14:textId="77777777" w:rsidR="005E7649" w:rsidRPr="000E0F24" w:rsidRDefault="005E7649" w:rsidP="005E7649">
      <w:pPr>
        <w:widowControl w:val="0"/>
        <w:ind w:right="-36"/>
        <w:jc w:val="both"/>
        <w:rPr>
          <w:b/>
          <w:szCs w:val="24"/>
        </w:rPr>
      </w:pPr>
    </w:p>
    <w:p w14:paraId="37FC273A" w14:textId="77777777" w:rsidR="005E7649" w:rsidRPr="000E0F24" w:rsidRDefault="005E7649" w:rsidP="005E7649">
      <w:pPr>
        <w:widowControl w:val="0"/>
        <w:ind w:right="-36"/>
        <w:jc w:val="both"/>
        <w:rPr>
          <w:b/>
          <w:szCs w:val="24"/>
        </w:rPr>
      </w:pPr>
    </w:p>
    <w:p w14:paraId="5F79A220" w14:textId="77777777" w:rsidR="005E7649" w:rsidRPr="000E0F24" w:rsidRDefault="005E7649" w:rsidP="005E7649">
      <w:pPr>
        <w:widowControl w:val="0"/>
        <w:ind w:right="-36"/>
        <w:jc w:val="both"/>
        <w:rPr>
          <w:b/>
          <w:szCs w:val="24"/>
        </w:rPr>
      </w:pPr>
    </w:p>
    <w:p w14:paraId="584D9F75" w14:textId="77777777" w:rsidR="005E7649" w:rsidRPr="000E0F24" w:rsidRDefault="005E7649" w:rsidP="005E7649">
      <w:pPr>
        <w:widowControl w:val="0"/>
        <w:ind w:right="-36"/>
        <w:jc w:val="both"/>
        <w:rPr>
          <w:b/>
          <w:szCs w:val="24"/>
        </w:rPr>
      </w:pPr>
    </w:p>
    <w:p w14:paraId="34EB32AE" w14:textId="77777777" w:rsidR="005E7649" w:rsidRPr="000E0F24" w:rsidRDefault="005E7649" w:rsidP="005E7649">
      <w:pPr>
        <w:widowControl w:val="0"/>
        <w:ind w:right="-36"/>
        <w:jc w:val="both"/>
        <w:rPr>
          <w:b/>
          <w:szCs w:val="24"/>
        </w:rPr>
      </w:pPr>
    </w:p>
    <w:p w14:paraId="3E041B9F" w14:textId="77777777" w:rsidR="005E7649" w:rsidRPr="000E0F24" w:rsidRDefault="005E7649" w:rsidP="005E7649">
      <w:pPr>
        <w:widowControl w:val="0"/>
        <w:ind w:right="-36"/>
        <w:jc w:val="both"/>
        <w:rPr>
          <w:b/>
          <w:szCs w:val="24"/>
        </w:rPr>
      </w:pPr>
    </w:p>
    <w:p w14:paraId="3EA47782" w14:textId="77777777" w:rsidR="005E7649" w:rsidRPr="000E0F24" w:rsidRDefault="005E7649" w:rsidP="005E7649">
      <w:pPr>
        <w:widowControl w:val="0"/>
        <w:ind w:right="-36"/>
        <w:jc w:val="both"/>
        <w:rPr>
          <w:b/>
          <w:szCs w:val="24"/>
        </w:rPr>
      </w:pPr>
    </w:p>
    <w:p w14:paraId="46897A69" w14:textId="77777777" w:rsidR="005E7649" w:rsidRPr="000E0F24" w:rsidRDefault="005E7649" w:rsidP="005E7649">
      <w:pPr>
        <w:widowControl w:val="0"/>
        <w:ind w:right="-36"/>
        <w:jc w:val="both"/>
        <w:rPr>
          <w:b/>
          <w:szCs w:val="24"/>
        </w:rPr>
      </w:pPr>
    </w:p>
    <w:p w14:paraId="2329F33A" w14:textId="77777777" w:rsidR="005E7649" w:rsidRPr="000E0F24" w:rsidRDefault="005E7649" w:rsidP="005E7649">
      <w:pPr>
        <w:widowControl w:val="0"/>
        <w:ind w:right="-36"/>
        <w:jc w:val="both"/>
        <w:rPr>
          <w:b/>
          <w:szCs w:val="24"/>
        </w:rPr>
      </w:pPr>
    </w:p>
    <w:p w14:paraId="1B64ACD3" w14:textId="77777777" w:rsidR="005E7649" w:rsidRPr="000E0F24" w:rsidRDefault="005E7649" w:rsidP="005E7649">
      <w:pPr>
        <w:widowControl w:val="0"/>
        <w:ind w:right="-36"/>
        <w:jc w:val="both"/>
        <w:rPr>
          <w:b/>
          <w:szCs w:val="24"/>
        </w:rPr>
      </w:pPr>
    </w:p>
    <w:p w14:paraId="0046C956" w14:textId="77777777" w:rsidR="005E7649" w:rsidRPr="000E0F24" w:rsidRDefault="005E7649" w:rsidP="005E7649">
      <w:pPr>
        <w:widowControl w:val="0"/>
        <w:ind w:right="-36"/>
        <w:jc w:val="both"/>
        <w:rPr>
          <w:b/>
          <w:szCs w:val="24"/>
        </w:rPr>
      </w:pPr>
    </w:p>
    <w:p w14:paraId="36A6A1F0" w14:textId="77777777" w:rsidR="005E7649" w:rsidRPr="000E0F24" w:rsidRDefault="005E7649" w:rsidP="005E7649">
      <w:pPr>
        <w:widowControl w:val="0"/>
        <w:ind w:right="-36"/>
        <w:jc w:val="both"/>
        <w:rPr>
          <w:b/>
          <w:szCs w:val="24"/>
        </w:rPr>
      </w:pPr>
    </w:p>
    <w:p w14:paraId="319F48C9" w14:textId="77777777" w:rsidR="005E7649" w:rsidRPr="000E0F24" w:rsidRDefault="005E7649" w:rsidP="005E7649">
      <w:pPr>
        <w:widowControl w:val="0"/>
        <w:ind w:right="-36"/>
        <w:jc w:val="both"/>
        <w:rPr>
          <w:b/>
          <w:szCs w:val="24"/>
        </w:rPr>
      </w:pPr>
    </w:p>
    <w:p w14:paraId="46B80BA7" w14:textId="77777777" w:rsidR="005E7649" w:rsidRPr="000E0F24" w:rsidRDefault="005E7649" w:rsidP="005E7649">
      <w:pPr>
        <w:widowControl w:val="0"/>
        <w:ind w:right="-36"/>
        <w:jc w:val="both"/>
        <w:rPr>
          <w:b/>
          <w:szCs w:val="24"/>
        </w:rPr>
      </w:pPr>
    </w:p>
    <w:p w14:paraId="1DA3EE32" w14:textId="77777777" w:rsidR="005E7649" w:rsidRPr="000E0F24" w:rsidRDefault="005E7649" w:rsidP="005E7649">
      <w:pPr>
        <w:widowControl w:val="0"/>
        <w:ind w:right="-36"/>
        <w:jc w:val="both"/>
        <w:rPr>
          <w:b/>
          <w:szCs w:val="24"/>
        </w:rPr>
      </w:pPr>
    </w:p>
    <w:p w14:paraId="34F5B68D" w14:textId="77777777" w:rsidR="005E7649" w:rsidRPr="000E0F24" w:rsidRDefault="005E7649" w:rsidP="005E7649">
      <w:pPr>
        <w:widowControl w:val="0"/>
        <w:ind w:right="-36"/>
        <w:jc w:val="both"/>
        <w:rPr>
          <w:b/>
          <w:szCs w:val="24"/>
        </w:rPr>
      </w:pPr>
    </w:p>
    <w:p w14:paraId="51691683" w14:textId="77777777" w:rsidR="005E7649" w:rsidRPr="000E0F24" w:rsidRDefault="005E7649" w:rsidP="005E7649">
      <w:pPr>
        <w:widowControl w:val="0"/>
        <w:ind w:right="-36"/>
        <w:jc w:val="both"/>
        <w:rPr>
          <w:b/>
          <w:szCs w:val="24"/>
        </w:rPr>
      </w:pPr>
    </w:p>
    <w:p w14:paraId="479190E2" w14:textId="77777777" w:rsidR="005E7649" w:rsidRDefault="005E7649" w:rsidP="005E7649">
      <w:pPr>
        <w:widowControl w:val="0"/>
        <w:ind w:right="-36"/>
        <w:jc w:val="both"/>
        <w:rPr>
          <w:b/>
          <w:szCs w:val="24"/>
        </w:rPr>
      </w:pPr>
    </w:p>
    <w:p w14:paraId="366FFA28" w14:textId="77777777" w:rsidR="005E7649" w:rsidRDefault="005E7649" w:rsidP="005E7649">
      <w:pPr>
        <w:widowControl w:val="0"/>
        <w:ind w:right="-36"/>
        <w:jc w:val="both"/>
        <w:rPr>
          <w:b/>
          <w:szCs w:val="24"/>
        </w:rPr>
      </w:pPr>
    </w:p>
    <w:p w14:paraId="00DC9206" w14:textId="77777777" w:rsidR="005E7649" w:rsidRDefault="005E7649" w:rsidP="005E7649">
      <w:pPr>
        <w:widowControl w:val="0"/>
        <w:ind w:right="-36"/>
        <w:jc w:val="both"/>
        <w:rPr>
          <w:b/>
          <w:szCs w:val="24"/>
        </w:rPr>
      </w:pPr>
    </w:p>
    <w:p w14:paraId="28DA9A37" w14:textId="77777777" w:rsidR="005E7649" w:rsidRDefault="005E7649" w:rsidP="005E7649">
      <w:pPr>
        <w:widowControl w:val="0"/>
        <w:ind w:right="-36"/>
        <w:jc w:val="both"/>
        <w:rPr>
          <w:b/>
          <w:szCs w:val="24"/>
        </w:rPr>
      </w:pPr>
    </w:p>
    <w:p w14:paraId="655B05FF" w14:textId="77777777" w:rsidR="005E7649" w:rsidRDefault="005E7649" w:rsidP="005E7649">
      <w:pPr>
        <w:widowControl w:val="0"/>
        <w:ind w:right="-36"/>
        <w:jc w:val="both"/>
        <w:rPr>
          <w:b/>
          <w:szCs w:val="24"/>
        </w:rPr>
      </w:pPr>
    </w:p>
    <w:p w14:paraId="7002010E" w14:textId="77777777" w:rsidR="005E7649" w:rsidRDefault="005E7649" w:rsidP="005E7649">
      <w:pPr>
        <w:widowControl w:val="0"/>
        <w:ind w:right="-36"/>
        <w:jc w:val="both"/>
        <w:rPr>
          <w:b/>
          <w:szCs w:val="24"/>
        </w:rPr>
      </w:pPr>
    </w:p>
    <w:p w14:paraId="17EF7086" w14:textId="77777777" w:rsidR="005E7649" w:rsidRDefault="005E7649" w:rsidP="005E7649">
      <w:pPr>
        <w:widowControl w:val="0"/>
        <w:ind w:right="-36"/>
        <w:jc w:val="both"/>
        <w:rPr>
          <w:b/>
          <w:szCs w:val="24"/>
        </w:rPr>
      </w:pPr>
    </w:p>
    <w:p w14:paraId="57BC70A9" w14:textId="77777777" w:rsidR="005E7649" w:rsidRDefault="005E7649" w:rsidP="005E7649">
      <w:pPr>
        <w:widowControl w:val="0"/>
        <w:ind w:right="-36"/>
        <w:jc w:val="both"/>
        <w:rPr>
          <w:b/>
          <w:szCs w:val="24"/>
        </w:rPr>
      </w:pPr>
    </w:p>
    <w:p w14:paraId="733AF522" w14:textId="77777777" w:rsidR="005E7649" w:rsidRDefault="005E7649" w:rsidP="005E7649">
      <w:pPr>
        <w:widowControl w:val="0"/>
        <w:ind w:right="-36"/>
        <w:jc w:val="both"/>
        <w:rPr>
          <w:b/>
          <w:szCs w:val="24"/>
        </w:rPr>
      </w:pPr>
    </w:p>
    <w:p w14:paraId="37DB0F37" w14:textId="77777777" w:rsidR="005E7649" w:rsidRDefault="005E7649" w:rsidP="005E7649">
      <w:pPr>
        <w:widowControl w:val="0"/>
        <w:ind w:right="-36"/>
        <w:jc w:val="both"/>
        <w:rPr>
          <w:b/>
          <w:szCs w:val="24"/>
        </w:rPr>
      </w:pPr>
    </w:p>
    <w:p w14:paraId="69E3802D" w14:textId="77777777" w:rsidR="005E7649" w:rsidRDefault="005E7649" w:rsidP="005E7649">
      <w:pPr>
        <w:widowControl w:val="0"/>
        <w:ind w:right="-36"/>
        <w:jc w:val="both"/>
        <w:rPr>
          <w:b/>
          <w:szCs w:val="24"/>
        </w:rPr>
      </w:pPr>
    </w:p>
    <w:p w14:paraId="0EBEB141" w14:textId="77777777" w:rsidR="005E7649" w:rsidRDefault="005E7649" w:rsidP="004640B2">
      <w:pPr>
        <w:jc w:val="center"/>
        <w:rPr>
          <w:b/>
          <w:szCs w:val="24"/>
        </w:rPr>
      </w:pPr>
    </w:p>
    <w:p w14:paraId="29A3F04B" w14:textId="77777777" w:rsidR="005E7649" w:rsidRDefault="005E7649" w:rsidP="004640B2">
      <w:pPr>
        <w:jc w:val="center"/>
        <w:rPr>
          <w:b/>
          <w:szCs w:val="24"/>
        </w:rPr>
      </w:pPr>
    </w:p>
    <w:p w14:paraId="5461E7C4" w14:textId="27C7736D" w:rsidR="002B05F6" w:rsidRDefault="002B05F6" w:rsidP="004640B2">
      <w:pPr>
        <w:jc w:val="center"/>
        <w:rPr>
          <w:szCs w:val="24"/>
        </w:rPr>
      </w:pPr>
      <w:r>
        <w:rPr>
          <w:b/>
          <w:szCs w:val="24"/>
        </w:rPr>
        <w:lastRenderedPageBreak/>
        <w:t xml:space="preserve">EXHIBIT </w:t>
      </w:r>
      <w:r w:rsidRPr="00A82A71">
        <w:rPr>
          <w:b/>
          <w:szCs w:val="24"/>
          <w:highlight w:val="yellow"/>
        </w:rPr>
        <w:t>[_]</w:t>
      </w:r>
    </w:p>
    <w:p w14:paraId="4B05246B" w14:textId="77777777" w:rsidR="002B05F6" w:rsidRDefault="002B05F6" w:rsidP="002B05F6">
      <w:pPr>
        <w:widowControl w:val="0"/>
        <w:ind w:right="-36"/>
        <w:jc w:val="center"/>
        <w:rPr>
          <w:b/>
          <w:szCs w:val="24"/>
        </w:rPr>
      </w:pPr>
      <w:r>
        <w:rPr>
          <w:b/>
          <w:szCs w:val="24"/>
        </w:rPr>
        <w:t>LOCAL SYSTEM OF CARE</w:t>
      </w:r>
    </w:p>
    <w:p w14:paraId="1F52EB06" w14:textId="77777777" w:rsidR="002B05F6" w:rsidRDefault="002B05F6" w:rsidP="002B05F6">
      <w:pPr>
        <w:widowControl w:val="0"/>
        <w:ind w:right="-36"/>
        <w:jc w:val="center"/>
        <w:rPr>
          <w:szCs w:val="24"/>
        </w:rPr>
      </w:pPr>
      <w:r w:rsidRPr="00A82A71">
        <w:rPr>
          <w:szCs w:val="24"/>
          <w:highlight w:val="yellow"/>
        </w:rPr>
        <w:t>[Name of Contractor]</w:t>
      </w:r>
    </w:p>
    <w:p w14:paraId="4B0F09F7" w14:textId="5F3F64C4" w:rsidR="002B05F6" w:rsidRDefault="005968E7" w:rsidP="005E7649">
      <w:pPr>
        <w:widowControl w:val="0"/>
        <w:ind w:right="-36"/>
        <w:jc w:val="center"/>
        <w:rPr>
          <w:szCs w:val="24"/>
        </w:rPr>
      </w:pPr>
      <w:r>
        <w:rPr>
          <w:szCs w:val="24"/>
        </w:rPr>
        <w:t>For Fiscal Year 202</w:t>
      </w:r>
      <w:r w:rsidR="003575FB">
        <w:rPr>
          <w:szCs w:val="24"/>
        </w:rPr>
        <w:t>3</w:t>
      </w:r>
      <w:r>
        <w:rPr>
          <w:szCs w:val="24"/>
        </w:rPr>
        <w:t>-202</w:t>
      </w:r>
      <w:r w:rsidR="003575FB">
        <w:rPr>
          <w:szCs w:val="24"/>
        </w:rPr>
        <w:t>4</w:t>
      </w:r>
    </w:p>
    <w:p w14:paraId="1AFE18D5" w14:textId="77777777" w:rsidR="002B05F6" w:rsidRDefault="002B05F6" w:rsidP="002B05F6">
      <w:pPr>
        <w:widowControl w:val="0"/>
        <w:ind w:left="547" w:right="-36" w:hanging="547"/>
        <w:rPr>
          <w:caps/>
          <w:szCs w:val="24"/>
        </w:rPr>
      </w:pPr>
    </w:p>
    <w:p w14:paraId="210B5D87" w14:textId="77777777" w:rsidR="002B05F6" w:rsidRDefault="002B05F6" w:rsidP="002B05F6">
      <w:pPr>
        <w:widowControl w:val="0"/>
        <w:ind w:right="-36" w:firstLine="540"/>
        <w:jc w:val="both"/>
        <w:rPr>
          <w:szCs w:val="24"/>
        </w:rPr>
      </w:pPr>
      <w:r>
        <w:rPr>
          <w:szCs w:val="24"/>
        </w:rPr>
        <w:t>Child services are part of the local System of Care (SOC</w:t>
      </w:r>
      <w:proofErr w:type="gramStart"/>
      <w:r>
        <w:rPr>
          <w:szCs w:val="24"/>
        </w:rPr>
        <w:t>),</w:t>
      </w:r>
      <w:proofErr w:type="gramEnd"/>
      <w:r>
        <w:rPr>
          <w:szCs w:val="24"/>
        </w:rPr>
        <w:t xml:space="preserve"> therefore CONTRACTOR will operate within all applicable principles of the local SOC:</w:t>
      </w:r>
    </w:p>
    <w:p w14:paraId="4C0FB5B8" w14:textId="77777777" w:rsidR="002B05F6" w:rsidRDefault="002B05F6" w:rsidP="002B05F6">
      <w:pPr>
        <w:widowControl w:val="0"/>
        <w:ind w:left="540" w:right="-36"/>
        <w:jc w:val="both"/>
        <w:rPr>
          <w:szCs w:val="24"/>
        </w:rPr>
      </w:pPr>
    </w:p>
    <w:p w14:paraId="11BB3E18" w14:textId="77777777" w:rsidR="002B05F6" w:rsidRDefault="002B05F6" w:rsidP="002B05F6">
      <w:pPr>
        <w:widowControl w:val="0"/>
        <w:ind w:left="1080" w:right="-36" w:hanging="540"/>
        <w:jc w:val="both"/>
        <w:rPr>
          <w:szCs w:val="24"/>
        </w:rPr>
      </w:pPr>
      <w:r>
        <w:rPr>
          <w:szCs w:val="24"/>
        </w:rPr>
        <w:t>1.</w:t>
      </w:r>
      <w:r>
        <w:rPr>
          <w:szCs w:val="24"/>
        </w:rPr>
        <w:tab/>
        <w:t>Providing effective, community-based services and supports for children and their families which coordinate with other systems to address their emotional, social, educational, and physical needs, including traditional and nontraditional services as well as natural and informal supports.</w:t>
      </w:r>
    </w:p>
    <w:p w14:paraId="5749E7EC" w14:textId="77777777" w:rsidR="002B05F6" w:rsidRDefault="002B05F6" w:rsidP="002B05F6">
      <w:pPr>
        <w:widowControl w:val="0"/>
        <w:ind w:left="1080" w:right="-36" w:hanging="540"/>
        <w:jc w:val="both"/>
        <w:rPr>
          <w:szCs w:val="24"/>
        </w:rPr>
      </w:pPr>
    </w:p>
    <w:p w14:paraId="49533455" w14:textId="77777777" w:rsidR="002B05F6" w:rsidRDefault="002B05F6" w:rsidP="002B05F6">
      <w:pPr>
        <w:widowControl w:val="0"/>
        <w:ind w:left="1080" w:right="-36" w:hanging="540"/>
        <w:jc w:val="both"/>
        <w:rPr>
          <w:szCs w:val="24"/>
        </w:rPr>
      </w:pPr>
      <w:r>
        <w:rPr>
          <w:szCs w:val="24"/>
        </w:rPr>
        <w:t>2.</w:t>
      </w:r>
      <w:r>
        <w:rPr>
          <w:szCs w:val="24"/>
        </w:rPr>
        <w:tab/>
        <w:t>Provide individualized services in accordance with the unique potentials and needs of each child and family, guided by a strengths-based planning process and an individualized service plan developed in true partnership with the child and family.</w:t>
      </w:r>
    </w:p>
    <w:p w14:paraId="180B746D" w14:textId="77777777" w:rsidR="002B05F6" w:rsidRDefault="002B05F6" w:rsidP="002B05F6">
      <w:pPr>
        <w:widowControl w:val="0"/>
        <w:ind w:left="1080" w:right="-36" w:hanging="540"/>
        <w:jc w:val="both"/>
        <w:rPr>
          <w:szCs w:val="24"/>
        </w:rPr>
      </w:pPr>
    </w:p>
    <w:p w14:paraId="0A7E4162" w14:textId="77777777" w:rsidR="002B05F6" w:rsidRDefault="002B05F6" w:rsidP="002B05F6">
      <w:pPr>
        <w:widowControl w:val="0"/>
        <w:ind w:left="1080" w:right="-36" w:hanging="540"/>
        <w:jc w:val="both"/>
        <w:rPr>
          <w:szCs w:val="24"/>
        </w:rPr>
      </w:pPr>
      <w:r>
        <w:rPr>
          <w:szCs w:val="24"/>
        </w:rPr>
        <w:t>3.</w:t>
      </w:r>
      <w:r>
        <w:rPr>
          <w:szCs w:val="24"/>
        </w:rPr>
        <w:tab/>
        <w:t>Ensure that services and supports include evidence-informed, promising practices, and/or interventions supported by practice-based evidence, as agreed upon with COUNTY, to ensure the effectiveness of services and to improve outcomes for children and their families. This includes selecting, training, and implementing practices with fidelity and tracking of outcomes associated with intervention using a standardized outcome measurement tool(s).</w:t>
      </w:r>
    </w:p>
    <w:p w14:paraId="289F0087" w14:textId="77777777" w:rsidR="002B05F6" w:rsidRDefault="002B05F6" w:rsidP="002B05F6">
      <w:pPr>
        <w:widowControl w:val="0"/>
        <w:ind w:left="1080" w:right="-36" w:hanging="540"/>
        <w:jc w:val="both"/>
        <w:rPr>
          <w:szCs w:val="24"/>
        </w:rPr>
      </w:pPr>
    </w:p>
    <w:p w14:paraId="76E41029" w14:textId="77777777" w:rsidR="002B05F6" w:rsidRDefault="002B05F6" w:rsidP="002B05F6">
      <w:pPr>
        <w:widowControl w:val="0"/>
        <w:ind w:left="1080" w:right="-36" w:hanging="540"/>
        <w:jc w:val="both"/>
        <w:rPr>
          <w:szCs w:val="24"/>
        </w:rPr>
      </w:pPr>
      <w:r>
        <w:rPr>
          <w:szCs w:val="24"/>
        </w:rPr>
        <w:t>4.</w:t>
      </w:r>
      <w:r>
        <w:rPr>
          <w:szCs w:val="24"/>
        </w:rPr>
        <w:tab/>
        <w:t>Deliver services and supports within the least restrictive, most normative environments that are clinically appropriate.</w:t>
      </w:r>
    </w:p>
    <w:p w14:paraId="264CDBEC" w14:textId="77777777" w:rsidR="002B05F6" w:rsidRDefault="002B05F6" w:rsidP="002B05F6">
      <w:pPr>
        <w:widowControl w:val="0"/>
        <w:ind w:left="1080" w:right="-36" w:hanging="540"/>
        <w:jc w:val="both"/>
        <w:rPr>
          <w:szCs w:val="24"/>
        </w:rPr>
      </w:pPr>
    </w:p>
    <w:p w14:paraId="6D9DBD48" w14:textId="77777777" w:rsidR="002B05F6" w:rsidRDefault="002B05F6" w:rsidP="002B05F6">
      <w:pPr>
        <w:widowControl w:val="0"/>
        <w:ind w:left="1080" w:right="-36" w:hanging="540"/>
        <w:jc w:val="both"/>
        <w:rPr>
          <w:szCs w:val="24"/>
        </w:rPr>
      </w:pPr>
      <w:r>
        <w:rPr>
          <w:szCs w:val="24"/>
        </w:rPr>
        <w:t>5.</w:t>
      </w:r>
      <w:r>
        <w:rPr>
          <w:szCs w:val="24"/>
        </w:rPr>
        <w:tab/>
        <w:t>Ensure that families, other caregivers, and youth are full partners in all aspects of the planning and delivery of their own services.  CONTRACTOR is also encouraged to include family and youth voice in development and implementation of policies and procedures that govern care for children and youth in their organization.</w:t>
      </w:r>
    </w:p>
    <w:p w14:paraId="5773571C" w14:textId="77777777" w:rsidR="002B05F6" w:rsidRDefault="002B05F6" w:rsidP="002B05F6">
      <w:pPr>
        <w:widowControl w:val="0"/>
        <w:ind w:left="1080" w:right="-36" w:hanging="540"/>
        <w:jc w:val="both"/>
        <w:rPr>
          <w:szCs w:val="24"/>
        </w:rPr>
      </w:pPr>
    </w:p>
    <w:p w14:paraId="7EE1B2FF" w14:textId="77777777" w:rsidR="002B05F6" w:rsidRDefault="002B05F6" w:rsidP="002B05F6">
      <w:pPr>
        <w:widowControl w:val="0"/>
        <w:ind w:left="1080" w:right="-36" w:hanging="540"/>
        <w:jc w:val="both"/>
        <w:rPr>
          <w:szCs w:val="24"/>
        </w:rPr>
      </w:pPr>
      <w:r>
        <w:rPr>
          <w:szCs w:val="24"/>
        </w:rPr>
        <w:t>6.</w:t>
      </w:r>
      <w:r>
        <w:rPr>
          <w:szCs w:val="24"/>
        </w:rPr>
        <w:tab/>
        <w:t>Ensure that services are well coordinated with other child-serving agencies with which the child/family may be involved to assure integrated care management.</w:t>
      </w:r>
    </w:p>
    <w:p w14:paraId="339CDB12" w14:textId="77777777" w:rsidR="002B05F6" w:rsidRDefault="002B05F6" w:rsidP="002B05F6">
      <w:pPr>
        <w:widowControl w:val="0"/>
        <w:ind w:left="1080" w:right="-36" w:hanging="540"/>
        <w:jc w:val="both"/>
        <w:rPr>
          <w:szCs w:val="24"/>
        </w:rPr>
      </w:pPr>
    </w:p>
    <w:p w14:paraId="238D13E3" w14:textId="77777777" w:rsidR="002B05F6" w:rsidRDefault="002B05F6" w:rsidP="002B05F6">
      <w:pPr>
        <w:widowControl w:val="0"/>
        <w:ind w:left="1080" w:right="-36" w:hanging="540"/>
        <w:jc w:val="both"/>
        <w:rPr>
          <w:szCs w:val="24"/>
        </w:rPr>
      </w:pPr>
      <w:r>
        <w:rPr>
          <w:szCs w:val="24"/>
        </w:rPr>
        <w:t>7.</w:t>
      </w:r>
      <w:r>
        <w:rPr>
          <w:szCs w:val="24"/>
        </w:rPr>
        <w:tab/>
        <w:t>Practice and/or engage with care management at the service level to ensure that multiple services are delivered in a coordinated and therapeutic manner and that children and their families can move through the system of services in accordance with their changing needs.</w:t>
      </w:r>
    </w:p>
    <w:p w14:paraId="7640B6D7" w14:textId="77777777" w:rsidR="002B05F6" w:rsidRDefault="002B05F6" w:rsidP="002B05F6">
      <w:pPr>
        <w:widowControl w:val="0"/>
        <w:ind w:left="1080" w:right="-36" w:hanging="540"/>
        <w:jc w:val="both"/>
        <w:rPr>
          <w:szCs w:val="24"/>
        </w:rPr>
      </w:pPr>
    </w:p>
    <w:p w14:paraId="2BB34BF8" w14:textId="77777777" w:rsidR="002B05F6" w:rsidRDefault="002B05F6" w:rsidP="002B05F6">
      <w:pPr>
        <w:widowControl w:val="0"/>
        <w:ind w:left="1080" w:right="-36" w:hanging="540"/>
        <w:jc w:val="both"/>
        <w:rPr>
          <w:szCs w:val="24"/>
        </w:rPr>
      </w:pPr>
      <w:r>
        <w:rPr>
          <w:szCs w:val="24"/>
        </w:rPr>
        <w:t>8.</w:t>
      </w:r>
      <w:r>
        <w:rPr>
          <w:szCs w:val="24"/>
        </w:rPr>
        <w:tab/>
        <w:t>Provide developmentally appropriate mental health services and supports that promote optimal social-emotional outcomes for young children and their families in their homes and community settings when the CONTRACTOR serves children zero (0) to five (5) years of age.</w:t>
      </w:r>
    </w:p>
    <w:p w14:paraId="1876384C" w14:textId="77777777" w:rsidR="002B05F6" w:rsidRDefault="002B05F6" w:rsidP="002B05F6">
      <w:pPr>
        <w:widowControl w:val="0"/>
        <w:ind w:left="1080" w:right="-36" w:hanging="540"/>
        <w:jc w:val="both"/>
        <w:rPr>
          <w:szCs w:val="24"/>
        </w:rPr>
      </w:pPr>
    </w:p>
    <w:p w14:paraId="0A5A6EDD" w14:textId="77777777" w:rsidR="002B05F6" w:rsidRDefault="002B05F6" w:rsidP="002B05F6">
      <w:pPr>
        <w:widowControl w:val="0"/>
        <w:ind w:left="1080" w:right="-36" w:hanging="540"/>
        <w:jc w:val="both"/>
        <w:rPr>
          <w:szCs w:val="24"/>
        </w:rPr>
      </w:pPr>
      <w:r>
        <w:rPr>
          <w:szCs w:val="24"/>
        </w:rPr>
        <w:t>9.</w:t>
      </w:r>
      <w:r>
        <w:rPr>
          <w:szCs w:val="24"/>
        </w:rPr>
        <w:tab/>
        <w:t>Provide developmentally appropriate services and supports to facilitate the transition of youth eighteen (18) to twenty-one (21) years of age to adulthood and to the transition age youth and adult service systems as needed.</w:t>
      </w:r>
    </w:p>
    <w:p w14:paraId="4A5BD10D" w14:textId="77777777" w:rsidR="002B05F6" w:rsidRDefault="002B05F6" w:rsidP="002B05F6">
      <w:pPr>
        <w:widowControl w:val="0"/>
        <w:ind w:left="1080" w:right="-36" w:hanging="540"/>
        <w:jc w:val="both"/>
        <w:rPr>
          <w:szCs w:val="24"/>
        </w:rPr>
      </w:pPr>
    </w:p>
    <w:p w14:paraId="3F6FC57A" w14:textId="77777777" w:rsidR="002B05F6" w:rsidRDefault="002B05F6" w:rsidP="002B05F6">
      <w:pPr>
        <w:widowControl w:val="0"/>
        <w:ind w:left="1080" w:right="-36" w:hanging="540"/>
        <w:jc w:val="both"/>
        <w:rPr>
          <w:szCs w:val="24"/>
        </w:rPr>
      </w:pPr>
      <w:r>
        <w:rPr>
          <w:szCs w:val="24"/>
        </w:rPr>
        <w:t>10.</w:t>
      </w:r>
      <w:r>
        <w:rPr>
          <w:szCs w:val="24"/>
        </w:rPr>
        <w:tab/>
        <w:t>Encourage participation in local mental health promotion, prevention, and early identification and intervention opportunities.</w:t>
      </w:r>
    </w:p>
    <w:p w14:paraId="3DF7A66C" w14:textId="77777777" w:rsidR="002B05F6" w:rsidRDefault="002B05F6" w:rsidP="002B05F6">
      <w:pPr>
        <w:widowControl w:val="0"/>
        <w:ind w:left="1080" w:right="-36" w:hanging="540"/>
        <w:jc w:val="both"/>
        <w:rPr>
          <w:szCs w:val="24"/>
        </w:rPr>
      </w:pPr>
    </w:p>
    <w:p w14:paraId="60B8538D" w14:textId="77777777" w:rsidR="002B05F6" w:rsidRDefault="002B05F6" w:rsidP="002B05F6">
      <w:pPr>
        <w:widowControl w:val="0"/>
        <w:ind w:left="1080" w:right="-36" w:hanging="540"/>
        <w:jc w:val="both"/>
        <w:rPr>
          <w:szCs w:val="24"/>
        </w:rPr>
      </w:pPr>
      <w:r>
        <w:rPr>
          <w:szCs w:val="24"/>
        </w:rPr>
        <w:t>11.</w:t>
      </w:r>
      <w:r>
        <w:rPr>
          <w:szCs w:val="24"/>
        </w:rPr>
        <w:tab/>
        <w:t>Incorporate continuous accountability and quality improvement mechanisms to track, monitor, and manage the quality, effectiveness, and outcomes at the program level, practice level, and child and family level.</w:t>
      </w:r>
    </w:p>
    <w:p w14:paraId="1A6A2BA8" w14:textId="77777777" w:rsidR="002B05F6" w:rsidRDefault="002B05F6" w:rsidP="002B05F6">
      <w:pPr>
        <w:widowControl w:val="0"/>
        <w:ind w:left="1080" w:right="-36" w:hanging="540"/>
        <w:jc w:val="both"/>
        <w:rPr>
          <w:szCs w:val="24"/>
        </w:rPr>
      </w:pPr>
    </w:p>
    <w:p w14:paraId="761980ED" w14:textId="77777777" w:rsidR="002B05F6" w:rsidRDefault="002B05F6" w:rsidP="002B05F6">
      <w:pPr>
        <w:widowControl w:val="0"/>
        <w:ind w:left="1080" w:right="-36" w:hanging="540"/>
        <w:jc w:val="both"/>
        <w:rPr>
          <w:szCs w:val="24"/>
        </w:rPr>
      </w:pPr>
      <w:r>
        <w:rPr>
          <w:szCs w:val="24"/>
        </w:rPr>
        <w:lastRenderedPageBreak/>
        <w:t>12.</w:t>
      </w:r>
      <w:r>
        <w:rPr>
          <w:szCs w:val="24"/>
        </w:rPr>
        <w:tab/>
        <w:t>Protect the rights of children and families and promote effective advocacy efforts.</w:t>
      </w:r>
    </w:p>
    <w:p w14:paraId="4B740D71" w14:textId="77777777" w:rsidR="002B05F6" w:rsidRDefault="002B05F6" w:rsidP="002B05F6">
      <w:pPr>
        <w:widowControl w:val="0"/>
        <w:ind w:left="1080" w:right="-36" w:hanging="540"/>
        <w:jc w:val="both"/>
        <w:rPr>
          <w:szCs w:val="24"/>
        </w:rPr>
      </w:pPr>
    </w:p>
    <w:p w14:paraId="3E347FF1" w14:textId="77777777" w:rsidR="002B05F6" w:rsidRDefault="002B05F6" w:rsidP="002B05F6">
      <w:pPr>
        <w:widowControl w:val="0"/>
        <w:ind w:left="1080" w:right="-36" w:hanging="540"/>
        <w:rPr>
          <w:szCs w:val="24"/>
        </w:rPr>
      </w:pPr>
      <w:r>
        <w:rPr>
          <w:szCs w:val="24"/>
        </w:rPr>
        <w:t>13.</w:t>
      </w:r>
      <w:r>
        <w:rPr>
          <w:szCs w:val="24"/>
        </w:rPr>
        <w:tab/>
        <w:t>Provide services and supports without regard to race, religion, national origin, gender, gender expression, sexual orientation, physical disability, socio-economic status, geography, language, immigration status, or other characteristics, and ensure that services are sensitive and responsive to these differences.</w:t>
      </w:r>
    </w:p>
    <w:p w14:paraId="7F1D1CDC" w14:textId="77777777" w:rsidR="002B05F6" w:rsidRDefault="002B05F6" w:rsidP="002B05F6">
      <w:pPr>
        <w:widowControl w:val="0"/>
        <w:ind w:left="1080" w:right="-36" w:hanging="540"/>
        <w:rPr>
          <w:szCs w:val="24"/>
        </w:rPr>
      </w:pPr>
    </w:p>
    <w:p w14:paraId="1AE91BBC" w14:textId="77777777" w:rsidR="002B05F6" w:rsidRDefault="002B05F6" w:rsidP="002B05F6">
      <w:pPr>
        <w:widowControl w:val="0"/>
        <w:ind w:left="1080" w:right="-36"/>
        <w:rPr>
          <w:sz w:val="20"/>
        </w:rPr>
      </w:pPr>
      <w:r w:rsidRPr="00A82A71">
        <w:rPr>
          <w:sz w:val="20"/>
          <w:highlight w:val="yellow"/>
        </w:rPr>
        <w:t>[</w:t>
      </w:r>
      <w:r w:rsidRPr="00A82A71">
        <w:rPr>
          <w:b/>
          <w:sz w:val="20"/>
          <w:highlight w:val="yellow"/>
        </w:rPr>
        <w:t>REMOVE IF NOT APPLICABLE</w:t>
      </w:r>
      <w:r w:rsidRPr="00A82A71">
        <w:rPr>
          <w:sz w:val="20"/>
          <w:highlight w:val="yellow"/>
        </w:rPr>
        <w:t>]</w:t>
      </w:r>
    </w:p>
    <w:p w14:paraId="7BD9BFDA" w14:textId="77777777" w:rsidR="002B05F6" w:rsidRDefault="002B05F6" w:rsidP="002B05F6">
      <w:pPr>
        <w:widowControl w:val="0"/>
        <w:ind w:left="1080" w:right="-36"/>
        <w:rPr>
          <w:sz w:val="20"/>
        </w:rPr>
      </w:pPr>
    </w:p>
    <w:p w14:paraId="6BA2161D" w14:textId="77777777" w:rsidR="002B05F6" w:rsidRDefault="002B05F6" w:rsidP="002B05F6">
      <w:pPr>
        <w:widowControl w:val="0"/>
        <w:ind w:left="1080" w:right="-36"/>
        <w:rPr>
          <w:sz w:val="20"/>
        </w:rPr>
      </w:pPr>
    </w:p>
    <w:p w14:paraId="4437438E" w14:textId="77777777" w:rsidR="002B05F6" w:rsidRDefault="002B05F6" w:rsidP="002B05F6">
      <w:pPr>
        <w:widowControl w:val="0"/>
        <w:ind w:left="1080" w:right="-36"/>
        <w:rPr>
          <w:sz w:val="20"/>
        </w:rPr>
      </w:pPr>
    </w:p>
    <w:p w14:paraId="17278384" w14:textId="77777777" w:rsidR="002B05F6" w:rsidRDefault="002B05F6" w:rsidP="002B05F6">
      <w:pPr>
        <w:widowControl w:val="0"/>
        <w:ind w:left="1080" w:right="-36"/>
        <w:rPr>
          <w:sz w:val="20"/>
        </w:rPr>
      </w:pPr>
    </w:p>
    <w:p w14:paraId="61ED2C21" w14:textId="77777777" w:rsidR="002B05F6" w:rsidRDefault="002B05F6" w:rsidP="002B05F6">
      <w:pPr>
        <w:widowControl w:val="0"/>
        <w:ind w:left="1080" w:right="-36"/>
        <w:rPr>
          <w:sz w:val="20"/>
        </w:rPr>
      </w:pPr>
    </w:p>
    <w:p w14:paraId="62C2CB46" w14:textId="77777777" w:rsidR="002B05F6" w:rsidRDefault="002B05F6" w:rsidP="002B05F6">
      <w:pPr>
        <w:widowControl w:val="0"/>
        <w:ind w:left="1080" w:right="-36"/>
        <w:rPr>
          <w:sz w:val="20"/>
        </w:rPr>
      </w:pPr>
    </w:p>
    <w:p w14:paraId="65FD1BBD" w14:textId="77777777" w:rsidR="002B05F6" w:rsidRDefault="002B05F6" w:rsidP="002B05F6">
      <w:pPr>
        <w:widowControl w:val="0"/>
        <w:ind w:left="1080" w:right="-36"/>
        <w:rPr>
          <w:sz w:val="20"/>
        </w:rPr>
      </w:pPr>
    </w:p>
    <w:p w14:paraId="3A1DFD4C" w14:textId="77777777" w:rsidR="002B05F6" w:rsidRDefault="002B05F6" w:rsidP="002B05F6">
      <w:pPr>
        <w:widowControl w:val="0"/>
        <w:ind w:left="1080" w:right="-36"/>
        <w:rPr>
          <w:sz w:val="20"/>
        </w:rPr>
      </w:pPr>
    </w:p>
    <w:p w14:paraId="2B8B2C12" w14:textId="77777777" w:rsidR="002B05F6" w:rsidRDefault="002B05F6" w:rsidP="002B05F6">
      <w:pPr>
        <w:widowControl w:val="0"/>
        <w:ind w:left="1080" w:right="-36"/>
        <w:rPr>
          <w:sz w:val="20"/>
        </w:rPr>
      </w:pPr>
    </w:p>
    <w:p w14:paraId="152671C1" w14:textId="77777777" w:rsidR="002B05F6" w:rsidRDefault="002B05F6" w:rsidP="002B05F6">
      <w:pPr>
        <w:widowControl w:val="0"/>
        <w:ind w:left="1080" w:right="-36"/>
        <w:rPr>
          <w:sz w:val="20"/>
        </w:rPr>
      </w:pPr>
    </w:p>
    <w:p w14:paraId="7EE6A9F7" w14:textId="77777777" w:rsidR="002B05F6" w:rsidRDefault="002B05F6" w:rsidP="002B05F6">
      <w:pPr>
        <w:widowControl w:val="0"/>
        <w:ind w:left="1080" w:right="-36"/>
        <w:rPr>
          <w:sz w:val="20"/>
        </w:rPr>
      </w:pPr>
    </w:p>
    <w:p w14:paraId="7213530D" w14:textId="77777777" w:rsidR="002B05F6" w:rsidRDefault="002B05F6" w:rsidP="002B05F6">
      <w:pPr>
        <w:widowControl w:val="0"/>
        <w:ind w:left="1080" w:right="-36"/>
        <w:rPr>
          <w:sz w:val="20"/>
        </w:rPr>
      </w:pPr>
    </w:p>
    <w:p w14:paraId="6A661055" w14:textId="77777777" w:rsidR="002B05F6" w:rsidRDefault="002B05F6" w:rsidP="002B05F6">
      <w:pPr>
        <w:widowControl w:val="0"/>
        <w:ind w:left="1080" w:right="-36"/>
        <w:rPr>
          <w:sz w:val="20"/>
        </w:rPr>
      </w:pPr>
    </w:p>
    <w:p w14:paraId="688D7B65" w14:textId="77777777" w:rsidR="002B05F6" w:rsidRDefault="002B05F6" w:rsidP="002B05F6">
      <w:pPr>
        <w:widowControl w:val="0"/>
        <w:ind w:left="1080" w:right="-36"/>
        <w:rPr>
          <w:sz w:val="20"/>
        </w:rPr>
      </w:pPr>
    </w:p>
    <w:p w14:paraId="16C3CED3" w14:textId="77777777" w:rsidR="002B05F6" w:rsidRDefault="002B05F6" w:rsidP="002B05F6">
      <w:pPr>
        <w:widowControl w:val="0"/>
        <w:ind w:left="1080" w:right="-36"/>
        <w:rPr>
          <w:sz w:val="20"/>
        </w:rPr>
      </w:pPr>
    </w:p>
    <w:p w14:paraId="70E2352A" w14:textId="77777777" w:rsidR="002B05F6" w:rsidRDefault="002B05F6" w:rsidP="002B05F6">
      <w:pPr>
        <w:widowControl w:val="0"/>
        <w:ind w:left="1080" w:right="-36"/>
        <w:rPr>
          <w:sz w:val="20"/>
        </w:rPr>
      </w:pPr>
    </w:p>
    <w:p w14:paraId="311E7529" w14:textId="77777777" w:rsidR="002B05F6" w:rsidRDefault="002B05F6" w:rsidP="002B05F6">
      <w:pPr>
        <w:widowControl w:val="0"/>
        <w:ind w:left="1080" w:right="-36"/>
        <w:rPr>
          <w:sz w:val="20"/>
        </w:rPr>
      </w:pPr>
    </w:p>
    <w:p w14:paraId="788164C2" w14:textId="77777777" w:rsidR="002B05F6" w:rsidRDefault="002B05F6" w:rsidP="002B05F6">
      <w:pPr>
        <w:widowControl w:val="0"/>
        <w:ind w:left="1080" w:right="-36"/>
        <w:rPr>
          <w:sz w:val="20"/>
        </w:rPr>
      </w:pPr>
    </w:p>
    <w:p w14:paraId="17034F87" w14:textId="77777777" w:rsidR="002B05F6" w:rsidRDefault="002B05F6" w:rsidP="002B05F6">
      <w:pPr>
        <w:widowControl w:val="0"/>
        <w:ind w:left="1080" w:right="-36"/>
        <w:rPr>
          <w:sz w:val="20"/>
        </w:rPr>
      </w:pPr>
    </w:p>
    <w:p w14:paraId="750EBAFE" w14:textId="77777777" w:rsidR="002B05F6" w:rsidRDefault="002B05F6" w:rsidP="002B05F6">
      <w:pPr>
        <w:widowControl w:val="0"/>
        <w:ind w:left="1080" w:right="-36"/>
        <w:rPr>
          <w:sz w:val="20"/>
        </w:rPr>
      </w:pPr>
    </w:p>
    <w:p w14:paraId="51289104" w14:textId="77777777" w:rsidR="002B05F6" w:rsidRDefault="002B05F6" w:rsidP="002B05F6">
      <w:pPr>
        <w:widowControl w:val="0"/>
        <w:ind w:left="1080" w:right="-36"/>
        <w:rPr>
          <w:sz w:val="20"/>
        </w:rPr>
      </w:pPr>
    </w:p>
    <w:p w14:paraId="1C503247" w14:textId="77777777" w:rsidR="002B05F6" w:rsidRDefault="002B05F6" w:rsidP="002B05F6">
      <w:pPr>
        <w:widowControl w:val="0"/>
        <w:ind w:left="1080" w:right="-36"/>
        <w:rPr>
          <w:sz w:val="20"/>
        </w:rPr>
      </w:pPr>
    </w:p>
    <w:p w14:paraId="4BA58FE1" w14:textId="77777777" w:rsidR="002B05F6" w:rsidRDefault="002B05F6" w:rsidP="002B05F6">
      <w:pPr>
        <w:widowControl w:val="0"/>
        <w:ind w:left="1080" w:right="-36"/>
        <w:rPr>
          <w:sz w:val="20"/>
        </w:rPr>
      </w:pPr>
    </w:p>
    <w:p w14:paraId="298D8C85" w14:textId="77777777" w:rsidR="002B05F6" w:rsidRDefault="002B05F6" w:rsidP="002B05F6">
      <w:pPr>
        <w:widowControl w:val="0"/>
        <w:ind w:left="1080" w:right="-36"/>
        <w:rPr>
          <w:sz w:val="20"/>
        </w:rPr>
      </w:pPr>
    </w:p>
    <w:p w14:paraId="3654A5BB" w14:textId="77777777" w:rsidR="002B05F6" w:rsidRDefault="002B05F6" w:rsidP="002B05F6">
      <w:pPr>
        <w:widowControl w:val="0"/>
        <w:ind w:left="1080" w:right="-36"/>
        <w:rPr>
          <w:sz w:val="20"/>
        </w:rPr>
      </w:pPr>
    </w:p>
    <w:p w14:paraId="6866C17C" w14:textId="77777777" w:rsidR="002B05F6" w:rsidRDefault="002B05F6" w:rsidP="002B05F6">
      <w:pPr>
        <w:widowControl w:val="0"/>
        <w:ind w:left="1080" w:right="-36"/>
        <w:rPr>
          <w:sz w:val="20"/>
        </w:rPr>
      </w:pPr>
    </w:p>
    <w:p w14:paraId="4919A7FC" w14:textId="77777777" w:rsidR="002B05F6" w:rsidRDefault="002B05F6" w:rsidP="002B05F6">
      <w:pPr>
        <w:widowControl w:val="0"/>
        <w:ind w:left="1080" w:right="-36"/>
        <w:rPr>
          <w:sz w:val="20"/>
        </w:rPr>
      </w:pPr>
    </w:p>
    <w:p w14:paraId="784E44A3" w14:textId="77777777" w:rsidR="002B05F6" w:rsidRDefault="002B05F6" w:rsidP="002B05F6">
      <w:pPr>
        <w:widowControl w:val="0"/>
        <w:ind w:left="1080" w:right="-36"/>
        <w:rPr>
          <w:sz w:val="20"/>
        </w:rPr>
      </w:pPr>
    </w:p>
    <w:p w14:paraId="6DAC161A" w14:textId="77777777" w:rsidR="002B05F6" w:rsidRDefault="002B05F6" w:rsidP="002B05F6">
      <w:pPr>
        <w:widowControl w:val="0"/>
        <w:ind w:left="1080" w:right="-36"/>
        <w:rPr>
          <w:sz w:val="20"/>
        </w:rPr>
      </w:pPr>
    </w:p>
    <w:p w14:paraId="7DD8CB11" w14:textId="77777777" w:rsidR="002B05F6" w:rsidRDefault="002B05F6" w:rsidP="002B05F6">
      <w:pPr>
        <w:widowControl w:val="0"/>
        <w:ind w:left="1080" w:right="-36"/>
        <w:rPr>
          <w:sz w:val="20"/>
        </w:rPr>
      </w:pPr>
    </w:p>
    <w:p w14:paraId="00F35379" w14:textId="77777777" w:rsidR="002B05F6" w:rsidRDefault="002B05F6" w:rsidP="002B05F6">
      <w:pPr>
        <w:widowControl w:val="0"/>
        <w:ind w:left="1080" w:right="-36"/>
        <w:rPr>
          <w:sz w:val="20"/>
        </w:rPr>
      </w:pPr>
    </w:p>
    <w:p w14:paraId="11D60C05" w14:textId="77777777" w:rsidR="002B05F6" w:rsidRDefault="002B05F6" w:rsidP="002B05F6">
      <w:pPr>
        <w:widowControl w:val="0"/>
        <w:ind w:left="1080" w:right="-36"/>
        <w:rPr>
          <w:sz w:val="20"/>
        </w:rPr>
      </w:pPr>
    </w:p>
    <w:p w14:paraId="5B97E519" w14:textId="77777777" w:rsidR="002B05F6" w:rsidRDefault="002B05F6" w:rsidP="002B05F6">
      <w:pPr>
        <w:widowControl w:val="0"/>
        <w:ind w:left="1080" w:right="-36"/>
        <w:rPr>
          <w:sz w:val="20"/>
        </w:rPr>
      </w:pPr>
    </w:p>
    <w:p w14:paraId="6D3CC7C8" w14:textId="77777777" w:rsidR="002B05F6" w:rsidRDefault="002B05F6" w:rsidP="002B05F6">
      <w:pPr>
        <w:widowControl w:val="0"/>
        <w:ind w:left="1080" w:right="-36"/>
        <w:rPr>
          <w:sz w:val="20"/>
        </w:rPr>
      </w:pPr>
    </w:p>
    <w:p w14:paraId="4FC94821" w14:textId="77777777" w:rsidR="002B05F6" w:rsidRDefault="002B05F6" w:rsidP="002B05F6">
      <w:pPr>
        <w:widowControl w:val="0"/>
        <w:ind w:left="1080" w:right="-36"/>
        <w:rPr>
          <w:sz w:val="20"/>
        </w:rPr>
      </w:pPr>
    </w:p>
    <w:p w14:paraId="77E0F938" w14:textId="77777777" w:rsidR="002B05F6" w:rsidRDefault="002B05F6" w:rsidP="002B05F6">
      <w:pPr>
        <w:widowControl w:val="0"/>
        <w:ind w:left="1080" w:right="-36"/>
        <w:rPr>
          <w:sz w:val="20"/>
        </w:rPr>
      </w:pPr>
    </w:p>
    <w:p w14:paraId="0CC5D461" w14:textId="77777777" w:rsidR="002B05F6" w:rsidRDefault="002B05F6" w:rsidP="002B05F6">
      <w:pPr>
        <w:widowControl w:val="0"/>
        <w:ind w:left="1080" w:right="-36"/>
        <w:rPr>
          <w:sz w:val="20"/>
        </w:rPr>
      </w:pPr>
    </w:p>
    <w:p w14:paraId="1C714A9B" w14:textId="77777777" w:rsidR="002B05F6" w:rsidRDefault="002B05F6" w:rsidP="002B05F6">
      <w:pPr>
        <w:widowControl w:val="0"/>
        <w:ind w:left="1080" w:right="-36"/>
        <w:rPr>
          <w:sz w:val="20"/>
        </w:rPr>
      </w:pPr>
    </w:p>
    <w:p w14:paraId="4147ED15" w14:textId="77777777" w:rsidR="002B05F6" w:rsidRDefault="002B05F6" w:rsidP="002B05F6">
      <w:pPr>
        <w:widowControl w:val="0"/>
        <w:ind w:left="1080" w:right="-36"/>
        <w:rPr>
          <w:sz w:val="20"/>
        </w:rPr>
      </w:pPr>
    </w:p>
    <w:p w14:paraId="7F5F111F" w14:textId="77777777" w:rsidR="002B05F6" w:rsidRDefault="002B05F6" w:rsidP="002B05F6">
      <w:pPr>
        <w:widowControl w:val="0"/>
        <w:ind w:left="1080" w:right="-36"/>
        <w:rPr>
          <w:sz w:val="20"/>
        </w:rPr>
      </w:pPr>
    </w:p>
    <w:p w14:paraId="7D20D1F0" w14:textId="77777777" w:rsidR="002B05F6" w:rsidRDefault="002B05F6" w:rsidP="002B05F6">
      <w:pPr>
        <w:widowControl w:val="0"/>
        <w:ind w:left="1080" w:right="-36"/>
        <w:rPr>
          <w:sz w:val="20"/>
        </w:rPr>
      </w:pPr>
    </w:p>
    <w:p w14:paraId="6F22D1CE" w14:textId="77777777" w:rsidR="002B05F6" w:rsidRDefault="002B05F6" w:rsidP="002B05F6">
      <w:pPr>
        <w:widowControl w:val="0"/>
        <w:ind w:left="1080" w:right="-36"/>
        <w:rPr>
          <w:sz w:val="20"/>
        </w:rPr>
      </w:pPr>
    </w:p>
    <w:p w14:paraId="25D7C226" w14:textId="77777777" w:rsidR="002B05F6" w:rsidRDefault="002B05F6" w:rsidP="002B05F6">
      <w:pPr>
        <w:widowControl w:val="0"/>
        <w:ind w:left="1080" w:right="-36"/>
        <w:rPr>
          <w:sz w:val="20"/>
        </w:rPr>
      </w:pPr>
    </w:p>
    <w:p w14:paraId="613FFE73" w14:textId="77777777" w:rsidR="002B05F6" w:rsidRDefault="002B05F6" w:rsidP="002B05F6">
      <w:pPr>
        <w:widowControl w:val="0"/>
        <w:ind w:left="1080" w:right="-36"/>
        <w:rPr>
          <w:sz w:val="20"/>
        </w:rPr>
      </w:pPr>
    </w:p>
    <w:p w14:paraId="6F116907" w14:textId="77777777" w:rsidR="002B05F6" w:rsidRDefault="002B05F6" w:rsidP="002B05F6">
      <w:pPr>
        <w:widowControl w:val="0"/>
        <w:ind w:left="1080" w:right="-36"/>
        <w:rPr>
          <w:sz w:val="20"/>
        </w:rPr>
      </w:pPr>
    </w:p>
    <w:p w14:paraId="09F716ED" w14:textId="77777777" w:rsidR="002B05F6" w:rsidRDefault="002B05F6" w:rsidP="002B05F6">
      <w:pPr>
        <w:widowControl w:val="0"/>
        <w:ind w:left="1080" w:right="-36"/>
        <w:rPr>
          <w:sz w:val="20"/>
        </w:rPr>
      </w:pPr>
    </w:p>
    <w:p w14:paraId="67372C6E" w14:textId="77777777" w:rsidR="002B05F6" w:rsidRDefault="002B05F6" w:rsidP="002B05F6">
      <w:pPr>
        <w:widowControl w:val="0"/>
        <w:ind w:left="1080" w:right="-36"/>
        <w:rPr>
          <w:sz w:val="20"/>
        </w:rPr>
      </w:pPr>
    </w:p>
    <w:p w14:paraId="4AB069DA" w14:textId="77777777" w:rsidR="002B05F6" w:rsidRDefault="002B05F6" w:rsidP="002B05F6">
      <w:pPr>
        <w:widowControl w:val="0"/>
        <w:ind w:left="1080" w:right="-36"/>
        <w:rPr>
          <w:sz w:val="20"/>
        </w:rPr>
      </w:pPr>
    </w:p>
    <w:p w14:paraId="6CD9ADA1" w14:textId="77777777" w:rsidR="002B05F6" w:rsidRDefault="002B05F6" w:rsidP="002B05F6">
      <w:pPr>
        <w:widowControl w:val="0"/>
        <w:ind w:left="1080" w:right="-36"/>
        <w:rPr>
          <w:sz w:val="20"/>
        </w:rPr>
      </w:pPr>
    </w:p>
    <w:p w14:paraId="132E9229" w14:textId="70D6EC73" w:rsidR="00F5522E" w:rsidRDefault="00F5522E">
      <w:pPr>
        <w:rPr>
          <w:b/>
          <w:bCs/>
          <w:szCs w:val="24"/>
        </w:rPr>
      </w:pPr>
    </w:p>
    <w:p w14:paraId="2B26A41A" w14:textId="2E5D5AAC" w:rsidR="00257EB8" w:rsidRPr="00D6581E" w:rsidRDefault="00257EB8" w:rsidP="00A92580">
      <w:pPr>
        <w:widowControl w:val="0"/>
        <w:ind w:left="1080" w:right="-36" w:hanging="540"/>
        <w:jc w:val="both"/>
      </w:pPr>
    </w:p>
    <w:sectPr w:rsidR="00257EB8" w:rsidRPr="00D6581E" w:rsidSect="00A82A71">
      <w:headerReference w:type="even" r:id="rId13"/>
      <w:headerReference w:type="default" r:id="rId14"/>
      <w:footerReference w:type="even" r:id="rId15"/>
      <w:footerReference w:type="default" r:id="rId16"/>
      <w:pgSz w:w="12240" w:h="15840"/>
      <w:pgMar w:top="720" w:right="1008" w:bottom="630"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A5A5" w14:textId="77777777" w:rsidR="00A56F4D" w:rsidRDefault="00A56F4D">
      <w:r>
        <w:separator/>
      </w:r>
    </w:p>
  </w:endnote>
  <w:endnote w:type="continuationSeparator" w:id="0">
    <w:p w14:paraId="0C8E1C98" w14:textId="77777777" w:rsidR="00A56F4D" w:rsidRDefault="00A5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Song Std L">
    <w:altName w:val="Arial Unicode MS"/>
    <w:panose1 w:val="00000000000000000000"/>
    <w:charset w:val="80"/>
    <w:family w:val="roman"/>
    <w:notTrueType/>
    <w:pitch w:val="variable"/>
    <w:sig w:usb0="00000000"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7754" w14:textId="77777777" w:rsidR="002C4D15" w:rsidRDefault="002C4D15">
    <w:pPr>
      <w:widowControl w:val="0"/>
    </w:pPr>
    <w:r>
      <w:t>CONTRACTOR</w:t>
    </w:r>
  </w:p>
  <w:p w14:paraId="20EFAEBB" w14:textId="77777777" w:rsidR="002C4D15" w:rsidRDefault="002C4D15">
    <w:pPr>
      <w:widowControl w:val="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E368" w14:textId="2478ACED" w:rsidR="002C4D15" w:rsidRPr="00524825" w:rsidRDefault="002C4D15" w:rsidP="006374A2">
    <w:pPr>
      <w:widowControl w:val="0"/>
      <w:tabs>
        <w:tab w:val="left" w:pos="9180"/>
      </w:tabs>
      <w:rPr>
        <w:sz w:val="16"/>
        <w:szCs w:val="16"/>
      </w:rPr>
    </w:pPr>
    <w:r w:rsidRPr="008A0B67">
      <w:rPr>
        <w:sz w:val="20"/>
        <w:highlight w:val="yellow"/>
      </w:rPr>
      <w:t>[Name</w:t>
    </w:r>
    <w:r>
      <w:rPr>
        <w:sz w:val="20"/>
        <w:highlight w:val="yellow"/>
      </w:rPr>
      <w:t xml:space="preserve"> of Contractor</w:t>
    </w:r>
    <w:r w:rsidRPr="008A0B67">
      <w:rPr>
        <w:sz w:val="20"/>
        <w:highlight w:val="yellow"/>
      </w:rPr>
      <w:t>]</w:t>
    </w:r>
    <w:r w:rsidRPr="008A0B67">
      <w:rPr>
        <w:sz w:val="20"/>
      </w:rPr>
      <w:t xml:space="preserve"> FY </w:t>
    </w:r>
    <w:r w:rsidRPr="006374A2">
      <w:rPr>
        <w:sz w:val="20"/>
      </w:rPr>
      <w:t>2</w:t>
    </w:r>
    <w:r w:rsidR="00BB4C82">
      <w:rPr>
        <w:sz w:val="20"/>
      </w:rPr>
      <w:t>3</w:t>
    </w:r>
    <w:r w:rsidRPr="006374A2">
      <w:rPr>
        <w:sz w:val="20"/>
      </w:rPr>
      <w:t>-2</w:t>
    </w:r>
    <w:r w:rsidR="00BB4C82">
      <w:rPr>
        <w:sz w:val="20"/>
      </w:rPr>
      <w:t>4</w:t>
    </w:r>
    <w:r w:rsidRPr="00813253">
      <w:rPr>
        <w:sz w:val="16"/>
        <w:szCs w:val="16"/>
      </w:rPr>
      <w:tab/>
      <w:t xml:space="preserve">Page </w:t>
    </w:r>
    <w:r w:rsidRPr="00813253">
      <w:rPr>
        <w:sz w:val="16"/>
        <w:szCs w:val="16"/>
      </w:rPr>
      <w:fldChar w:fldCharType="begin"/>
    </w:r>
    <w:r w:rsidRPr="00813253">
      <w:rPr>
        <w:sz w:val="16"/>
        <w:szCs w:val="16"/>
      </w:rPr>
      <w:instrText xml:space="preserve"> PAGE </w:instrText>
    </w:r>
    <w:r w:rsidRPr="00813253">
      <w:rPr>
        <w:sz w:val="16"/>
        <w:szCs w:val="16"/>
      </w:rPr>
      <w:fldChar w:fldCharType="separate"/>
    </w:r>
    <w:r>
      <w:rPr>
        <w:noProof/>
        <w:sz w:val="16"/>
        <w:szCs w:val="16"/>
      </w:rPr>
      <w:t>1</w:t>
    </w:r>
    <w:r w:rsidRPr="00813253">
      <w:rPr>
        <w:sz w:val="16"/>
        <w:szCs w:val="16"/>
      </w:rPr>
      <w:fldChar w:fldCharType="end"/>
    </w:r>
    <w:r w:rsidRPr="00813253">
      <w:rPr>
        <w:sz w:val="16"/>
        <w:szCs w:val="16"/>
      </w:rPr>
      <w:t xml:space="preserve"> of </w:t>
    </w:r>
    <w:r w:rsidRPr="00813253">
      <w:rPr>
        <w:sz w:val="16"/>
        <w:szCs w:val="16"/>
      </w:rPr>
      <w:fldChar w:fldCharType="begin"/>
    </w:r>
    <w:r w:rsidRPr="00813253">
      <w:rPr>
        <w:sz w:val="16"/>
        <w:szCs w:val="16"/>
      </w:rPr>
      <w:instrText xml:space="preserve"> NUMPAGES </w:instrText>
    </w:r>
    <w:r w:rsidRPr="00813253">
      <w:rPr>
        <w:sz w:val="16"/>
        <w:szCs w:val="16"/>
      </w:rPr>
      <w:fldChar w:fldCharType="separate"/>
    </w:r>
    <w:r>
      <w:rPr>
        <w:noProof/>
        <w:sz w:val="16"/>
        <w:szCs w:val="16"/>
      </w:rPr>
      <w:t>1</w:t>
    </w:r>
    <w:r w:rsidRPr="0081325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4A21" w14:textId="77777777" w:rsidR="00A56F4D" w:rsidRDefault="00A56F4D">
      <w:r>
        <w:separator/>
      </w:r>
    </w:p>
  </w:footnote>
  <w:footnote w:type="continuationSeparator" w:id="0">
    <w:p w14:paraId="57DFA9A0" w14:textId="77777777" w:rsidR="00A56F4D" w:rsidRDefault="00A5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1468" w14:textId="77777777" w:rsidR="002C4D15" w:rsidRDefault="002C4D1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5443" w14:textId="54E17C04" w:rsidR="002C4D15" w:rsidRPr="005E7649" w:rsidRDefault="002C4D15">
    <w:pPr>
      <w:widowControl w:val="0"/>
      <w:rPr>
        <w:sz w:val="20"/>
      </w:rPr>
    </w:pPr>
    <w:r w:rsidRPr="00A82A71">
      <w:rPr>
        <w:sz w:val="20"/>
        <w:highlight w:val="yellow"/>
      </w:rPr>
      <w:t>FY 2</w:t>
    </w:r>
    <w:r w:rsidR="00BB4C82">
      <w:rPr>
        <w:sz w:val="20"/>
        <w:highlight w:val="yellow"/>
      </w:rPr>
      <w:t>3</w:t>
    </w:r>
    <w:r w:rsidRPr="00A82A71">
      <w:rPr>
        <w:sz w:val="20"/>
        <w:highlight w:val="yellow"/>
      </w:rPr>
      <w:t>-2</w:t>
    </w:r>
    <w:r w:rsidR="00BB4C82">
      <w:rPr>
        <w:sz w:val="20"/>
        <w:highlight w:val="yellow"/>
      </w:rPr>
      <w:t>4</w:t>
    </w:r>
    <w:r w:rsidRPr="00A82A71">
      <w:rPr>
        <w:sz w:val="20"/>
        <w:highlight w:val="yellow"/>
      </w:rPr>
      <w:t xml:space="preserve"> Prevention and Early Intervention Program Local Implementation Agreement Template (Non-Tribal Organization</w:t>
    </w:r>
    <w:r w:rsidR="005E7649" w:rsidRPr="00A82A71">
      <w:rPr>
        <w:sz w:val="20"/>
        <w:highlight w:val="yellow"/>
      </w:rPr>
      <w:t>s</w:t>
    </w:r>
    <w:r w:rsidRPr="00A82A71">
      <w:rPr>
        <w:sz w:val="20"/>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010EBA8"/>
    <w:lvl w:ilvl="0">
      <w:start w:val="1"/>
      <w:numFmt w:val="decimal"/>
      <w:pStyle w:val="Level1"/>
      <w:lvlText w:val="%1."/>
      <w:lvlJc w:val="left"/>
      <w:pPr>
        <w:tabs>
          <w:tab w:val="num" w:pos="1440"/>
        </w:tabs>
        <w:ind w:left="144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0149FD"/>
    <w:multiLevelType w:val="multilevel"/>
    <w:tmpl w:val="54C209E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13625C"/>
    <w:multiLevelType w:val="hybridMultilevel"/>
    <w:tmpl w:val="67A45D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33CD0"/>
    <w:multiLevelType w:val="hybridMultilevel"/>
    <w:tmpl w:val="5CE4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146E1"/>
    <w:multiLevelType w:val="hybridMultilevel"/>
    <w:tmpl w:val="0284D178"/>
    <w:lvl w:ilvl="0" w:tplc="7D3269E6">
      <w:start w:val="2"/>
      <w:numFmt w:val="decimal"/>
      <w:lvlText w:val="%1."/>
      <w:lvlJc w:val="left"/>
      <w:pPr>
        <w:tabs>
          <w:tab w:val="num" w:pos="1080"/>
        </w:tabs>
        <w:ind w:left="1080" w:hanging="720"/>
      </w:pPr>
      <w:rPr>
        <w:rFonts w:hint="default"/>
      </w:rPr>
    </w:lvl>
    <w:lvl w:ilvl="1" w:tplc="97CABE1E">
      <w:start w:val="1"/>
      <w:numFmt w:val="upperLetter"/>
      <w:lvlText w:val="%2."/>
      <w:lvlJc w:val="left"/>
      <w:pPr>
        <w:tabs>
          <w:tab w:val="num" w:pos="1800"/>
        </w:tabs>
        <w:ind w:left="1800" w:hanging="720"/>
      </w:pPr>
      <w:rPr>
        <w:rFonts w:hint="default"/>
        <w:b w:val="0"/>
      </w:rPr>
    </w:lvl>
    <w:lvl w:ilvl="2" w:tplc="86167F2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E1B2D"/>
    <w:multiLevelType w:val="hybridMultilevel"/>
    <w:tmpl w:val="DA404D14"/>
    <w:lvl w:ilvl="0" w:tplc="C128A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E32CD"/>
    <w:multiLevelType w:val="hybridMultilevel"/>
    <w:tmpl w:val="F3EE8F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E4219"/>
    <w:multiLevelType w:val="hybridMultilevel"/>
    <w:tmpl w:val="0D1E985C"/>
    <w:lvl w:ilvl="0" w:tplc="940E59BC">
      <w:start w:val="1"/>
      <w:numFmt w:val="decimal"/>
      <w:lvlText w:val="%1)"/>
      <w:lvlJc w:val="left"/>
      <w:pPr>
        <w:tabs>
          <w:tab w:val="num" w:pos="2880"/>
        </w:tabs>
        <w:ind w:left="360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7076A39"/>
    <w:multiLevelType w:val="hybridMultilevel"/>
    <w:tmpl w:val="61D82852"/>
    <w:lvl w:ilvl="0" w:tplc="2C5414D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C61F81"/>
    <w:multiLevelType w:val="hybridMultilevel"/>
    <w:tmpl w:val="D8D8533E"/>
    <w:lvl w:ilvl="0" w:tplc="07F0E150">
      <w:start w:val="1"/>
      <w:numFmt w:val="lowerLetter"/>
      <w:lvlText w:val="%1."/>
      <w:lvlJc w:val="left"/>
      <w:pPr>
        <w:tabs>
          <w:tab w:val="num" w:pos="1080"/>
        </w:tabs>
        <w:ind w:left="1080" w:hanging="360"/>
      </w:pPr>
      <w:rPr>
        <w:rFonts w:hint="default"/>
      </w:rPr>
    </w:lvl>
    <w:lvl w:ilvl="1" w:tplc="08585E1C">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303A27"/>
    <w:multiLevelType w:val="hybridMultilevel"/>
    <w:tmpl w:val="3E2A40BE"/>
    <w:lvl w:ilvl="0" w:tplc="374022DA">
      <w:start w:val="2"/>
      <w:numFmt w:val="upperLetter"/>
      <w:lvlText w:val="%1."/>
      <w:lvlJc w:val="left"/>
      <w:pPr>
        <w:tabs>
          <w:tab w:val="num" w:pos="1980"/>
        </w:tabs>
        <w:ind w:left="1980" w:hanging="360"/>
      </w:pPr>
      <w:rPr>
        <w:rFonts w:hint="default"/>
        <w:sz w:val="24"/>
        <w:szCs w:val="24"/>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A6D4C78"/>
    <w:multiLevelType w:val="hybridMultilevel"/>
    <w:tmpl w:val="B23AE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200BA"/>
    <w:multiLevelType w:val="hybridMultilevel"/>
    <w:tmpl w:val="DBBC70A6"/>
    <w:lvl w:ilvl="0" w:tplc="A336EA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F300709"/>
    <w:multiLevelType w:val="hybridMultilevel"/>
    <w:tmpl w:val="40B006EC"/>
    <w:lvl w:ilvl="0" w:tplc="30EAF8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933B65"/>
    <w:multiLevelType w:val="hybridMultilevel"/>
    <w:tmpl w:val="740A2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569191D"/>
    <w:multiLevelType w:val="hybridMultilevel"/>
    <w:tmpl w:val="BC6CEB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59117B"/>
    <w:multiLevelType w:val="hybridMultilevel"/>
    <w:tmpl w:val="8DA43F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487ABC"/>
    <w:multiLevelType w:val="hybridMultilevel"/>
    <w:tmpl w:val="95EA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15FE6"/>
    <w:multiLevelType w:val="hybridMultilevel"/>
    <w:tmpl w:val="E83A8508"/>
    <w:lvl w:ilvl="0" w:tplc="9446AFDA">
      <w:start w:val="1"/>
      <w:numFmt w:val="lowerLetter"/>
      <w:lvlText w:val="%1."/>
      <w:lvlJc w:val="left"/>
      <w:pPr>
        <w:tabs>
          <w:tab w:val="num" w:pos="1440"/>
        </w:tabs>
        <w:ind w:left="1440" w:hanging="720"/>
      </w:pPr>
      <w:rPr>
        <w:rFonts w:hint="default"/>
      </w:rPr>
    </w:lvl>
    <w:lvl w:ilvl="1" w:tplc="F70A06B6">
      <w:start w:val="6"/>
      <w:numFmt w:val="decimal"/>
      <w:lvlText w:val="(%2)"/>
      <w:lvlJc w:val="left"/>
      <w:pPr>
        <w:tabs>
          <w:tab w:val="num" w:pos="1800"/>
        </w:tabs>
        <w:ind w:left="1800" w:hanging="360"/>
      </w:pPr>
      <w:rPr>
        <w:rFonts w:hint="default"/>
      </w:rPr>
    </w:lvl>
    <w:lvl w:ilvl="2" w:tplc="070A7EEC">
      <w:start w:val="1"/>
      <w:numFmt w:val="decimal"/>
      <w:lvlText w:val="%3."/>
      <w:lvlJc w:val="left"/>
      <w:pPr>
        <w:tabs>
          <w:tab w:val="num" w:pos="2700"/>
        </w:tabs>
        <w:ind w:left="2700" w:hanging="360"/>
      </w:pPr>
      <w:rPr>
        <w:rFonts w:hint="default"/>
      </w:rPr>
    </w:lvl>
    <w:lvl w:ilvl="3" w:tplc="604A6588">
      <w:start w:val="3"/>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C645A4"/>
    <w:multiLevelType w:val="hybridMultilevel"/>
    <w:tmpl w:val="ED4C089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0" w15:restartNumberingAfterBreak="0">
    <w:nsid w:val="5589431B"/>
    <w:multiLevelType w:val="singleLevel"/>
    <w:tmpl w:val="87F2C192"/>
    <w:lvl w:ilvl="0">
      <w:start w:val="1"/>
      <w:numFmt w:val="upperLetter"/>
      <w:pStyle w:val="Heading9"/>
      <w:lvlText w:val="%1."/>
      <w:lvlJc w:val="left"/>
      <w:pPr>
        <w:tabs>
          <w:tab w:val="num" w:pos="2880"/>
        </w:tabs>
        <w:ind w:left="2880" w:hanging="570"/>
      </w:pPr>
      <w:rPr>
        <w:rFonts w:hint="default"/>
      </w:rPr>
    </w:lvl>
  </w:abstractNum>
  <w:abstractNum w:abstractNumId="21" w15:restartNumberingAfterBreak="0">
    <w:nsid w:val="56EF61A5"/>
    <w:multiLevelType w:val="hybridMultilevel"/>
    <w:tmpl w:val="147ADF2A"/>
    <w:lvl w:ilvl="0" w:tplc="33548A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3E565F"/>
    <w:multiLevelType w:val="hybridMultilevel"/>
    <w:tmpl w:val="08D066A4"/>
    <w:lvl w:ilvl="0" w:tplc="CF9A03D6">
      <w:start w:val="1"/>
      <w:numFmt w:val="lowerLetter"/>
      <w:lvlText w:val="%1."/>
      <w:lvlJc w:val="left"/>
      <w:pPr>
        <w:tabs>
          <w:tab w:val="num" w:pos="2160"/>
        </w:tabs>
        <w:ind w:left="2160" w:hanging="720"/>
      </w:pPr>
      <w:rPr>
        <w:rFonts w:hint="default"/>
      </w:rPr>
    </w:lvl>
    <w:lvl w:ilvl="1" w:tplc="0742F254">
      <w:start w:val="1"/>
      <w:numFmt w:val="upperLetter"/>
      <w:lvlText w:val="%2."/>
      <w:lvlJc w:val="left"/>
      <w:pPr>
        <w:tabs>
          <w:tab w:val="num" w:pos="2520"/>
        </w:tabs>
        <w:ind w:left="2520" w:hanging="360"/>
      </w:pPr>
      <w:rPr>
        <w:rFonts w:hint="default"/>
        <w:b/>
        <w:u w:val="singl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0B25C59"/>
    <w:multiLevelType w:val="hybridMultilevel"/>
    <w:tmpl w:val="4E7AFE64"/>
    <w:lvl w:ilvl="0" w:tplc="45CAB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61FF6"/>
    <w:multiLevelType w:val="hybridMultilevel"/>
    <w:tmpl w:val="976EFDB6"/>
    <w:lvl w:ilvl="0" w:tplc="04090001">
      <w:start w:val="1"/>
      <w:numFmt w:val="bullet"/>
      <w:lvlText w:val=""/>
      <w:lvlJc w:val="left"/>
      <w:pPr>
        <w:ind w:left="3416" w:hanging="360"/>
      </w:pPr>
      <w:rPr>
        <w:rFonts w:ascii="Symbol" w:hAnsi="Symbol" w:hint="default"/>
      </w:rPr>
    </w:lvl>
    <w:lvl w:ilvl="1" w:tplc="04090003" w:tentative="1">
      <w:start w:val="1"/>
      <w:numFmt w:val="bullet"/>
      <w:lvlText w:val="o"/>
      <w:lvlJc w:val="left"/>
      <w:pPr>
        <w:ind w:left="4136" w:hanging="360"/>
      </w:pPr>
      <w:rPr>
        <w:rFonts w:ascii="Courier New" w:hAnsi="Courier New" w:cs="Courier New" w:hint="default"/>
      </w:rPr>
    </w:lvl>
    <w:lvl w:ilvl="2" w:tplc="04090005" w:tentative="1">
      <w:start w:val="1"/>
      <w:numFmt w:val="bullet"/>
      <w:lvlText w:val=""/>
      <w:lvlJc w:val="left"/>
      <w:pPr>
        <w:ind w:left="4856" w:hanging="360"/>
      </w:pPr>
      <w:rPr>
        <w:rFonts w:ascii="Wingdings" w:hAnsi="Wingdings" w:hint="default"/>
      </w:rPr>
    </w:lvl>
    <w:lvl w:ilvl="3" w:tplc="04090001" w:tentative="1">
      <w:start w:val="1"/>
      <w:numFmt w:val="bullet"/>
      <w:lvlText w:val=""/>
      <w:lvlJc w:val="left"/>
      <w:pPr>
        <w:ind w:left="5576" w:hanging="360"/>
      </w:pPr>
      <w:rPr>
        <w:rFonts w:ascii="Symbol" w:hAnsi="Symbol" w:hint="default"/>
      </w:rPr>
    </w:lvl>
    <w:lvl w:ilvl="4" w:tplc="04090003" w:tentative="1">
      <w:start w:val="1"/>
      <w:numFmt w:val="bullet"/>
      <w:lvlText w:val="o"/>
      <w:lvlJc w:val="left"/>
      <w:pPr>
        <w:ind w:left="6296" w:hanging="360"/>
      </w:pPr>
      <w:rPr>
        <w:rFonts w:ascii="Courier New" w:hAnsi="Courier New" w:cs="Courier New" w:hint="default"/>
      </w:rPr>
    </w:lvl>
    <w:lvl w:ilvl="5" w:tplc="04090005" w:tentative="1">
      <w:start w:val="1"/>
      <w:numFmt w:val="bullet"/>
      <w:lvlText w:val=""/>
      <w:lvlJc w:val="left"/>
      <w:pPr>
        <w:ind w:left="7016" w:hanging="360"/>
      </w:pPr>
      <w:rPr>
        <w:rFonts w:ascii="Wingdings" w:hAnsi="Wingdings" w:hint="default"/>
      </w:rPr>
    </w:lvl>
    <w:lvl w:ilvl="6" w:tplc="04090001" w:tentative="1">
      <w:start w:val="1"/>
      <w:numFmt w:val="bullet"/>
      <w:lvlText w:val=""/>
      <w:lvlJc w:val="left"/>
      <w:pPr>
        <w:ind w:left="7736" w:hanging="360"/>
      </w:pPr>
      <w:rPr>
        <w:rFonts w:ascii="Symbol" w:hAnsi="Symbol" w:hint="default"/>
      </w:rPr>
    </w:lvl>
    <w:lvl w:ilvl="7" w:tplc="04090003" w:tentative="1">
      <w:start w:val="1"/>
      <w:numFmt w:val="bullet"/>
      <w:lvlText w:val="o"/>
      <w:lvlJc w:val="left"/>
      <w:pPr>
        <w:ind w:left="8456" w:hanging="360"/>
      </w:pPr>
      <w:rPr>
        <w:rFonts w:ascii="Courier New" w:hAnsi="Courier New" w:cs="Courier New" w:hint="default"/>
      </w:rPr>
    </w:lvl>
    <w:lvl w:ilvl="8" w:tplc="04090005" w:tentative="1">
      <w:start w:val="1"/>
      <w:numFmt w:val="bullet"/>
      <w:lvlText w:val=""/>
      <w:lvlJc w:val="left"/>
      <w:pPr>
        <w:ind w:left="9176" w:hanging="360"/>
      </w:pPr>
      <w:rPr>
        <w:rFonts w:ascii="Wingdings" w:hAnsi="Wingdings" w:hint="default"/>
      </w:rPr>
    </w:lvl>
  </w:abstractNum>
  <w:abstractNum w:abstractNumId="25" w15:restartNumberingAfterBreak="0">
    <w:nsid w:val="6979271E"/>
    <w:multiLevelType w:val="hybridMultilevel"/>
    <w:tmpl w:val="8060515E"/>
    <w:lvl w:ilvl="0" w:tplc="058AE80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2810CCB"/>
    <w:multiLevelType w:val="singleLevel"/>
    <w:tmpl w:val="08A632FE"/>
    <w:lvl w:ilvl="0">
      <w:start w:val="1"/>
      <w:numFmt w:val="upperLetter"/>
      <w:pStyle w:val="Heading1"/>
      <w:lvlText w:val="%1."/>
      <w:lvlJc w:val="left"/>
      <w:pPr>
        <w:tabs>
          <w:tab w:val="num" w:pos="1185"/>
        </w:tabs>
        <w:ind w:left="1185" w:hanging="375"/>
      </w:pPr>
      <w:rPr>
        <w:rFonts w:hint="default"/>
      </w:rPr>
    </w:lvl>
  </w:abstractNum>
  <w:abstractNum w:abstractNumId="27" w15:restartNumberingAfterBreak="0">
    <w:nsid w:val="76586419"/>
    <w:multiLevelType w:val="hybridMultilevel"/>
    <w:tmpl w:val="E8B6172A"/>
    <w:lvl w:ilvl="0" w:tplc="151C4D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AD6293D"/>
    <w:multiLevelType w:val="hybridMultilevel"/>
    <w:tmpl w:val="C2AA9DFA"/>
    <w:lvl w:ilvl="0" w:tplc="31C49E12">
      <w:start w:val="9"/>
      <w:numFmt w:val="lowerLetter"/>
      <w:lvlText w:val="%1."/>
      <w:lvlJc w:val="left"/>
      <w:pPr>
        <w:ind w:left="144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424F21"/>
    <w:multiLevelType w:val="hybridMultilevel"/>
    <w:tmpl w:val="729C4D12"/>
    <w:lvl w:ilvl="0" w:tplc="EF04F89E">
      <w:start w:val="1"/>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152403755">
    <w:abstractNumId w:val="10"/>
  </w:num>
  <w:num w:numId="2" w16cid:durableId="1198659131">
    <w:abstractNumId w:val="26"/>
  </w:num>
  <w:num w:numId="3" w16cid:durableId="1649480388">
    <w:abstractNumId w:val="18"/>
  </w:num>
  <w:num w:numId="4" w16cid:durableId="1236089931">
    <w:abstractNumId w:val="22"/>
  </w:num>
  <w:num w:numId="5" w16cid:durableId="362899288">
    <w:abstractNumId w:val="9"/>
  </w:num>
  <w:num w:numId="6" w16cid:durableId="783843315">
    <w:abstractNumId w:val="23"/>
  </w:num>
  <w:num w:numId="7" w16cid:durableId="1458261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7488957">
    <w:abstractNumId w:val="4"/>
  </w:num>
  <w:num w:numId="9" w16cid:durableId="852843754">
    <w:abstractNumId w:val="7"/>
  </w:num>
  <w:num w:numId="10" w16cid:durableId="435100916">
    <w:abstractNumId w:val="5"/>
  </w:num>
  <w:num w:numId="11" w16cid:durableId="301740836">
    <w:abstractNumId w:val="28"/>
  </w:num>
  <w:num w:numId="12" w16cid:durableId="1376465025">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16cid:durableId="592520573">
    <w:abstractNumId w:val="21"/>
  </w:num>
  <w:num w:numId="14" w16cid:durableId="152915046">
    <w:abstractNumId w:val="12"/>
  </w:num>
  <w:num w:numId="15" w16cid:durableId="1556576679">
    <w:abstractNumId w:val="29"/>
  </w:num>
  <w:num w:numId="16" w16cid:durableId="2072338314">
    <w:abstractNumId w:val="17"/>
  </w:num>
  <w:num w:numId="17" w16cid:durableId="48581762">
    <w:abstractNumId w:val="3"/>
  </w:num>
  <w:num w:numId="18" w16cid:durableId="1635403273">
    <w:abstractNumId w:val="16"/>
  </w:num>
  <w:num w:numId="19" w16cid:durableId="2137790050">
    <w:abstractNumId w:val="25"/>
  </w:num>
  <w:num w:numId="20" w16cid:durableId="431248637">
    <w:abstractNumId w:val="15"/>
  </w:num>
  <w:num w:numId="21" w16cid:durableId="446773808">
    <w:abstractNumId w:val="6"/>
  </w:num>
  <w:num w:numId="22" w16cid:durableId="522474282">
    <w:abstractNumId w:val="2"/>
  </w:num>
  <w:num w:numId="23" w16cid:durableId="1394231145">
    <w:abstractNumId w:val="11"/>
  </w:num>
  <w:num w:numId="24" w16cid:durableId="1065371032">
    <w:abstractNumId w:val="27"/>
  </w:num>
  <w:num w:numId="25" w16cid:durableId="288323872">
    <w:abstractNumId w:val="20"/>
  </w:num>
  <w:num w:numId="26" w16cid:durableId="1433893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9292363">
    <w:abstractNumId w:val="14"/>
  </w:num>
  <w:num w:numId="28" w16cid:durableId="185952299">
    <w:abstractNumId w:val="24"/>
  </w:num>
  <w:num w:numId="29" w16cid:durableId="349066606">
    <w:abstractNumId w:val="8"/>
  </w:num>
  <w:num w:numId="30" w16cid:durableId="13602025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C6"/>
    <w:rsid w:val="00002A7A"/>
    <w:rsid w:val="000052C7"/>
    <w:rsid w:val="00007346"/>
    <w:rsid w:val="00007EA2"/>
    <w:rsid w:val="000100EA"/>
    <w:rsid w:val="00010E08"/>
    <w:rsid w:val="000117A0"/>
    <w:rsid w:val="00013115"/>
    <w:rsid w:val="000145C7"/>
    <w:rsid w:val="00023B2B"/>
    <w:rsid w:val="00027923"/>
    <w:rsid w:val="0003010E"/>
    <w:rsid w:val="0003536F"/>
    <w:rsid w:val="000378CD"/>
    <w:rsid w:val="00040AF6"/>
    <w:rsid w:val="00042535"/>
    <w:rsid w:val="000434F5"/>
    <w:rsid w:val="00044554"/>
    <w:rsid w:val="00046A16"/>
    <w:rsid w:val="00046CD0"/>
    <w:rsid w:val="0005083F"/>
    <w:rsid w:val="00060EF8"/>
    <w:rsid w:val="0006197B"/>
    <w:rsid w:val="00073A01"/>
    <w:rsid w:val="00073ECA"/>
    <w:rsid w:val="00081845"/>
    <w:rsid w:val="00083BBB"/>
    <w:rsid w:val="00084AB2"/>
    <w:rsid w:val="000851E8"/>
    <w:rsid w:val="0009238F"/>
    <w:rsid w:val="000967A9"/>
    <w:rsid w:val="000A05FD"/>
    <w:rsid w:val="000A2C1B"/>
    <w:rsid w:val="000A4449"/>
    <w:rsid w:val="000A4660"/>
    <w:rsid w:val="000A4915"/>
    <w:rsid w:val="000A5B17"/>
    <w:rsid w:val="000B063F"/>
    <w:rsid w:val="000B261E"/>
    <w:rsid w:val="000B2FB8"/>
    <w:rsid w:val="000B42E0"/>
    <w:rsid w:val="000B6BA9"/>
    <w:rsid w:val="000B7D62"/>
    <w:rsid w:val="000C03DA"/>
    <w:rsid w:val="000C0C55"/>
    <w:rsid w:val="000C14DB"/>
    <w:rsid w:val="000C18F2"/>
    <w:rsid w:val="000C45D8"/>
    <w:rsid w:val="000C4AC8"/>
    <w:rsid w:val="000D3D06"/>
    <w:rsid w:val="000D5639"/>
    <w:rsid w:val="000D6EA0"/>
    <w:rsid w:val="000E033C"/>
    <w:rsid w:val="000E179C"/>
    <w:rsid w:val="000E2255"/>
    <w:rsid w:val="000E4713"/>
    <w:rsid w:val="000E5B84"/>
    <w:rsid w:val="000F09F9"/>
    <w:rsid w:val="000F19CD"/>
    <w:rsid w:val="000F28B5"/>
    <w:rsid w:val="000F4CFA"/>
    <w:rsid w:val="000F5B15"/>
    <w:rsid w:val="0010197D"/>
    <w:rsid w:val="001066AC"/>
    <w:rsid w:val="00106C41"/>
    <w:rsid w:val="00107AB7"/>
    <w:rsid w:val="001122F9"/>
    <w:rsid w:val="00113DD0"/>
    <w:rsid w:val="00114CA2"/>
    <w:rsid w:val="00115222"/>
    <w:rsid w:val="0011590B"/>
    <w:rsid w:val="00115956"/>
    <w:rsid w:val="0011651A"/>
    <w:rsid w:val="00116848"/>
    <w:rsid w:val="00116F6A"/>
    <w:rsid w:val="00117337"/>
    <w:rsid w:val="0011744E"/>
    <w:rsid w:val="00117578"/>
    <w:rsid w:val="0012627B"/>
    <w:rsid w:val="001300AB"/>
    <w:rsid w:val="00133755"/>
    <w:rsid w:val="001339A8"/>
    <w:rsid w:val="00136D84"/>
    <w:rsid w:val="00142084"/>
    <w:rsid w:val="00146E47"/>
    <w:rsid w:val="001511E4"/>
    <w:rsid w:val="00152173"/>
    <w:rsid w:val="00152D47"/>
    <w:rsid w:val="00152F6E"/>
    <w:rsid w:val="00160D47"/>
    <w:rsid w:val="00164862"/>
    <w:rsid w:val="00164CF9"/>
    <w:rsid w:val="0016600F"/>
    <w:rsid w:val="0016791C"/>
    <w:rsid w:val="00171DE4"/>
    <w:rsid w:val="00171FF1"/>
    <w:rsid w:val="00172045"/>
    <w:rsid w:val="00173470"/>
    <w:rsid w:val="001743A7"/>
    <w:rsid w:val="00174C09"/>
    <w:rsid w:val="00176707"/>
    <w:rsid w:val="00181530"/>
    <w:rsid w:val="0018367A"/>
    <w:rsid w:val="00184EC7"/>
    <w:rsid w:val="00191CEA"/>
    <w:rsid w:val="00191F4B"/>
    <w:rsid w:val="001923BD"/>
    <w:rsid w:val="00195DC4"/>
    <w:rsid w:val="00196060"/>
    <w:rsid w:val="00196A91"/>
    <w:rsid w:val="001A1AF5"/>
    <w:rsid w:val="001A3F43"/>
    <w:rsid w:val="001A494D"/>
    <w:rsid w:val="001A7501"/>
    <w:rsid w:val="001B07DB"/>
    <w:rsid w:val="001B19B9"/>
    <w:rsid w:val="001B2A55"/>
    <w:rsid w:val="001C2555"/>
    <w:rsid w:val="001C288B"/>
    <w:rsid w:val="001C366F"/>
    <w:rsid w:val="001D155E"/>
    <w:rsid w:val="001D4AD5"/>
    <w:rsid w:val="001D6CBD"/>
    <w:rsid w:val="001E23FB"/>
    <w:rsid w:val="001E336F"/>
    <w:rsid w:val="001E3ABA"/>
    <w:rsid w:val="001E457B"/>
    <w:rsid w:val="001E6AF7"/>
    <w:rsid w:val="001F6257"/>
    <w:rsid w:val="002042CA"/>
    <w:rsid w:val="00204E16"/>
    <w:rsid w:val="002052A2"/>
    <w:rsid w:val="002079B1"/>
    <w:rsid w:val="00210E95"/>
    <w:rsid w:val="00211378"/>
    <w:rsid w:val="002140A2"/>
    <w:rsid w:val="0021562E"/>
    <w:rsid w:val="00220B8D"/>
    <w:rsid w:val="00233859"/>
    <w:rsid w:val="00234679"/>
    <w:rsid w:val="00236CBC"/>
    <w:rsid w:val="00242302"/>
    <w:rsid w:val="00243F94"/>
    <w:rsid w:val="002443A8"/>
    <w:rsid w:val="00246479"/>
    <w:rsid w:val="00251AA1"/>
    <w:rsid w:val="00254464"/>
    <w:rsid w:val="00257EB8"/>
    <w:rsid w:val="002624C3"/>
    <w:rsid w:val="00262DCC"/>
    <w:rsid w:val="002640FF"/>
    <w:rsid w:val="002646DB"/>
    <w:rsid w:val="0026532D"/>
    <w:rsid w:val="00272F26"/>
    <w:rsid w:val="00273A75"/>
    <w:rsid w:val="00273C93"/>
    <w:rsid w:val="0027642F"/>
    <w:rsid w:val="00276C2F"/>
    <w:rsid w:val="002772B8"/>
    <w:rsid w:val="002772BC"/>
    <w:rsid w:val="00277FAF"/>
    <w:rsid w:val="002802FA"/>
    <w:rsid w:val="00282380"/>
    <w:rsid w:val="00282642"/>
    <w:rsid w:val="002851D9"/>
    <w:rsid w:val="00287DAB"/>
    <w:rsid w:val="00293E5C"/>
    <w:rsid w:val="002A420E"/>
    <w:rsid w:val="002B05F6"/>
    <w:rsid w:val="002B2DEC"/>
    <w:rsid w:val="002C0FE4"/>
    <w:rsid w:val="002C1182"/>
    <w:rsid w:val="002C220A"/>
    <w:rsid w:val="002C2E85"/>
    <w:rsid w:val="002C4D15"/>
    <w:rsid w:val="002C6949"/>
    <w:rsid w:val="002C72B8"/>
    <w:rsid w:val="002D4CC8"/>
    <w:rsid w:val="002D5720"/>
    <w:rsid w:val="002D57F7"/>
    <w:rsid w:val="002D63EB"/>
    <w:rsid w:val="002E0A6C"/>
    <w:rsid w:val="002E0AAE"/>
    <w:rsid w:val="002E1267"/>
    <w:rsid w:val="002E1BBB"/>
    <w:rsid w:val="002E3F95"/>
    <w:rsid w:val="002E419F"/>
    <w:rsid w:val="002F37A3"/>
    <w:rsid w:val="002F4826"/>
    <w:rsid w:val="00300E31"/>
    <w:rsid w:val="003019FB"/>
    <w:rsid w:val="00305D40"/>
    <w:rsid w:val="0030635A"/>
    <w:rsid w:val="003064B2"/>
    <w:rsid w:val="0031184F"/>
    <w:rsid w:val="00312D46"/>
    <w:rsid w:val="00313C04"/>
    <w:rsid w:val="00314245"/>
    <w:rsid w:val="00322FC2"/>
    <w:rsid w:val="00324CE9"/>
    <w:rsid w:val="003270C7"/>
    <w:rsid w:val="003300FD"/>
    <w:rsid w:val="003331D2"/>
    <w:rsid w:val="003453DB"/>
    <w:rsid w:val="0034793D"/>
    <w:rsid w:val="003521CE"/>
    <w:rsid w:val="003543A8"/>
    <w:rsid w:val="003575FB"/>
    <w:rsid w:val="0036022D"/>
    <w:rsid w:val="003619E8"/>
    <w:rsid w:val="00362C2D"/>
    <w:rsid w:val="003658CA"/>
    <w:rsid w:val="0036759C"/>
    <w:rsid w:val="003709DF"/>
    <w:rsid w:val="00370C9B"/>
    <w:rsid w:val="0037103E"/>
    <w:rsid w:val="003715C3"/>
    <w:rsid w:val="00372194"/>
    <w:rsid w:val="00372530"/>
    <w:rsid w:val="00372D06"/>
    <w:rsid w:val="00375BF1"/>
    <w:rsid w:val="0038044A"/>
    <w:rsid w:val="00380822"/>
    <w:rsid w:val="0038277B"/>
    <w:rsid w:val="003835F2"/>
    <w:rsid w:val="00384949"/>
    <w:rsid w:val="00386AF1"/>
    <w:rsid w:val="00386F4E"/>
    <w:rsid w:val="00387315"/>
    <w:rsid w:val="00390B56"/>
    <w:rsid w:val="00391A22"/>
    <w:rsid w:val="003925AD"/>
    <w:rsid w:val="003927CA"/>
    <w:rsid w:val="0039314B"/>
    <w:rsid w:val="003935AC"/>
    <w:rsid w:val="003954F8"/>
    <w:rsid w:val="00396FB7"/>
    <w:rsid w:val="003A16AF"/>
    <w:rsid w:val="003A4569"/>
    <w:rsid w:val="003A4B93"/>
    <w:rsid w:val="003A6BB5"/>
    <w:rsid w:val="003B1938"/>
    <w:rsid w:val="003B52E0"/>
    <w:rsid w:val="003B73F3"/>
    <w:rsid w:val="003B7810"/>
    <w:rsid w:val="003C2E10"/>
    <w:rsid w:val="003C7736"/>
    <w:rsid w:val="003D13F9"/>
    <w:rsid w:val="003D1413"/>
    <w:rsid w:val="003D1A54"/>
    <w:rsid w:val="003D48AC"/>
    <w:rsid w:val="003D533A"/>
    <w:rsid w:val="003E28F9"/>
    <w:rsid w:val="003E33DF"/>
    <w:rsid w:val="003E44F8"/>
    <w:rsid w:val="003E6DDE"/>
    <w:rsid w:val="003E7674"/>
    <w:rsid w:val="003E786D"/>
    <w:rsid w:val="003E7BA7"/>
    <w:rsid w:val="003F3D0D"/>
    <w:rsid w:val="003F4173"/>
    <w:rsid w:val="003F4B1D"/>
    <w:rsid w:val="003F65C5"/>
    <w:rsid w:val="00402A30"/>
    <w:rsid w:val="00405DF9"/>
    <w:rsid w:val="004066FE"/>
    <w:rsid w:val="00406B9B"/>
    <w:rsid w:val="0041720E"/>
    <w:rsid w:val="00421AD3"/>
    <w:rsid w:val="00427C5E"/>
    <w:rsid w:val="004308AC"/>
    <w:rsid w:val="00430B64"/>
    <w:rsid w:val="004334DF"/>
    <w:rsid w:val="004436B1"/>
    <w:rsid w:val="00443CF1"/>
    <w:rsid w:val="004443A1"/>
    <w:rsid w:val="004466FC"/>
    <w:rsid w:val="00446889"/>
    <w:rsid w:val="00447675"/>
    <w:rsid w:val="00452E90"/>
    <w:rsid w:val="0045358D"/>
    <w:rsid w:val="0045654B"/>
    <w:rsid w:val="00457876"/>
    <w:rsid w:val="00457D57"/>
    <w:rsid w:val="00460C87"/>
    <w:rsid w:val="00463DFE"/>
    <w:rsid w:val="0046408B"/>
    <w:rsid w:val="004640B2"/>
    <w:rsid w:val="00465800"/>
    <w:rsid w:val="00466A2E"/>
    <w:rsid w:val="00466E5D"/>
    <w:rsid w:val="0046779B"/>
    <w:rsid w:val="00467F20"/>
    <w:rsid w:val="00470213"/>
    <w:rsid w:val="00471953"/>
    <w:rsid w:val="00475113"/>
    <w:rsid w:val="00480A13"/>
    <w:rsid w:val="00480F95"/>
    <w:rsid w:val="004854C1"/>
    <w:rsid w:val="004876D4"/>
    <w:rsid w:val="00491D8D"/>
    <w:rsid w:val="004954F5"/>
    <w:rsid w:val="00497933"/>
    <w:rsid w:val="004A0C71"/>
    <w:rsid w:val="004A155B"/>
    <w:rsid w:val="004A2F96"/>
    <w:rsid w:val="004A41E9"/>
    <w:rsid w:val="004A529D"/>
    <w:rsid w:val="004A677A"/>
    <w:rsid w:val="004B010D"/>
    <w:rsid w:val="004B17EA"/>
    <w:rsid w:val="004B30DA"/>
    <w:rsid w:val="004B3307"/>
    <w:rsid w:val="004B38D7"/>
    <w:rsid w:val="004B5364"/>
    <w:rsid w:val="004B64E0"/>
    <w:rsid w:val="004B6DCF"/>
    <w:rsid w:val="004D4BA4"/>
    <w:rsid w:val="004D4D05"/>
    <w:rsid w:val="004D6287"/>
    <w:rsid w:val="004E0469"/>
    <w:rsid w:val="004E0803"/>
    <w:rsid w:val="004E195A"/>
    <w:rsid w:val="004E37C1"/>
    <w:rsid w:val="004F13E2"/>
    <w:rsid w:val="004F5774"/>
    <w:rsid w:val="004F659D"/>
    <w:rsid w:val="00504D0A"/>
    <w:rsid w:val="0050716E"/>
    <w:rsid w:val="00521372"/>
    <w:rsid w:val="005235E9"/>
    <w:rsid w:val="0052441B"/>
    <w:rsid w:val="00524825"/>
    <w:rsid w:val="00525DFA"/>
    <w:rsid w:val="00525E3F"/>
    <w:rsid w:val="00527FC1"/>
    <w:rsid w:val="005327AC"/>
    <w:rsid w:val="005328D0"/>
    <w:rsid w:val="00532C41"/>
    <w:rsid w:val="00535EBC"/>
    <w:rsid w:val="0053641F"/>
    <w:rsid w:val="005415AF"/>
    <w:rsid w:val="00545028"/>
    <w:rsid w:val="0054625A"/>
    <w:rsid w:val="0055404B"/>
    <w:rsid w:val="005578B4"/>
    <w:rsid w:val="00562C15"/>
    <w:rsid w:val="00565B77"/>
    <w:rsid w:val="00567262"/>
    <w:rsid w:val="00571257"/>
    <w:rsid w:val="00573681"/>
    <w:rsid w:val="00574290"/>
    <w:rsid w:val="005758BE"/>
    <w:rsid w:val="00576FDD"/>
    <w:rsid w:val="00577E05"/>
    <w:rsid w:val="00584532"/>
    <w:rsid w:val="00585FDA"/>
    <w:rsid w:val="00594579"/>
    <w:rsid w:val="00595BD3"/>
    <w:rsid w:val="00596840"/>
    <w:rsid w:val="005968E7"/>
    <w:rsid w:val="005A11AD"/>
    <w:rsid w:val="005A688E"/>
    <w:rsid w:val="005A7819"/>
    <w:rsid w:val="005B1878"/>
    <w:rsid w:val="005B53D2"/>
    <w:rsid w:val="005B5F0D"/>
    <w:rsid w:val="005B656F"/>
    <w:rsid w:val="005C0B9E"/>
    <w:rsid w:val="005C0BA3"/>
    <w:rsid w:val="005C0ED6"/>
    <w:rsid w:val="005D136C"/>
    <w:rsid w:val="005D3DCF"/>
    <w:rsid w:val="005D70B3"/>
    <w:rsid w:val="005E64AB"/>
    <w:rsid w:val="005E7649"/>
    <w:rsid w:val="005F1A55"/>
    <w:rsid w:val="005F1C50"/>
    <w:rsid w:val="005F6406"/>
    <w:rsid w:val="005F65B3"/>
    <w:rsid w:val="005F6967"/>
    <w:rsid w:val="00602707"/>
    <w:rsid w:val="00603233"/>
    <w:rsid w:val="00610C96"/>
    <w:rsid w:val="00613744"/>
    <w:rsid w:val="00613FC6"/>
    <w:rsid w:val="0061438D"/>
    <w:rsid w:val="0062546A"/>
    <w:rsid w:val="006317BE"/>
    <w:rsid w:val="00633DCE"/>
    <w:rsid w:val="00634BCE"/>
    <w:rsid w:val="006350BF"/>
    <w:rsid w:val="006374A2"/>
    <w:rsid w:val="006405E5"/>
    <w:rsid w:val="00640C2F"/>
    <w:rsid w:val="00644717"/>
    <w:rsid w:val="00645A76"/>
    <w:rsid w:val="00651483"/>
    <w:rsid w:val="006516E8"/>
    <w:rsid w:val="00653CC4"/>
    <w:rsid w:val="00657FB0"/>
    <w:rsid w:val="00663BCB"/>
    <w:rsid w:val="006643BE"/>
    <w:rsid w:val="006646EE"/>
    <w:rsid w:val="006663FC"/>
    <w:rsid w:val="00670457"/>
    <w:rsid w:val="00673291"/>
    <w:rsid w:val="006732A3"/>
    <w:rsid w:val="00673E16"/>
    <w:rsid w:val="00676A77"/>
    <w:rsid w:val="0067796A"/>
    <w:rsid w:val="00683046"/>
    <w:rsid w:val="00683F09"/>
    <w:rsid w:val="00684206"/>
    <w:rsid w:val="00685D60"/>
    <w:rsid w:val="00687159"/>
    <w:rsid w:val="00695764"/>
    <w:rsid w:val="006973A9"/>
    <w:rsid w:val="006A14B9"/>
    <w:rsid w:val="006A42F1"/>
    <w:rsid w:val="006A72B1"/>
    <w:rsid w:val="006B1E5B"/>
    <w:rsid w:val="006B2894"/>
    <w:rsid w:val="006B38D7"/>
    <w:rsid w:val="006B3FC3"/>
    <w:rsid w:val="006B4536"/>
    <w:rsid w:val="006B4EE1"/>
    <w:rsid w:val="006B6544"/>
    <w:rsid w:val="006B6686"/>
    <w:rsid w:val="006C01D9"/>
    <w:rsid w:val="006C3BC1"/>
    <w:rsid w:val="006C431B"/>
    <w:rsid w:val="006C4843"/>
    <w:rsid w:val="006C4D27"/>
    <w:rsid w:val="006C5B3C"/>
    <w:rsid w:val="006D2FBE"/>
    <w:rsid w:val="006D565A"/>
    <w:rsid w:val="006D6932"/>
    <w:rsid w:val="006E4598"/>
    <w:rsid w:val="006E5A53"/>
    <w:rsid w:val="006F0654"/>
    <w:rsid w:val="006F1864"/>
    <w:rsid w:val="006F3363"/>
    <w:rsid w:val="006F3909"/>
    <w:rsid w:val="006F4376"/>
    <w:rsid w:val="006F741F"/>
    <w:rsid w:val="006F7EE0"/>
    <w:rsid w:val="007008F6"/>
    <w:rsid w:val="00701FF4"/>
    <w:rsid w:val="00706CEE"/>
    <w:rsid w:val="007142AF"/>
    <w:rsid w:val="00720002"/>
    <w:rsid w:val="007204B8"/>
    <w:rsid w:val="007306C2"/>
    <w:rsid w:val="00731E23"/>
    <w:rsid w:val="00734B89"/>
    <w:rsid w:val="00740F6B"/>
    <w:rsid w:val="0074161E"/>
    <w:rsid w:val="00747720"/>
    <w:rsid w:val="00747C72"/>
    <w:rsid w:val="007538BC"/>
    <w:rsid w:val="0075486D"/>
    <w:rsid w:val="007602AF"/>
    <w:rsid w:val="00762584"/>
    <w:rsid w:val="007632F5"/>
    <w:rsid w:val="007735FA"/>
    <w:rsid w:val="00773641"/>
    <w:rsid w:val="0077663B"/>
    <w:rsid w:val="007813E6"/>
    <w:rsid w:val="00785641"/>
    <w:rsid w:val="00791134"/>
    <w:rsid w:val="0079374C"/>
    <w:rsid w:val="00793EF0"/>
    <w:rsid w:val="007A1370"/>
    <w:rsid w:val="007A6194"/>
    <w:rsid w:val="007B2620"/>
    <w:rsid w:val="007B3E2D"/>
    <w:rsid w:val="007B3EB6"/>
    <w:rsid w:val="007B646C"/>
    <w:rsid w:val="007C0C1A"/>
    <w:rsid w:val="007C2319"/>
    <w:rsid w:val="007D770C"/>
    <w:rsid w:val="007E1E29"/>
    <w:rsid w:val="007E3E4F"/>
    <w:rsid w:val="007E4687"/>
    <w:rsid w:val="007F61D5"/>
    <w:rsid w:val="007F6332"/>
    <w:rsid w:val="0080173D"/>
    <w:rsid w:val="00801BEA"/>
    <w:rsid w:val="0080382B"/>
    <w:rsid w:val="0080412E"/>
    <w:rsid w:val="008065E6"/>
    <w:rsid w:val="008127FF"/>
    <w:rsid w:val="008154C6"/>
    <w:rsid w:val="008221B0"/>
    <w:rsid w:val="00822B2F"/>
    <w:rsid w:val="00823062"/>
    <w:rsid w:val="008239FA"/>
    <w:rsid w:val="00825394"/>
    <w:rsid w:val="00842C39"/>
    <w:rsid w:val="00845D3A"/>
    <w:rsid w:val="008471AE"/>
    <w:rsid w:val="008512B4"/>
    <w:rsid w:val="008515F6"/>
    <w:rsid w:val="00854A2C"/>
    <w:rsid w:val="00857BC5"/>
    <w:rsid w:val="008604DE"/>
    <w:rsid w:val="00862062"/>
    <w:rsid w:val="00862DE2"/>
    <w:rsid w:val="008704F1"/>
    <w:rsid w:val="0087257F"/>
    <w:rsid w:val="00872F9B"/>
    <w:rsid w:val="00873253"/>
    <w:rsid w:val="00876402"/>
    <w:rsid w:val="00876C46"/>
    <w:rsid w:val="008770DF"/>
    <w:rsid w:val="008857F8"/>
    <w:rsid w:val="00886850"/>
    <w:rsid w:val="00886E6E"/>
    <w:rsid w:val="00887E7F"/>
    <w:rsid w:val="00891A5A"/>
    <w:rsid w:val="00893F64"/>
    <w:rsid w:val="00894A24"/>
    <w:rsid w:val="00895492"/>
    <w:rsid w:val="00895B71"/>
    <w:rsid w:val="008967B0"/>
    <w:rsid w:val="00897A8D"/>
    <w:rsid w:val="00897F36"/>
    <w:rsid w:val="008A01DE"/>
    <w:rsid w:val="008A0CDC"/>
    <w:rsid w:val="008A129D"/>
    <w:rsid w:val="008A508C"/>
    <w:rsid w:val="008A5A65"/>
    <w:rsid w:val="008A7A4C"/>
    <w:rsid w:val="008B0351"/>
    <w:rsid w:val="008B1F08"/>
    <w:rsid w:val="008B5942"/>
    <w:rsid w:val="008B7AF0"/>
    <w:rsid w:val="008C0BA8"/>
    <w:rsid w:val="008C75B6"/>
    <w:rsid w:val="008E5EA7"/>
    <w:rsid w:val="008F07B5"/>
    <w:rsid w:val="008F0DE8"/>
    <w:rsid w:val="008F1815"/>
    <w:rsid w:val="008F26E8"/>
    <w:rsid w:val="008F5AB6"/>
    <w:rsid w:val="00903D0E"/>
    <w:rsid w:val="0090479B"/>
    <w:rsid w:val="00906629"/>
    <w:rsid w:val="00910986"/>
    <w:rsid w:val="00910E98"/>
    <w:rsid w:val="009111E3"/>
    <w:rsid w:val="00911581"/>
    <w:rsid w:val="00912661"/>
    <w:rsid w:val="009137FE"/>
    <w:rsid w:val="00914027"/>
    <w:rsid w:val="0091761B"/>
    <w:rsid w:val="00924F09"/>
    <w:rsid w:val="00932E27"/>
    <w:rsid w:val="00933D37"/>
    <w:rsid w:val="009345F1"/>
    <w:rsid w:val="00936DB8"/>
    <w:rsid w:val="009416F5"/>
    <w:rsid w:val="00942CFA"/>
    <w:rsid w:val="00943201"/>
    <w:rsid w:val="00946757"/>
    <w:rsid w:val="00946A31"/>
    <w:rsid w:val="00946FFF"/>
    <w:rsid w:val="0094735C"/>
    <w:rsid w:val="009473CB"/>
    <w:rsid w:val="009475DE"/>
    <w:rsid w:val="00950FB3"/>
    <w:rsid w:val="0095160E"/>
    <w:rsid w:val="00951B3F"/>
    <w:rsid w:val="00951D54"/>
    <w:rsid w:val="0095211D"/>
    <w:rsid w:val="00955A3C"/>
    <w:rsid w:val="00956CFA"/>
    <w:rsid w:val="00960AD1"/>
    <w:rsid w:val="009623A0"/>
    <w:rsid w:val="0096466A"/>
    <w:rsid w:val="009659AE"/>
    <w:rsid w:val="00966ACC"/>
    <w:rsid w:val="00970805"/>
    <w:rsid w:val="00971EBA"/>
    <w:rsid w:val="00971ED7"/>
    <w:rsid w:val="009743DA"/>
    <w:rsid w:val="00980C05"/>
    <w:rsid w:val="00982557"/>
    <w:rsid w:val="009830FF"/>
    <w:rsid w:val="00984D78"/>
    <w:rsid w:val="0098731F"/>
    <w:rsid w:val="009926DF"/>
    <w:rsid w:val="009949A9"/>
    <w:rsid w:val="00994E92"/>
    <w:rsid w:val="00997342"/>
    <w:rsid w:val="009A0F3C"/>
    <w:rsid w:val="009A29B4"/>
    <w:rsid w:val="009A3478"/>
    <w:rsid w:val="009A46A2"/>
    <w:rsid w:val="009A5A51"/>
    <w:rsid w:val="009B131A"/>
    <w:rsid w:val="009B2256"/>
    <w:rsid w:val="009B426F"/>
    <w:rsid w:val="009B5314"/>
    <w:rsid w:val="009B57C9"/>
    <w:rsid w:val="009B64ED"/>
    <w:rsid w:val="009B78F4"/>
    <w:rsid w:val="009C08BC"/>
    <w:rsid w:val="009C10A6"/>
    <w:rsid w:val="009C26E0"/>
    <w:rsid w:val="009C45CD"/>
    <w:rsid w:val="009C585B"/>
    <w:rsid w:val="009C738A"/>
    <w:rsid w:val="009D157C"/>
    <w:rsid w:val="009D1D85"/>
    <w:rsid w:val="009D297D"/>
    <w:rsid w:val="009D3F5A"/>
    <w:rsid w:val="009E13FC"/>
    <w:rsid w:val="009E2077"/>
    <w:rsid w:val="009E2733"/>
    <w:rsid w:val="009E4335"/>
    <w:rsid w:val="009E5CF2"/>
    <w:rsid w:val="009E7C27"/>
    <w:rsid w:val="009F0674"/>
    <w:rsid w:val="009F4817"/>
    <w:rsid w:val="009F5034"/>
    <w:rsid w:val="009F55A6"/>
    <w:rsid w:val="009F7BA2"/>
    <w:rsid w:val="00A00246"/>
    <w:rsid w:val="00A00E65"/>
    <w:rsid w:val="00A01E0E"/>
    <w:rsid w:val="00A060AC"/>
    <w:rsid w:val="00A075B0"/>
    <w:rsid w:val="00A102DC"/>
    <w:rsid w:val="00A111AE"/>
    <w:rsid w:val="00A12BC2"/>
    <w:rsid w:val="00A1386C"/>
    <w:rsid w:val="00A162B9"/>
    <w:rsid w:val="00A1651D"/>
    <w:rsid w:val="00A23BB8"/>
    <w:rsid w:val="00A2447D"/>
    <w:rsid w:val="00A2469A"/>
    <w:rsid w:val="00A2491C"/>
    <w:rsid w:val="00A27676"/>
    <w:rsid w:val="00A3033D"/>
    <w:rsid w:val="00A31621"/>
    <w:rsid w:val="00A334F6"/>
    <w:rsid w:val="00A367CD"/>
    <w:rsid w:val="00A37912"/>
    <w:rsid w:val="00A37D46"/>
    <w:rsid w:val="00A428F1"/>
    <w:rsid w:val="00A441E4"/>
    <w:rsid w:val="00A47A5A"/>
    <w:rsid w:val="00A5017C"/>
    <w:rsid w:val="00A50417"/>
    <w:rsid w:val="00A50F76"/>
    <w:rsid w:val="00A53447"/>
    <w:rsid w:val="00A5456B"/>
    <w:rsid w:val="00A56F4D"/>
    <w:rsid w:val="00A571BC"/>
    <w:rsid w:val="00A603AF"/>
    <w:rsid w:val="00A61B73"/>
    <w:rsid w:val="00A63458"/>
    <w:rsid w:val="00A64467"/>
    <w:rsid w:val="00A6623D"/>
    <w:rsid w:val="00A71B2A"/>
    <w:rsid w:val="00A76189"/>
    <w:rsid w:val="00A76F31"/>
    <w:rsid w:val="00A82A71"/>
    <w:rsid w:val="00A82D28"/>
    <w:rsid w:val="00A84AB0"/>
    <w:rsid w:val="00A85F76"/>
    <w:rsid w:val="00A8616F"/>
    <w:rsid w:val="00A921A6"/>
    <w:rsid w:val="00A9256C"/>
    <w:rsid w:val="00A92580"/>
    <w:rsid w:val="00A927A2"/>
    <w:rsid w:val="00A93657"/>
    <w:rsid w:val="00A973AD"/>
    <w:rsid w:val="00AA3E1A"/>
    <w:rsid w:val="00AA56BD"/>
    <w:rsid w:val="00AA5FED"/>
    <w:rsid w:val="00AB0588"/>
    <w:rsid w:val="00AB13C7"/>
    <w:rsid w:val="00AB14D4"/>
    <w:rsid w:val="00AB2412"/>
    <w:rsid w:val="00AB3AA6"/>
    <w:rsid w:val="00AB3E12"/>
    <w:rsid w:val="00AB48FE"/>
    <w:rsid w:val="00AC0E94"/>
    <w:rsid w:val="00AC200B"/>
    <w:rsid w:val="00AC54B8"/>
    <w:rsid w:val="00AC7CCC"/>
    <w:rsid w:val="00AD2847"/>
    <w:rsid w:val="00AE02DE"/>
    <w:rsid w:val="00AE04D7"/>
    <w:rsid w:val="00AE059F"/>
    <w:rsid w:val="00AE4041"/>
    <w:rsid w:val="00AE6E1D"/>
    <w:rsid w:val="00AF2991"/>
    <w:rsid w:val="00AF2EE8"/>
    <w:rsid w:val="00AF5831"/>
    <w:rsid w:val="00B01320"/>
    <w:rsid w:val="00B01E71"/>
    <w:rsid w:val="00B024AC"/>
    <w:rsid w:val="00B02670"/>
    <w:rsid w:val="00B10C27"/>
    <w:rsid w:val="00B13A4C"/>
    <w:rsid w:val="00B13AE1"/>
    <w:rsid w:val="00B208CF"/>
    <w:rsid w:val="00B218E1"/>
    <w:rsid w:val="00B22BB3"/>
    <w:rsid w:val="00B253E4"/>
    <w:rsid w:val="00B27988"/>
    <w:rsid w:val="00B30CB7"/>
    <w:rsid w:val="00B31C0D"/>
    <w:rsid w:val="00B35D2B"/>
    <w:rsid w:val="00B36E10"/>
    <w:rsid w:val="00B36F73"/>
    <w:rsid w:val="00B424B0"/>
    <w:rsid w:val="00B44867"/>
    <w:rsid w:val="00B46CEC"/>
    <w:rsid w:val="00B4791E"/>
    <w:rsid w:val="00B54A33"/>
    <w:rsid w:val="00B56600"/>
    <w:rsid w:val="00B61C24"/>
    <w:rsid w:val="00B6224A"/>
    <w:rsid w:val="00B62374"/>
    <w:rsid w:val="00B62AEB"/>
    <w:rsid w:val="00B63131"/>
    <w:rsid w:val="00B63E52"/>
    <w:rsid w:val="00B70BBA"/>
    <w:rsid w:val="00B73A37"/>
    <w:rsid w:val="00B75FC5"/>
    <w:rsid w:val="00B800BA"/>
    <w:rsid w:val="00B86769"/>
    <w:rsid w:val="00B87618"/>
    <w:rsid w:val="00B930E8"/>
    <w:rsid w:val="00B943D1"/>
    <w:rsid w:val="00B943FD"/>
    <w:rsid w:val="00B97DCC"/>
    <w:rsid w:val="00BA1879"/>
    <w:rsid w:val="00BB44DC"/>
    <w:rsid w:val="00BB4C82"/>
    <w:rsid w:val="00BB6041"/>
    <w:rsid w:val="00BB6D87"/>
    <w:rsid w:val="00BB71B2"/>
    <w:rsid w:val="00BC036A"/>
    <w:rsid w:val="00BC0598"/>
    <w:rsid w:val="00BC3D44"/>
    <w:rsid w:val="00BC6692"/>
    <w:rsid w:val="00BC6BB5"/>
    <w:rsid w:val="00BD1046"/>
    <w:rsid w:val="00BD2693"/>
    <w:rsid w:val="00BD63EE"/>
    <w:rsid w:val="00BE7B38"/>
    <w:rsid w:val="00BF0314"/>
    <w:rsid w:val="00BF0A56"/>
    <w:rsid w:val="00BF1F54"/>
    <w:rsid w:val="00C0161B"/>
    <w:rsid w:val="00C068D3"/>
    <w:rsid w:val="00C15D7F"/>
    <w:rsid w:val="00C17C72"/>
    <w:rsid w:val="00C24D0A"/>
    <w:rsid w:val="00C253DA"/>
    <w:rsid w:val="00C27DD0"/>
    <w:rsid w:val="00C30FCF"/>
    <w:rsid w:val="00C31418"/>
    <w:rsid w:val="00C3575A"/>
    <w:rsid w:val="00C40A01"/>
    <w:rsid w:val="00C415BE"/>
    <w:rsid w:val="00C4299C"/>
    <w:rsid w:val="00C43495"/>
    <w:rsid w:val="00C44F2D"/>
    <w:rsid w:val="00C45910"/>
    <w:rsid w:val="00C479AF"/>
    <w:rsid w:val="00C504DC"/>
    <w:rsid w:val="00C530AD"/>
    <w:rsid w:val="00C65756"/>
    <w:rsid w:val="00C67AAD"/>
    <w:rsid w:val="00C738FF"/>
    <w:rsid w:val="00C73AF6"/>
    <w:rsid w:val="00C77E17"/>
    <w:rsid w:val="00C81DFE"/>
    <w:rsid w:val="00C846D6"/>
    <w:rsid w:val="00C914DF"/>
    <w:rsid w:val="00C9325A"/>
    <w:rsid w:val="00C95E77"/>
    <w:rsid w:val="00CA056D"/>
    <w:rsid w:val="00CA7516"/>
    <w:rsid w:val="00CA7AEC"/>
    <w:rsid w:val="00CB09D4"/>
    <w:rsid w:val="00CB120F"/>
    <w:rsid w:val="00CB166D"/>
    <w:rsid w:val="00CB527E"/>
    <w:rsid w:val="00CB7382"/>
    <w:rsid w:val="00CC4A29"/>
    <w:rsid w:val="00CC4B0B"/>
    <w:rsid w:val="00CC7055"/>
    <w:rsid w:val="00CD5362"/>
    <w:rsid w:val="00CE2ACE"/>
    <w:rsid w:val="00CE378E"/>
    <w:rsid w:val="00CE6406"/>
    <w:rsid w:val="00CF30C7"/>
    <w:rsid w:val="00CF3A30"/>
    <w:rsid w:val="00CF3CFF"/>
    <w:rsid w:val="00CF679D"/>
    <w:rsid w:val="00CF69BC"/>
    <w:rsid w:val="00CF701C"/>
    <w:rsid w:val="00D10C79"/>
    <w:rsid w:val="00D12C5A"/>
    <w:rsid w:val="00D14035"/>
    <w:rsid w:val="00D1792A"/>
    <w:rsid w:val="00D200B1"/>
    <w:rsid w:val="00D213A7"/>
    <w:rsid w:val="00D21B32"/>
    <w:rsid w:val="00D22D71"/>
    <w:rsid w:val="00D22E7E"/>
    <w:rsid w:val="00D253F2"/>
    <w:rsid w:val="00D25837"/>
    <w:rsid w:val="00D261B4"/>
    <w:rsid w:val="00D32871"/>
    <w:rsid w:val="00D34860"/>
    <w:rsid w:val="00D35A9A"/>
    <w:rsid w:val="00D4034E"/>
    <w:rsid w:val="00D409A1"/>
    <w:rsid w:val="00D41A52"/>
    <w:rsid w:val="00D41BC3"/>
    <w:rsid w:val="00D41D3C"/>
    <w:rsid w:val="00D4242A"/>
    <w:rsid w:val="00D4448E"/>
    <w:rsid w:val="00D50FAD"/>
    <w:rsid w:val="00D5147F"/>
    <w:rsid w:val="00D54E50"/>
    <w:rsid w:val="00D5661A"/>
    <w:rsid w:val="00D60A5C"/>
    <w:rsid w:val="00D61266"/>
    <w:rsid w:val="00D62D9A"/>
    <w:rsid w:val="00D6581E"/>
    <w:rsid w:val="00D717CB"/>
    <w:rsid w:val="00D71BE8"/>
    <w:rsid w:val="00D7337A"/>
    <w:rsid w:val="00D85E1E"/>
    <w:rsid w:val="00D912CA"/>
    <w:rsid w:val="00D9548A"/>
    <w:rsid w:val="00D96DE3"/>
    <w:rsid w:val="00DA4254"/>
    <w:rsid w:val="00DA71CD"/>
    <w:rsid w:val="00DB1FBE"/>
    <w:rsid w:val="00DB3C37"/>
    <w:rsid w:val="00DB6976"/>
    <w:rsid w:val="00DB72D6"/>
    <w:rsid w:val="00DC154D"/>
    <w:rsid w:val="00DC4C85"/>
    <w:rsid w:val="00DC7B00"/>
    <w:rsid w:val="00DD31A0"/>
    <w:rsid w:val="00DD4705"/>
    <w:rsid w:val="00DD7844"/>
    <w:rsid w:val="00DE1B6A"/>
    <w:rsid w:val="00DE4943"/>
    <w:rsid w:val="00DE6092"/>
    <w:rsid w:val="00DF0A0A"/>
    <w:rsid w:val="00DF0E90"/>
    <w:rsid w:val="00DF1909"/>
    <w:rsid w:val="00DF39FD"/>
    <w:rsid w:val="00DF600D"/>
    <w:rsid w:val="00E01CDC"/>
    <w:rsid w:val="00E02EB0"/>
    <w:rsid w:val="00E052B7"/>
    <w:rsid w:val="00E05BEF"/>
    <w:rsid w:val="00E05FF6"/>
    <w:rsid w:val="00E0692C"/>
    <w:rsid w:val="00E0692D"/>
    <w:rsid w:val="00E0740F"/>
    <w:rsid w:val="00E10D9B"/>
    <w:rsid w:val="00E12E56"/>
    <w:rsid w:val="00E13F62"/>
    <w:rsid w:val="00E26446"/>
    <w:rsid w:val="00E271EC"/>
    <w:rsid w:val="00E30547"/>
    <w:rsid w:val="00E3291A"/>
    <w:rsid w:val="00E33B15"/>
    <w:rsid w:val="00E36BE6"/>
    <w:rsid w:val="00E373EA"/>
    <w:rsid w:val="00E37CB5"/>
    <w:rsid w:val="00E37F84"/>
    <w:rsid w:val="00E436E9"/>
    <w:rsid w:val="00E44AFB"/>
    <w:rsid w:val="00E464B5"/>
    <w:rsid w:val="00E46AB5"/>
    <w:rsid w:val="00E4759A"/>
    <w:rsid w:val="00E524CF"/>
    <w:rsid w:val="00E53E69"/>
    <w:rsid w:val="00E618F1"/>
    <w:rsid w:val="00E61CF8"/>
    <w:rsid w:val="00E645D6"/>
    <w:rsid w:val="00E64CBC"/>
    <w:rsid w:val="00E66EAD"/>
    <w:rsid w:val="00E7082E"/>
    <w:rsid w:val="00E71A36"/>
    <w:rsid w:val="00E73BF0"/>
    <w:rsid w:val="00E76399"/>
    <w:rsid w:val="00E76A6B"/>
    <w:rsid w:val="00E81000"/>
    <w:rsid w:val="00E8598A"/>
    <w:rsid w:val="00E869B6"/>
    <w:rsid w:val="00E869F1"/>
    <w:rsid w:val="00E944D9"/>
    <w:rsid w:val="00EA0FDD"/>
    <w:rsid w:val="00EA3AF4"/>
    <w:rsid w:val="00EA52A8"/>
    <w:rsid w:val="00EA52D1"/>
    <w:rsid w:val="00EA7586"/>
    <w:rsid w:val="00EB0642"/>
    <w:rsid w:val="00EB4E4E"/>
    <w:rsid w:val="00EC0FE9"/>
    <w:rsid w:val="00ED193A"/>
    <w:rsid w:val="00ED2826"/>
    <w:rsid w:val="00ED338E"/>
    <w:rsid w:val="00ED648C"/>
    <w:rsid w:val="00EE09AC"/>
    <w:rsid w:val="00EE1940"/>
    <w:rsid w:val="00EE21E2"/>
    <w:rsid w:val="00EE2DE0"/>
    <w:rsid w:val="00EE3EA6"/>
    <w:rsid w:val="00EE4F9D"/>
    <w:rsid w:val="00EE5329"/>
    <w:rsid w:val="00EE5E64"/>
    <w:rsid w:val="00EF08D2"/>
    <w:rsid w:val="00EF09B4"/>
    <w:rsid w:val="00EF1EF6"/>
    <w:rsid w:val="00EF3F07"/>
    <w:rsid w:val="00EF56F5"/>
    <w:rsid w:val="00F03127"/>
    <w:rsid w:val="00F04B61"/>
    <w:rsid w:val="00F061BE"/>
    <w:rsid w:val="00F07380"/>
    <w:rsid w:val="00F10922"/>
    <w:rsid w:val="00F14A63"/>
    <w:rsid w:val="00F158D5"/>
    <w:rsid w:val="00F1650F"/>
    <w:rsid w:val="00F20F1B"/>
    <w:rsid w:val="00F2204F"/>
    <w:rsid w:val="00F253F2"/>
    <w:rsid w:val="00F267DD"/>
    <w:rsid w:val="00F27572"/>
    <w:rsid w:val="00F30598"/>
    <w:rsid w:val="00F317A5"/>
    <w:rsid w:val="00F33A0D"/>
    <w:rsid w:val="00F370FF"/>
    <w:rsid w:val="00F37D17"/>
    <w:rsid w:val="00F404F3"/>
    <w:rsid w:val="00F4191A"/>
    <w:rsid w:val="00F441F7"/>
    <w:rsid w:val="00F456E7"/>
    <w:rsid w:val="00F5456E"/>
    <w:rsid w:val="00F5522E"/>
    <w:rsid w:val="00F56234"/>
    <w:rsid w:val="00F563B4"/>
    <w:rsid w:val="00F6361A"/>
    <w:rsid w:val="00F662A5"/>
    <w:rsid w:val="00F70FBA"/>
    <w:rsid w:val="00F72ED1"/>
    <w:rsid w:val="00F81644"/>
    <w:rsid w:val="00F83300"/>
    <w:rsid w:val="00F84A82"/>
    <w:rsid w:val="00F8535E"/>
    <w:rsid w:val="00F93117"/>
    <w:rsid w:val="00F956BB"/>
    <w:rsid w:val="00F97F60"/>
    <w:rsid w:val="00FA093C"/>
    <w:rsid w:val="00FA106F"/>
    <w:rsid w:val="00FA1084"/>
    <w:rsid w:val="00FA746D"/>
    <w:rsid w:val="00FA77F0"/>
    <w:rsid w:val="00FB403B"/>
    <w:rsid w:val="00FB6266"/>
    <w:rsid w:val="00FB6DAB"/>
    <w:rsid w:val="00FC1C1B"/>
    <w:rsid w:val="00FC1D6E"/>
    <w:rsid w:val="00FC7A4F"/>
    <w:rsid w:val="00FD181C"/>
    <w:rsid w:val="00FD7124"/>
    <w:rsid w:val="00FE0F4F"/>
    <w:rsid w:val="00FE3102"/>
    <w:rsid w:val="00FE514A"/>
    <w:rsid w:val="00FE708C"/>
    <w:rsid w:val="00FF193A"/>
    <w:rsid w:val="00FF3EE0"/>
    <w:rsid w:val="00FF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17B15"/>
  <w15:chartTrackingRefBased/>
  <w15:docId w15:val="{1E0B2A89-53ED-4150-95CA-9E4009E4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290"/>
    <w:rPr>
      <w:sz w:val="24"/>
    </w:rPr>
  </w:style>
  <w:style w:type="paragraph" w:styleId="Heading1">
    <w:name w:val="heading 1"/>
    <w:basedOn w:val="Normal"/>
    <w:next w:val="Normal"/>
    <w:link w:val="Heading1Char"/>
    <w:qFormat/>
    <w:rsid w:val="00574290"/>
    <w:pPr>
      <w:keepNext/>
      <w:numPr>
        <w:numId w:val="2"/>
      </w:numPr>
      <w:jc w:val="both"/>
      <w:outlineLvl w:val="0"/>
    </w:pPr>
    <w:rPr>
      <w:rFonts w:ascii="CG Times" w:hAnsi="CG Times"/>
    </w:rPr>
  </w:style>
  <w:style w:type="paragraph" w:styleId="Heading9">
    <w:name w:val="heading 9"/>
    <w:basedOn w:val="Normal"/>
    <w:next w:val="Normal"/>
    <w:link w:val="Heading9Char"/>
    <w:qFormat/>
    <w:rsid w:val="00F158D5"/>
    <w:pPr>
      <w:keepNext/>
      <w:numPr>
        <w:numId w:val="25"/>
      </w:numPr>
      <w:tabs>
        <w:tab w:val="left" w:pos="1584"/>
        <w:tab w:val="left" w:pos="2304"/>
        <w:tab w:val="left" w:pos="3456"/>
        <w:tab w:val="left" w:pos="4032"/>
        <w:tab w:val="left" w:pos="4608"/>
        <w:tab w:val="left" w:pos="5184"/>
        <w:tab w:val="left" w:pos="5760"/>
        <w:tab w:val="left" w:pos="6480"/>
        <w:tab w:val="left" w:pos="7200"/>
        <w:tab w:val="left" w:pos="7920"/>
        <w:tab w:val="left" w:pos="8640"/>
        <w:tab w:val="left" w:pos="9360"/>
        <w:tab w:val="left" w:pos="10080"/>
      </w:tabs>
      <w:ind w:right="864"/>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574290"/>
    <w:pPr>
      <w:spacing w:after="120"/>
      <w:ind w:left="360"/>
    </w:pPr>
    <w:rPr>
      <w:sz w:val="16"/>
      <w:szCs w:val="16"/>
    </w:rPr>
  </w:style>
  <w:style w:type="paragraph" w:styleId="BodyTextIndent2">
    <w:name w:val="Body Text Indent 2"/>
    <w:basedOn w:val="Normal"/>
    <w:rsid w:val="00574290"/>
    <w:pPr>
      <w:spacing w:after="120" w:line="480" w:lineRule="auto"/>
      <w:ind w:left="360"/>
    </w:pPr>
  </w:style>
  <w:style w:type="character" w:styleId="PageNumber">
    <w:name w:val="page number"/>
    <w:basedOn w:val="DefaultParagraphFont"/>
    <w:rsid w:val="00574290"/>
  </w:style>
  <w:style w:type="paragraph" w:styleId="BodyText">
    <w:name w:val="Body Text"/>
    <w:basedOn w:val="Normal"/>
    <w:rsid w:val="00574290"/>
    <w:pPr>
      <w:spacing w:after="120"/>
    </w:pPr>
  </w:style>
  <w:style w:type="paragraph" w:styleId="Header">
    <w:name w:val="header"/>
    <w:basedOn w:val="Normal"/>
    <w:link w:val="HeaderChar"/>
    <w:rsid w:val="00574290"/>
    <w:pPr>
      <w:tabs>
        <w:tab w:val="center" w:pos="4320"/>
        <w:tab w:val="right" w:pos="8640"/>
      </w:tabs>
    </w:pPr>
  </w:style>
  <w:style w:type="paragraph" w:styleId="Footer">
    <w:name w:val="footer"/>
    <w:basedOn w:val="Normal"/>
    <w:rsid w:val="00574290"/>
    <w:pPr>
      <w:tabs>
        <w:tab w:val="center" w:pos="4320"/>
        <w:tab w:val="right" w:pos="8640"/>
      </w:tabs>
    </w:pPr>
  </w:style>
  <w:style w:type="paragraph" w:styleId="BalloonText">
    <w:name w:val="Balloon Text"/>
    <w:basedOn w:val="Normal"/>
    <w:semiHidden/>
    <w:rsid w:val="008154C6"/>
    <w:rPr>
      <w:rFonts w:ascii="Tahoma" w:hAnsi="Tahoma" w:cs="Tahoma"/>
      <w:sz w:val="16"/>
      <w:szCs w:val="16"/>
    </w:rPr>
  </w:style>
  <w:style w:type="paragraph" w:styleId="ListParagraph">
    <w:name w:val="List Paragraph"/>
    <w:basedOn w:val="Normal"/>
    <w:uiPriority w:val="34"/>
    <w:qFormat/>
    <w:rsid w:val="000A2C1B"/>
    <w:pPr>
      <w:ind w:left="720"/>
      <w:contextualSpacing/>
    </w:pPr>
    <w:rPr>
      <w:szCs w:val="24"/>
    </w:rPr>
  </w:style>
  <w:style w:type="paragraph" w:styleId="BodyTextIndent">
    <w:name w:val="Body Text Indent"/>
    <w:basedOn w:val="Normal"/>
    <w:link w:val="BodyTextIndentChar"/>
    <w:rsid w:val="00D261B4"/>
    <w:pPr>
      <w:spacing w:after="120"/>
      <w:ind w:left="360"/>
    </w:pPr>
  </w:style>
  <w:style w:type="character" w:customStyle="1" w:styleId="BodyTextIndentChar">
    <w:name w:val="Body Text Indent Char"/>
    <w:link w:val="BodyTextIndent"/>
    <w:rsid w:val="00D261B4"/>
    <w:rPr>
      <w:sz w:val="24"/>
    </w:rPr>
  </w:style>
  <w:style w:type="character" w:customStyle="1" w:styleId="HeaderChar">
    <w:name w:val="Header Char"/>
    <w:link w:val="Header"/>
    <w:rsid w:val="00910E98"/>
    <w:rPr>
      <w:sz w:val="24"/>
    </w:rPr>
  </w:style>
  <w:style w:type="paragraph" w:customStyle="1" w:styleId="Level1">
    <w:name w:val="Level 1"/>
    <w:basedOn w:val="Normal"/>
    <w:rsid w:val="00F04B61"/>
    <w:pPr>
      <w:numPr>
        <w:numId w:val="12"/>
      </w:numPr>
      <w:autoSpaceDE w:val="0"/>
      <w:autoSpaceDN w:val="0"/>
      <w:ind w:left="1440" w:hanging="720"/>
    </w:pPr>
    <w:rPr>
      <w:rFonts w:eastAsia="Calibri"/>
      <w:szCs w:val="24"/>
    </w:rPr>
  </w:style>
  <w:style w:type="paragraph" w:customStyle="1" w:styleId="leading">
    <w:name w:val="leading"/>
    <w:basedOn w:val="Normal"/>
    <w:link w:val="leadingChar"/>
    <w:qFormat/>
    <w:rsid w:val="00480F95"/>
    <w:pPr>
      <w:widowControl w:val="0"/>
      <w:spacing w:before="120" w:after="240"/>
      <w:ind w:left="720"/>
      <w:jc w:val="both"/>
    </w:pPr>
  </w:style>
  <w:style w:type="character" w:customStyle="1" w:styleId="leadingChar">
    <w:name w:val="leading Char"/>
    <w:link w:val="leading"/>
    <w:rsid w:val="00480F95"/>
    <w:rPr>
      <w:sz w:val="24"/>
    </w:rPr>
  </w:style>
  <w:style w:type="character" w:customStyle="1" w:styleId="Heading1Char">
    <w:name w:val="Heading 1 Char"/>
    <w:link w:val="Heading1"/>
    <w:rsid w:val="00F30598"/>
    <w:rPr>
      <w:rFonts w:ascii="CG Times" w:hAnsi="CG Times"/>
      <w:sz w:val="24"/>
    </w:rPr>
  </w:style>
  <w:style w:type="paragraph" w:styleId="Title">
    <w:name w:val="Title"/>
    <w:basedOn w:val="Normal"/>
    <w:link w:val="TitleChar"/>
    <w:qFormat/>
    <w:rsid w:val="00BF1F54"/>
    <w:pPr>
      <w:jc w:val="center"/>
    </w:pPr>
    <w:rPr>
      <w:b/>
      <w:bCs/>
      <w:szCs w:val="24"/>
    </w:rPr>
  </w:style>
  <w:style w:type="character" w:customStyle="1" w:styleId="TitleChar">
    <w:name w:val="Title Char"/>
    <w:link w:val="Title"/>
    <w:rsid w:val="00BF1F54"/>
    <w:rPr>
      <w:b/>
      <w:bCs/>
      <w:sz w:val="24"/>
      <w:szCs w:val="24"/>
    </w:rPr>
  </w:style>
  <w:style w:type="paragraph" w:styleId="BlockText">
    <w:name w:val="Block Text"/>
    <w:basedOn w:val="Normal"/>
    <w:rsid w:val="00466E5D"/>
    <w:pPr>
      <w:tabs>
        <w:tab w:val="left" w:pos="1440"/>
        <w:tab w:val="left" w:pos="2304"/>
        <w:tab w:val="left" w:pos="2880"/>
        <w:tab w:val="left" w:pos="3456"/>
        <w:tab w:val="left" w:pos="4032"/>
        <w:tab w:val="left" w:pos="4608"/>
        <w:tab w:val="left" w:pos="5184"/>
        <w:tab w:val="left" w:pos="5760"/>
      </w:tabs>
      <w:ind w:left="1440" w:right="864"/>
    </w:pPr>
  </w:style>
  <w:style w:type="paragraph" w:customStyle="1" w:styleId="Style0">
    <w:name w:val="Style0"/>
    <w:rsid w:val="00825394"/>
    <w:rPr>
      <w:rFonts w:ascii="Arial" w:hAnsi="Arial"/>
      <w:snapToGrid w:val="0"/>
      <w:sz w:val="24"/>
    </w:rPr>
  </w:style>
  <w:style w:type="character" w:styleId="CommentReference">
    <w:name w:val="annotation reference"/>
    <w:rsid w:val="008A7A4C"/>
    <w:rPr>
      <w:sz w:val="16"/>
      <w:szCs w:val="16"/>
    </w:rPr>
  </w:style>
  <w:style w:type="paragraph" w:styleId="CommentText">
    <w:name w:val="annotation text"/>
    <w:basedOn w:val="Normal"/>
    <w:link w:val="CommentTextChar"/>
    <w:rsid w:val="008A7A4C"/>
    <w:rPr>
      <w:sz w:val="20"/>
    </w:rPr>
  </w:style>
  <w:style w:type="character" w:customStyle="1" w:styleId="CommentTextChar">
    <w:name w:val="Comment Text Char"/>
    <w:basedOn w:val="DefaultParagraphFont"/>
    <w:link w:val="CommentText"/>
    <w:rsid w:val="008A7A4C"/>
  </w:style>
  <w:style w:type="paragraph" w:styleId="CommentSubject">
    <w:name w:val="annotation subject"/>
    <w:basedOn w:val="CommentText"/>
    <w:next w:val="CommentText"/>
    <w:link w:val="CommentSubjectChar"/>
    <w:rsid w:val="008A7A4C"/>
    <w:rPr>
      <w:b/>
      <w:bCs/>
    </w:rPr>
  </w:style>
  <w:style w:type="character" w:customStyle="1" w:styleId="CommentSubjectChar">
    <w:name w:val="Comment Subject Char"/>
    <w:link w:val="CommentSubject"/>
    <w:rsid w:val="008A7A4C"/>
    <w:rPr>
      <w:b/>
      <w:bCs/>
    </w:rPr>
  </w:style>
  <w:style w:type="paragraph" w:styleId="BodyText2">
    <w:name w:val="Body Text 2"/>
    <w:basedOn w:val="Normal"/>
    <w:link w:val="BodyText2Char"/>
    <w:rsid w:val="00174C09"/>
    <w:pPr>
      <w:spacing w:after="120" w:line="480" w:lineRule="auto"/>
    </w:pPr>
  </w:style>
  <w:style w:type="character" w:customStyle="1" w:styleId="BodyText2Char">
    <w:name w:val="Body Text 2 Char"/>
    <w:link w:val="BodyText2"/>
    <w:rsid w:val="00174C09"/>
    <w:rPr>
      <w:sz w:val="24"/>
    </w:rPr>
  </w:style>
  <w:style w:type="paragraph" w:styleId="Revision">
    <w:name w:val="Revision"/>
    <w:hidden/>
    <w:uiPriority w:val="99"/>
    <w:semiHidden/>
    <w:rsid w:val="00A9256C"/>
    <w:rPr>
      <w:sz w:val="24"/>
    </w:rPr>
  </w:style>
  <w:style w:type="character" w:customStyle="1" w:styleId="Heading9Char">
    <w:name w:val="Heading 9 Char"/>
    <w:link w:val="Heading9"/>
    <w:rsid w:val="00F158D5"/>
    <w:rPr>
      <w:sz w:val="24"/>
    </w:rPr>
  </w:style>
  <w:style w:type="paragraph" w:styleId="BodyText3">
    <w:name w:val="Body Text 3"/>
    <w:basedOn w:val="Normal"/>
    <w:link w:val="BodyText3Char"/>
    <w:rsid w:val="009E2077"/>
    <w:pPr>
      <w:spacing w:after="120"/>
    </w:pPr>
    <w:rPr>
      <w:sz w:val="16"/>
      <w:szCs w:val="16"/>
    </w:rPr>
  </w:style>
  <w:style w:type="character" w:customStyle="1" w:styleId="BodyText3Char">
    <w:name w:val="Body Text 3 Char"/>
    <w:link w:val="BodyText3"/>
    <w:rsid w:val="009E2077"/>
    <w:rPr>
      <w:sz w:val="16"/>
      <w:szCs w:val="16"/>
    </w:rPr>
  </w:style>
  <w:style w:type="character" w:styleId="Hyperlink">
    <w:name w:val="Hyperlink"/>
    <w:rsid w:val="00F45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364">
      <w:bodyDiv w:val="1"/>
      <w:marLeft w:val="0"/>
      <w:marRight w:val="0"/>
      <w:marTop w:val="0"/>
      <w:marBottom w:val="0"/>
      <w:divBdr>
        <w:top w:val="none" w:sz="0" w:space="0" w:color="auto"/>
        <w:left w:val="none" w:sz="0" w:space="0" w:color="auto"/>
        <w:bottom w:val="none" w:sz="0" w:space="0" w:color="auto"/>
        <w:right w:val="none" w:sz="0" w:space="0" w:color="auto"/>
      </w:divBdr>
    </w:div>
    <w:div w:id="528418441">
      <w:bodyDiv w:val="1"/>
      <w:marLeft w:val="0"/>
      <w:marRight w:val="0"/>
      <w:marTop w:val="0"/>
      <w:marBottom w:val="0"/>
      <w:divBdr>
        <w:top w:val="none" w:sz="0" w:space="0" w:color="auto"/>
        <w:left w:val="none" w:sz="0" w:space="0" w:color="auto"/>
        <w:bottom w:val="none" w:sz="0" w:space="0" w:color="auto"/>
        <w:right w:val="none" w:sz="0" w:space="0" w:color="auto"/>
      </w:divBdr>
    </w:div>
    <w:div w:id="996610099">
      <w:bodyDiv w:val="1"/>
      <w:marLeft w:val="0"/>
      <w:marRight w:val="0"/>
      <w:marTop w:val="0"/>
      <w:marBottom w:val="0"/>
      <w:divBdr>
        <w:top w:val="none" w:sz="0" w:space="0" w:color="auto"/>
        <w:left w:val="none" w:sz="0" w:space="0" w:color="auto"/>
        <w:bottom w:val="none" w:sz="0" w:space="0" w:color="auto"/>
        <w:right w:val="none" w:sz="0" w:space="0" w:color="auto"/>
      </w:divBdr>
    </w:div>
    <w:div w:id="1176845655">
      <w:bodyDiv w:val="1"/>
      <w:marLeft w:val="0"/>
      <w:marRight w:val="0"/>
      <w:marTop w:val="0"/>
      <w:marBottom w:val="0"/>
      <w:divBdr>
        <w:top w:val="none" w:sz="0" w:space="0" w:color="auto"/>
        <w:left w:val="none" w:sz="0" w:space="0" w:color="auto"/>
        <w:bottom w:val="none" w:sz="0" w:space="0" w:color="auto"/>
        <w:right w:val="none" w:sz="0" w:space="0" w:color="auto"/>
      </w:divBdr>
    </w:div>
    <w:div w:id="1342851936">
      <w:bodyDiv w:val="1"/>
      <w:marLeft w:val="0"/>
      <w:marRight w:val="0"/>
      <w:marTop w:val="0"/>
      <w:marBottom w:val="0"/>
      <w:divBdr>
        <w:top w:val="none" w:sz="0" w:space="0" w:color="auto"/>
        <w:left w:val="none" w:sz="0" w:space="0" w:color="auto"/>
        <w:bottom w:val="none" w:sz="0" w:space="0" w:color="auto"/>
        <w:right w:val="none" w:sz="0" w:space="0" w:color="auto"/>
      </w:divBdr>
    </w:div>
    <w:div w:id="14618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B449DD69AB5D45807025B06D42C2C7" ma:contentTypeVersion="5" ma:contentTypeDescription="Create a new document." ma:contentTypeScope="" ma:versionID="ffe03d35c1be2179ef7484752c6114d8">
  <xsd:schema xmlns:xsd="http://www.w3.org/2001/XMLSchema" xmlns:xs="http://www.w3.org/2001/XMLSchema" xmlns:p="http://schemas.microsoft.com/office/2006/metadata/properties" xmlns:ns1="352bf58d-0804-4436-a162-a48992a0790b" targetNamespace="http://schemas.microsoft.com/office/2006/metadata/properties" ma:root="true" ma:fieldsID="820aaf2f5532f487701f2d6bc7b28ea4" ns1:_="">
    <xsd:import namespace="352bf58d-0804-4436-a162-a48992a0790b"/>
    <xsd:element name="properties">
      <xsd:complexType>
        <xsd:sequence>
          <xsd:element name="documentManagement">
            <xsd:complexType>
              <xsd:all>
                <xsd:element ref="ns1:Unit" minOccurs="0"/>
                <xsd:element ref="ns1:Form_x0020_ID" minOccurs="0"/>
                <xsd:element ref="ns1:Description0" minOccurs="0"/>
                <xsd:element ref="ns1:Revis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bf58d-0804-4436-a162-a48992a0790b" elementFormDefault="qualified">
    <xsd:import namespace="http://schemas.microsoft.com/office/2006/documentManagement/types"/>
    <xsd:import namespace="http://schemas.microsoft.com/office/infopath/2007/PartnerControls"/>
    <xsd:element name="Unit" ma:index="0" nillable="true" ma:displayName="Unit" ma:internalName="Unit">
      <xsd:simpleType>
        <xsd:restriction base="dms:Text">
          <xsd:maxLength value="255"/>
        </xsd:restriction>
      </xsd:simpleType>
    </xsd:element>
    <xsd:element name="Form_x0020_ID" ma:index="3" nillable="true" ma:displayName="Form ID" ma:internalName="Form_x0020_ID">
      <xsd:simpleType>
        <xsd:restriction base="dms:Text">
          <xsd:maxLength value="255"/>
        </xsd:restriction>
      </xsd:simpleType>
    </xsd:element>
    <xsd:element name="Description0" ma:index="4" nillable="true" ma:displayName="Description" ma:internalName="Description0">
      <xsd:simpleType>
        <xsd:restriction base="dms:Text">
          <xsd:maxLength value="255"/>
        </xsd:restriction>
      </xsd:simpleType>
    </xsd:element>
    <xsd:element name="Revised_x0020_Date" ma:index="5" nillable="true" ma:displayName="Revised Date" ma:internalName="Revise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rm_x0020_ID xmlns="352bf58d-0804-4436-a162-a48992a0790b" xsi:nil="true"/>
    <Description0 xmlns="352bf58d-0804-4436-a162-a48992a0790b">CFS-Children’s Behavioral Health and Behavioral Health should only use this template for mental health professional services that are not funded with Medi-Cal dollars. Funding sources may include MHSA, PATH, and Realignment. Updated 3/1/21. </Description0>
    <Unit xmlns="352bf58d-0804-4436-a162-a48992a0790b">Contracts</Unit>
    <Revised_x0020_Date xmlns="352bf58d-0804-4436-a162-a48992a0790b" xsi:nil="true"/>
  </documentManagement>
</p:properties>
</file>

<file path=customXml/itemProps1.xml><?xml version="1.0" encoding="utf-8"?>
<ds:datastoreItem xmlns:ds="http://schemas.openxmlformats.org/officeDocument/2006/customXml" ds:itemID="{9FD6E0C7-D859-4B53-B5A7-D9115F11AC26}">
  <ds:schemaRefs>
    <ds:schemaRef ds:uri="http://schemas.microsoft.com/sharepoint/v3/contenttype/forms"/>
  </ds:schemaRefs>
</ds:datastoreItem>
</file>

<file path=customXml/itemProps2.xml><?xml version="1.0" encoding="utf-8"?>
<ds:datastoreItem xmlns:ds="http://schemas.openxmlformats.org/officeDocument/2006/customXml" ds:itemID="{4F0F3222-8AB4-444C-9671-7FE3F5AE4DF4}">
  <ds:schemaRefs>
    <ds:schemaRef ds:uri="http://schemas.openxmlformats.org/officeDocument/2006/bibliography"/>
  </ds:schemaRefs>
</ds:datastoreItem>
</file>

<file path=customXml/itemProps3.xml><?xml version="1.0" encoding="utf-8"?>
<ds:datastoreItem xmlns:ds="http://schemas.openxmlformats.org/officeDocument/2006/customXml" ds:itemID="{2D40C19A-3A8A-4085-9A67-130F5EE52FC6}">
  <ds:schemaRefs>
    <ds:schemaRef ds:uri="http://schemas.microsoft.com/office/2006/metadata/longProperties"/>
  </ds:schemaRefs>
</ds:datastoreItem>
</file>

<file path=customXml/itemProps4.xml><?xml version="1.0" encoding="utf-8"?>
<ds:datastoreItem xmlns:ds="http://schemas.openxmlformats.org/officeDocument/2006/customXml" ds:itemID="{3385CF6D-674A-45A9-A004-86AA6B05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bf58d-0804-4436-a162-a48992a07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B2465A-4539-401C-8CF0-B5BB3B93975F}">
  <ds:schemaRefs>
    <ds:schemaRef ds:uri="http://schemas.microsoft.com/office/2006/metadata/properties"/>
    <ds:schemaRef ds:uri="http://schemas.microsoft.com/office/infopath/2007/PartnerControls"/>
    <ds:schemaRef ds:uri="352bf58d-0804-4436-a162-a48992a079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15094</Words>
  <Characters>87988</Characters>
  <Application>Microsoft Office Word</Application>
  <DocSecurity>0</DocSecurity>
  <Lines>733</Lines>
  <Paragraphs>205</Paragraphs>
  <ScaleCrop>false</ScaleCrop>
  <HeadingPairs>
    <vt:vector size="2" baseType="variant">
      <vt:variant>
        <vt:lpstr>Title</vt:lpstr>
      </vt:variant>
      <vt:variant>
        <vt:i4>1</vt:i4>
      </vt:variant>
    </vt:vector>
  </HeadingPairs>
  <TitlesOfParts>
    <vt:vector size="1" baseType="lpstr">
      <vt:lpstr>AGREEMENT</vt:lpstr>
    </vt:vector>
  </TitlesOfParts>
  <Company>Department of Health and Human Services</Company>
  <LinksUpToDate>false</LinksUpToDate>
  <CharactersWithSpaces>102877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lknight</dc:creator>
  <cp:keywords/>
  <cp:lastModifiedBy>Olivera, Alex</cp:lastModifiedBy>
  <cp:revision>2</cp:revision>
  <cp:lastPrinted>2022-03-14T17:19:00Z</cp:lastPrinted>
  <dcterms:created xsi:type="dcterms:W3CDTF">2023-02-28T16:49:00Z</dcterms:created>
  <dcterms:modified xsi:type="dcterms:W3CDTF">2023-02-28T16:49:00Z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0x0101002EB449DD69AB5D45807025B06D42C2C7</vt:lpwstr>
  </property>
</Properties>
</file>