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79" w:rsidRPr="0089551A" w:rsidRDefault="00F1484A" w:rsidP="00224A34">
      <w:pPr>
        <w:rPr>
          <w:rFonts w:ascii="Arial" w:eastAsia="Times New Roman" w:hAnsi="Arial" w:cs="Arial"/>
          <w:sz w:val="30"/>
          <w:szCs w:val="30"/>
        </w:rPr>
      </w:pPr>
      <w:r w:rsidRPr="0089551A">
        <w:rPr>
          <w:rFonts w:ascii="Arial" w:eastAsia="Times New Roman" w:hAnsi="Arial" w:cs="Arial"/>
          <w:sz w:val="30"/>
          <w:szCs w:val="30"/>
        </w:rPr>
        <w:t xml:space="preserve">On February 1, 2016, a Humboldt County jury </w:t>
      </w:r>
      <w:r w:rsidR="00532E8A" w:rsidRPr="0089551A">
        <w:rPr>
          <w:rFonts w:ascii="Arial" w:eastAsia="Times New Roman" w:hAnsi="Arial" w:cs="Arial"/>
          <w:sz w:val="30"/>
          <w:szCs w:val="30"/>
        </w:rPr>
        <w:t>awarded $56,5</w:t>
      </w:r>
      <w:r w:rsidR="00341FD0" w:rsidRPr="0089551A">
        <w:rPr>
          <w:rFonts w:ascii="Arial" w:eastAsia="Times New Roman" w:hAnsi="Arial" w:cs="Arial"/>
          <w:sz w:val="30"/>
          <w:szCs w:val="30"/>
        </w:rPr>
        <w:t>26</w:t>
      </w:r>
      <w:r w:rsidR="00532E8A" w:rsidRPr="0089551A">
        <w:rPr>
          <w:rFonts w:ascii="Arial" w:eastAsia="Times New Roman" w:hAnsi="Arial" w:cs="Arial"/>
          <w:sz w:val="30"/>
          <w:szCs w:val="30"/>
        </w:rPr>
        <w:t>,</w:t>
      </w:r>
      <w:r w:rsidR="00341FD0" w:rsidRPr="0089551A">
        <w:rPr>
          <w:rFonts w:ascii="Arial" w:eastAsia="Times New Roman" w:hAnsi="Arial" w:cs="Arial"/>
          <w:sz w:val="30"/>
          <w:szCs w:val="30"/>
        </w:rPr>
        <w:t>259</w:t>
      </w:r>
      <w:r w:rsidR="00532E8A" w:rsidRPr="0089551A">
        <w:rPr>
          <w:rFonts w:ascii="Arial" w:eastAsia="Times New Roman" w:hAnsi="Arial" w:cs="Arial"/>
          <w:sz w:val="30"/>
          <w:szCs w:val="30"/>
        </w:rPr>
        <w:t xml:space="preserve"> to</w:t>
      </w:r>
      <w:r w:rsidRPr="0089551A">
        <w:rPr>
          <w:rFonts w:ascii="Arial" w:eastAsia="Times New Roman" w:hAnsi="Arial" w:cs="Arial"/>
          <w:sz w:val="30"/>
          <w:szCs w:val="30"/>
        </w:rPr>
        <w:t xml:space="preserve"> Kyle Anderson, a 26 year old construction worker who suffered a severe brain injury and quadriplegia as a result of t</w:t>
      </w:r>
      <w:r w:rsidR="00532E8A" w:rsidRPr="0089551A">
        <w:rPr>
          <w:rFonts w:ascii="Arial" w:eastAsia="Times New Roman" w:hAnsi="Arial" w:cs="Arial"/>
          <w:sz w:val="30"/>
          <w:szCs w:val="30"/>
        </w:rPr>
        <w:t>he negligence of Caltrans, the S</w:t>
      </w:r>
      <w:r w:rsidRPr="0089551A">
        <w:rPr>
          <w:rFonts w:ascii="Arial" w:eastAsia="Times New Roman" w:hAnsi="Arial" w:cs="Arial"/>
          <w:sz w:val="30"/>
          <w:szCs w:val="30"/>
        </w:rPr>
        <w:t xml:space="preserve">tate of California. </w:t>
      </w:r>
      <w:r w:rsidR="00532E8A"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Pr="0089551A">
        <w:rPr>
          <w:rFonts w:ascii="Arial" w:eastAsia="Times New Roman" w:hAnsi="Arial" w:cs="Arial"/>
          <w:sz w:val="30"/>
          <w:szCs w:val="30"/>
        </w:rPr>
        <w:t xml:space="preserve">After a two </w:t>
      </w:r>
      <w:r w:rsidR="00EF6FD5" w:rsidRPr="0089551A">
        <w:rPr>
          <w:rFonts w:ascii="Arial" w:eastAsia="Times New Roman" w:hAnsi="Arial" w:cs="Arial"/>
          <w:sz w:val="30"/>
          <w:szCs w:val="30"/>
        </w:rPr>
        <w:t xml:space="preserve">and a half </w:t>
      </w:r>
      <w:r w:rsidRPr="0089551A">
        <w:rPr>
          <w:rFonts w:ascii="Arial" w:eastAsia="Times New Roman" w:hAnsi="Arial" w:cs="Arial"/>
          <w:sz w:val="30"/>
          <w:szCs w:val="30"/>
        </w:rPr>
        <w:t xml:space="preserve">month jury trial, the jury found that Caltrans created a dangerous condition </w:t>
      </w:r>
      <w:r w:rsidR="00532E8A" w:rsidRPr="0089551A">
        <w:rPr>
          <w:rFonts w:ascii="Arial" w:eastAsia="Times New Roman" w:hAnsi="Arial" w:cs="Arial"/>
          <w:sz w:val="30"/>
          <w:szCs w:val="30"/>
        </w:rPr>
        <w:t>that</w:t>
      </w:r>
      <w:r w:rsidRPr="0089551A">
        <w:rPr>
          <w:rFonts w:ascii="Arial" w:eastAsia="Times New Roman" w:hAnsi="Arial" w:cs="Arial"/>
          <w:sz w:val="30"/>
          <w:szCs w:val="30"/>
        </w:rPr>
        <w:t xml:space="preserve"> caused Kyle Anderson's injuries.</w:t>
      </w:r>
      <w:r w:rsidR="00E96D81" w:rsidRPr="0089551A">
        <w:rPr>
          <w:rFonts w:ascii="Arial" w:eastAsia="Times New Roman" w:hAnsi="Arial" w:cs="Arial"/>
          <w:sz w:val="30"/>
          <w:szCs w:val="30"/>
        </w:rPr>
        <w:t xml:space="preserve">  Trial attorney Russe</w:t>
      </w:r>
      <w:r w:rsidR="00532E8A" w:rsidRPr="0089551A">
        <w:rPr>
          <w:rFonts w:ascii="Arial" w:eastAsia="Times New Roman" w:hAnsi="Arial" w:cs="Arial"/>
          <w:sz w:val="30"/>
          <w:szCs w:val="30"/>
        </w:rPr>
        <w:t>l</w:t>
      </w:r>
      <w:r w:rsidR="00E96D81" w:rsidRPr="0089551A">
        <w:rPr>
          <w:rFonts w:ascii="Arial" w:eastAsia="Times New Roman" w:hAnsi="Arial" w:cs="Arial"/>
          <w:sz w:val="30"/>
          <w:szCs w:val="30"/>
        </w:rPr>
        <w:t xml:space="preserve">l Reiner from the law firm Reiner, Slaughter &amp; McCartney represented Kyle Anderson.  </w:t>
      </w:r>
      <w:r w:rsidRPr="0089551A">
        <w:rPr>
          <w:rFonts w:ascii="Arial" w:eastAsia="Times New Roman" w:hAnsi="Arial" w:cs="Arial"/>
          <w:sz w:val="30"/>
          <w:szCs w:val="30"/>
        </w:rPr>
        <w:br/>
      </w:r>
      <w:r w:rsidRPr="0089551A">
        <w:rPr>
          <w:rFonts w:ascii="Arial" w:eastAsia="Times New Roman" w:hAnsi="Arial" w:cs="Arial"/>
          <w:sz w:val="30"/>
          <w:szCs w:val="30"/>
        </w:rPr>
        <w:br/>
        <w:t>The jury also awarded Shannon Moore, a 42 year old construction worker, $2.7 million for medical expenses, wage loss,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and </w:t>
      </w:r>
      <w:r w:rsidR="00532E8A" w:rsidRPr="0089551A">
        <w:rPr>
          <w:rFonts w:ascii="Arial" w:eastAsia="Times New Roman" w:hAnsi="Arial" w:cs="Arial"/>
          <w:sz w:val="30"/>
          <w:szCs w:val="30"/>
        </w:rPr>
        <w:t xml:space="preserve">PTSD from which he now </w:t>
      </w:r>
      <w:r w:rsidR="004168E1" w:rsidRPr="0089551A">
        <w:rPr>
          <w:rFonts w:ascii="Arial" w:eastAsia="Times New Roman" w:hAnsi="Arial" w:cs="Arial"/>
          <w:sz w:val="30"/>
          <w:szCs w:val="30"/>
        </w:rPr>
        <w:t>suffers as a result of</w:t>
      </w:r>
      <w:r w:rsidRPr="0089551A">
        <w:rPr>
          <w:rFonts w:ascii="Arial" w:eastAsia="Times New Roman" w:hAnsi="Arial" w:cs="Arial"/>
          <w:sz w:val="30"/>
          <w:szCs w:val="30"/>
        </w:rPr>
        <w:t xml:space="preserve"> the negligence of Caltrans.</w:t>
      </w:r>
      <w:r w:rsidR="00E96D81" w:rsidRPr="0089551A">
        <w:rPr>
          <w:rFonts w:ascii="Arial" w:eastAsia="Times New Roman" w:hAnsi="Arial" w:cs="Arial"/>
          <w:sz w:val="30"/>
          <w:szCs w:val="30"/>
        </w:rPr>
        <w:t xml:space="preserve">  Trial attorney Larry Moss represented Shannon Moore.</w:t>
      </w:r>
      <w:r w:rsidRPr="0089551A">
        <w:rPr>
          <w:rFonts w:ascii="Arial" w:eastAsia="Times New Roman" w:hAnsi="Arial" w:cs="Arial"/>
          <w:sz w:val="30"/>
          <w:szCs w:val="30"/>
        </w:rPr>
        <w:br/>
      </w:r>
      <w:r w:rsidRPr="0089551A">
        <w:rPr>
          <w:rFonts w:ascii="Arial" w:eastAsia="Times New Roman" w:hAnsi="Arial" w:cs="Arial"/>
          <w:sz w:val="30"/>
          <w:szCs w:val="30"/>
        </w:rPr>
        <w:br/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In 2011, </w:t>
      </w:r>
      <w:r w:rsidRPr="0089551A">
        <w:rPr>
          <w:rFonts w:ascii="Arial" w:eastAsia="Times New Roman" w:hAnsi="Arial" w:cs="Arial"/>
          <w:sz w:val="30"/>
          <w:szCs w:val="30"/>
        </w:rPr>
        <w:t>All Phase Excavating had a contract with Caltrans in Eureka,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California</w:t>
      </w:r>
      <w:r w:rsidR="0089551A" w:rsidRPr="0089551A">
        <w:rPr>
          <w:rFonts w:ascii="Arial" w:eastAsia="Times New Roman" w:hAnsi="Arial" w:cs="Arial"/>
          <w:sz w:val="30"/>
          <w:szCs w:val="30"/>
        </w:rPr>
        <w:t>,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Pr="0089551A">
        <w:rPr>
          <w:rFonts w:ascii="Arial" w:eastAsia="Times New Roman" w:hAnsi="Arial" w:cs="Arial"/>
          <w:sz w:val="30"/>
          <w:szCs w:val="30"/>
        </w:rPr>
        <w:t>to perform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work</w:t>
      </w:r>
      <w:r w:rsidRPr="0089551A">
        <w:rPr>
          <w:rFonts w:ascii="Arial" w:eastAsia="Times New Roman" w:hAnsi="Arial" w:cs="Arial"/>
          <w:sz w:val="30"/>
          <w:szCs w:val="30"/>
        </w:rPr>
        <w:t xml:space="preserve"> in the shoulder of Broadway/US 101 at night</w:t>
      </w:r>
      <w:r w:rsidR="00F26E79" w:rsidRPr="0089551A">
        <w:rPr>
          <w:rFonts w:ascii="Arial" w:eastAsia="Times New Roman" w:hAnsi="Arial" w:cs="Arial"/>
          <w:sz w:val="30"/>
          <w:szCs w:val="30"/>
        </w:rPr>
        <w:t>.  For the safety of its employees, All Phase had requested a lane closure.  However, just</w:t>
      </w:r>
      <w:r w:rsidRPr="0089551A">
        <w:rPr>
          <w:rFonts w:ascii="Arial" w:eastAsia="Times New Roman" w:hAnsi="Arial" w:cs="Arial"/>
          <w:sz w:val="30"/>
          <w:szCs w:val="30"/>
        </w:rPr>
        <w:t xml:space="preserve"> prior to the work shift, Caltrans </w:t>
      </w:r>
      <w:r w:rsidR="004168E1" w:rsidRPr="0089551A">
        <w:rPr>
          <w:rFonts w:ascii="Arial" w:eastAsia="Times New Roman" w:hAnsi="Arial" w:cs="Arial"/>
          <w:sz w:val="30"/>
          <w:szCs w:val="30"/>
        </w:rPr>
        <w:t>negligently</w:t>
      </w:r>
      <w:r w:rsidRPr="0089551A">
        <w:rPr>
          <w:rFonts w:ascii="Arial" w:eastAsia="Times New Roman" w:hAnsi="Arial" w:cs="Arial"/>
          <w:sz w:val="30"/>
          <w:szCs w:val="30"/>
        </w:rPr>
        <w:t xml:space="preserve"> denied the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lane closure</w:t>
      </w:r>
      <w:r w:rsidRPr="0089551A">
        <w:rPr>
          <w:rFonts w:ascii="Arial" w:eastAsia="Times New Roman" w:hAnsi="Arial" w:cs="Arial"/>
          <w:sz w:val="30"/>
          <w:szCs w:val="30"/>
        </w:rPr>
        <w:t xml:space="preserve">.  </w:t>
      </w:r>
      <w:r w:rsidR="00F26E79" w:rsidRPr="0089551A">
        <w:rPr>
          <w:rFonts w:ascii="Arial" w:eastAsia="Times New Roman" w:hAnsi="Arial" w:cs="Arial"/>
          <w:sz w:val="30"/>
          <w:szCs w:val="30"/>
        </w:rPr>
        <w:t xml:space="preserve">Because Caltrans denied the lane closure, </w:t>
      </w:r>
      <w:r w:rsidRPr="0089551A">
        <w:rPr>
          <w:rFonts w:ascii="Arial" w:eastAsia="Times New Roman" w:hAnsi="Arial" w:cs="Arial"/>
          <w:sz w:val="30"/>
          <w:szCs w:val="30"/>
        </w:rPr>
        <w:t xml:space="preserve">All Phase attempted to do the work in the shoulder with the use of a barrier backhoe to protect the workers and the public.  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A </w:t>
      </w:r>
      <w:r w:rsidRPr="0089551A">
        <w:rPr>
          <w:rFonts w:ascii="Arial" w:eastAsia="Times New Roman" w:hAnsi="Arial" w:cs="Arial"/>
          <w:sz w:val="30"/>
          <w:szCs w:val="30"/>
        </w:rPr>
        <w:t>Caltrans employee</w:t>
      </w:r>
      <w:r w:rsidR="00F26E79" w:rsidRPr="0089551A">
        <w:rPr>
          <w:rFonts w:ascii="Arial" w:eastAsia="Times New Roman" w:hAnsi="Arial" w:cs="Arial"/>
          <w:sz w:val="30"/>
          <w:szCs w:val="30"/>
        </w:rPr>
        <w:t>,</w:t>
      </w:r>
      <w:r w:rsidRPr="0089551A">
        <w:rPr>
          <w:rFonts w:ascii="Arial" w:eastAsia="Times New Roman" w:hAnsi="Arial" w:cs="Arial"/>
          <w:sz w:val="30"/>
          <w:szCs w:val="30"/>
        </w:rPr>
        <w:t xml:space="preserve"> unaware a backhoe could be used as a barrier vehicle</w:t>
      </w:r>
      <w:r w:rsidR="00F26E79" w:rsidRPr="0089551A">
        <w:rPr>
          <w:rFonts w:ascii="Arial" w:eastAsia="Times New Roman" w:hAnsi="Arial" w:cs="Arial"/>
          <w:sz w:val="30"/>
          <w:szCs w:val="30"/>
        </w:rPr>
        <w:t>,</w:t>
      </w:r>
      <w:r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="00F26E79" w:rsidRPr="0089551A">
        <w:rPr>
          <w:rFonts w:ascii="Arial" w:eastAsia="Times New Roman" w:hAnsi="Arial" w:cs="Arial"/>
          <w:sz w:val="30"/>
          <w:szCs w:val="30"/>
        </w:rPr>
        <w:t>overstepped his authority and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Pr="0089551A">
        <w:rPr>
          <w:rFonts w:ascii="Arial" w:eastAsia="Times New Roman" w:hAnsi="Arial" w:cs="Arial"/>
          <w:sz w:val="30"/>
          <w:szCs w:val="30"/>
        </w:rPr>
        <w:t>ordered the contractor to remove the backhoe from the shoulder.  In addition, Caltrans ordered a work light tower be placed and adjusted</w:t>
      </w:r>
      <w:r w:rsidR="00F26E79" w:rsidRPr="0089551A">
        <w:rPr>
          <w:rFonts w:ascii="Arial" w:eastAsia="Times New Roman" w:hAnsi="Arial" w:cs="Arial"/>
          <w:sz w:val="30"/>
          <w:szCs w:val="30"/>
        </w:rPr>
        <w:t xml:space="preserve"> in such a way as to</w:t>
      </w:r>
      <w:r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="00F26E79" w:rsidRPr="0089551A">
        <w:rPr>
          <w:rFonts w:ascii="Arial" w:eastAsia="Times New Roman" w:hAnsi="Arial" w:cs="Arial"/>
          <w:sz w:val="30"/>
          <w:szCs w:val="30"/>
        </w:rPr>
        <w:t>cause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a blinding glare to oncoming drivers</w:t>
      </w:r>
      <w:r w:rsidRPr="0089551A">
        <w:rPr>
          <w:rFonts w:ascii="Arial" w:eastAsia="Times New Roman" w:hAnsi="Arial" w:cs="Arial"/>
          <w:sz w:val="30"/>
          <w:szCs w:val="30"/>
        </w:rPr>
        <w:t>.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 </w:t>
      </w:r>
      <w:r w:rsidRPr="0089551A">
        <w:rPr>
          <w:rFonts w:ascii="Arial" w:eastAsia="Times New Roman" w:hAnsi="Arial" w:cs="Arial"/>
          <w:sz w:val="30"/>
          <w:szCs w:val="30"/>
        </w:rPr>
        <w:t xml:space="preserve"> Due to the denial of the lane closure, removal of the backhoe, and adjustment of the work light tower, Caltrans created a dangerous condition</w:t>
      </w:r>
      <w:r w:rsidR="004168E1" w:rsidRPr="0089551A">
        <w:rPr>
          <w:rFonts w:ascii="Arial" w:eastAsia="Times New Roman" w:hAnsi="Arial" w:cs="Arial"/>
          <w:sz w:val="30"/>
          <w:szCs w:val="30"/>
        </w:rPr>
        <w:t xml:space="preserve">.  </w:t>
      </w:r>
    </w:p>
    <w:p w:rsidR="00F26E79" w:rsidRPr="0089551A" w:rsidRDefault="00F26E79" w:rsidP="00224A34">
      <w:pPr>
        <w:rPr>
          <w:rFonts w:ascii="Arial" w:hAnsi="Arial" w:cs="Arial"/>
          <w:sz w:val="30"/>
          <w:szCs w:val="30"/>
        </w:rPr>
      </w:pPr>
      <w:r w:rsidRPr="0089551A">
        <w:rPr>
          <w:rFonts w:ascii="Arial" w:eastAsia="Times New Roman" w:hAnsi="Arial" w:cs="Arial"/>
          <w:sz w:val="30"/>
          <w:szCs w:val="30"/>
        </w:rPr>
        <w:t xml:space="preserve">Tragically, </w:t>
      </w:r>
      <w:r w:rsidRPr="0089551A">
        <w:rPr>
          <w:rFonts w:ascii="Arial" w:hAnsi="Arial" w:cs="Arial"/>
          <w:sz w:val="30"/>
          <w:szCs w:val="30"/>
        </w:rPr>
        <w:t>a</w:t>
      </w:r>
      <w:r w:rsidR="00224A34" w:rsidRPr="0089551A">
        <w:rPr>
          <w:rFonts w:ascii="Arial" w:hAnsi="Arial" w:cs="Arial"/>
          <w:sz w:val="30"/>
          <w:szCs w:val="30"/>
        </w:rPr>
        <w:t xml:space="preserve"> vehicle</w:t>
      </w:r>
      <w:r w:rsidRPr="0089551A">
        <w:rPr>
          <w:rFonts w:ascii="Arial" w:hAnsi="Arial" w:cs="Arial"/>
          <w:sz w:val="30"/>
          <w:szCs w:val="30"/>
        </w:rPr>
        <w:t xml:space="preserve"> whose driver</w:t>
      </w:r>
      <w:r w:rsidR="0089551A">
        <w:rPr>
          <w:rFonts w:ascii="Arial" w:hAnsi="Arial" w:cs="Arial"/>
          <w:sz w:val="30"/>
          <w:szCs w:val="30"/>
        </w:rPr>
        <w:t xml:space="preserve"> was blinded by the light tower</w:t>
      </w:r>
      <w:bookmarkStart w:id="0" w:name="_GoBack"/>
      <w:bookmarkEnd w:id="0"/>
      <w:r w:rsidR="00224A34" w:rsidRPr="0089551A">
        <w:rPr>
          <w:rFonts w:ascii="Arial" w:hAnsi="Arial" w:cs="Arial"/>
          <w:sz w:val="30"/>
          <w:szCs w:val="30"/>
        </w:rPr>
        <w:t xml:space="preserve"> entered the shoulder of the road </w:t>
      </w:r>
      <w:r w:rsidRPr="0089551A">
        <w:rPr>
          <w:rFonts w:ascii="Arial" w:hAnsi="Arial" w:cs="Arial"/>
          <w:sz w:val="30"/>
          <w:szCs w:val="30"/>
        </w:rPr>
        <w:t>striking</w:t>
      </w:r>
      <w:r w:rsidR="00224A34" w:rsidRPr="0089551A">
        <w:rPr>
          <w:rFonts w:ascii="Arial" w:hAnsi="Arial" w:cs="Arial"/>
          <w:sz w:val="30"/>
          <w:szCs w:val="30"/>
        </w:rPr>
        <w:t xml:space="preserve"> Kyle Anderson</w:t>
      </w:r>
      <w:r w:rsidRPr="0089551A">
        <w:rPr>
          <w:rFonts w:ascii="Arial" w:hAnsi="Arial" w:cs="Arial"/>
          <w:sz w:val="30"/>
          <w:szCs w:val="30"/>
        </w:rPr>
        <w:t xml:space="preserve"> who was exposed as a result of the safety barrier backhoe being removed.</w:t>
      </w:r>
      <w:r w:rsidR="00224A34" w:rsidRPr="0089551A">
        <w:rPr>
          <w:rFonts w:ascii="Arial" w:hAnsi="Arial" w:cs="Arial"/>
          <w:sz w:val="30"/>
          <w:szCs w:val="30"/>
        </w:rPr>
        <w:t xml:space="preserve"> </w:t>
      </w:r>
    </w:p>
    <w:p w:rsidR="00F1484A" w:rsidRPr="0089551A" w:rsidRDefault="00E96D81" w:rsidP="00224A34">
      <w:pPr>
        <w:rPr>
          <w:rFonts w:ascii="Arial" w:eastAsia="Times New Roman" w:hAnsi="Arial" w:cs="Arial"/>
          <w:sz w:val="30"/>
          <w:szCs w:val="30"/>
        </w:rPr>
      </w:pPr>
      <w:r w:rsidRPr="0089551A">
        <w:rPr>
          <w:rFonts w:ascii="Arial" w:hAnsi="Arial" w:cs="Arial"/>
          <w:sz w:val="30"/>
          <w:szCs w:val="30"/>
        </w:rPr>
        <w:lastRenderedPageBreak/>
        <w:t>“</w:t>
      </w:r>
      <w:r w:rsidR="00F1484A" w:rsidRPr="0089551A">
        <w:rPr>
          <w:rFonts w:ascii="Arial" w:eastAsia="Times New Roman" w:hAnsi="Arial" w:cs="Arial"/>
          <w:sz w:val="30"/>
          <w:szCs w:val="30"/>
        </w:rPr>
        <w:t>Following this tragic event, Caltrans closed their file within seven hours, never held safety meetings</w:t>
      </w:r>
      <w:r w:rsidRPr="0089551A">
        <w:rPr>
          <w:rFonts w:ascii="Arial" w:eastAsia="Times New Roman" w:hAnsi="Arial" w:cs="Arial"/>
          <w:sz w:val="30"/>
          <w:szCs w:val="30"/>
        </w:rPr>
        <w:t xml:space="preserve"> for lessons learned</w:t>
      </w:r>
      <w:r w:rsidR="00F1484A" w:rsidRPr="0089551A">
        <w:rPr>
          <w:rFonts w:ascii="Arial" w:eastAsia="Times New Roman" w:hAnsi="Arial" w:cs="Arial"/>
          <w:sz w:val="30"/>
          <w:szCs w:val="30"/>
        </w:rPr>
        <w:t>, and no one from Caltrans was reprimanded for their actions</w:t>
      </w:r>
      <w:r w:rsidRPr="0089551A">
        <w:rPr>
          <w:rFonts w:ascii="Arial" w:eastAsia="Times New Roman" w:hAnsi="Arial" w:cs="Arial"/>
          <w:sz w:val="30"/>
          <w:szCs w:val="30"/>
        </w:rPr>
        <w:t>,” says Mr. Reiner</w:t>
      </w:r>
      <w:r w:rsidR="00F1484A" w:rsidRPr="0089551A">
        <w:rPr>
          <w:rFonts w:ascii="Arial" w:eastAsia="Times New Roman" w:hAnsi="Arial" w:cs="Arial"/>
          <w:sz w:val="30"/>
          <w:szCs w:val="30"/>
        </w:rPr>
        <w:t>.</w:t>
      </w:r>
    </w:p>
    <w:p w:rsidR="00EF6FD5" w:rsidRPr="0089551A" w:rsidRDefault="00EF6FD5" w:rsidP="00224A34">
      <w:pPr>
        <w:rPr>
          <w:rFonts w:ascii="Arial" w:hAnsi="Arial" w:cs="Arial"/>
          <w:sz w:val="30"/>
          <w:szCs w:val="30"/>
        </w:rPr>
      </w:pPr>
      <w:r w:rsidRPr="0089551A">
        <w:rPr>
          <w:rFonts w:ascii="Arial" w:eastAsia="Times New Roman" w:hAnsi="Arial" w:cs="Arial"/>
          <w:sz w:val="30"/>
          <w:szCs w:val="30"/>
        </w:rPr>
        <w:t xml:space="preserve">The family hopes that this verdict will help improve safety not just in Humboldt County, but throughout all of California. </w:t>
      </w:r>
    </w:p>
    <w:p w:rsidR="00542102" w:rsidRPr="0089551A" w:rsidRDefault="00542102">
      <w:pPr>
        <w:rPr>
          <w:rFonts w:ascii="Arial" w:hAnsi="Arial" w:cs="Arial"/>
          <w:sz w:val="30"/>
          <w:szCs w:val="30"/>
        </w:rPr>
      </w:pPr>
    </w:p>
    <w:sectPr w:rsidR="00542102" w:rsidRPr="0089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A"/>
    <w:rsid w:val="001865AF"/>
    <w:rsid w:val="00224A34"/>
    <w:rsid w:val="00341FD0"/>
    <w:rsid w:val="004168E1"/>
    <w:rsid w:val="00532E8A"/>
    <w:rsid w:val="005330A0"/>
    <w:rsid w:val="00542102"/>
    <w:rsid w:val="0089551A"/>
    <w:rsid w:val="00A774F9"/>
    <w:rsid w:val="00E96D81"/>
    <w:rsid w:val="00EF6FD5"/>
    <w:rsid w:val="00F1484A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Llaurado</dc:creator>
  <cp:lastModifiedBy>Kathryn Llaurado</cp:lastModifiedBy>
  <cp:revision>9</cp:revision>
  <cp:lastPrinted>2017-02-02T16:14:00Z</cp:lastPrinted>
  <dcterms:created xsi:type="dcterms:W3CDTF">2017-02-02T06:09:00Z</dcterms:created>
  <dcterms:modified xsi:type="dcterms:W3CDTF">2017-02-02T18:39:00Z</dcterms:modified>
</cp:coreProperties>
</file>